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266DBA" w:rsidRPr="00266DBA" w:rsidRDefault="00266DBA" w:rsidP="00266DBA">
      <w:pPr>
        <w:ind w:right="-850" w:hanging="1701"/>
        <w:rPr>
          <w:rFonts w:ascii="Calibri" w:eastAsia="Calibri" w:hAnsi="Calibri" w:cs="Times New Roman"/>
        </w:rPr>
      </w:pPr>
      <w:r w:rsidRPr="00266DB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F27BFD" wp14:editId="0A8B9A2A">
            <wp:extent cx="757237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BA" w:rsidRPr="00266DBA" w:rsidRDefault="00266DBA" w:rsidP="00266DBA">
      <w:pPr>
        <w:ind w:right="-1"/>
        <w:jc w:val="center"/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</w:pP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266DBA">
        <w:rPr>
          <w:rFonts w:ascii="TimesNewRomanPS-BoldMT" w:eastAsia="Calibri" w:hAnsi="TimesNewRomanPS-BoldMT" w:cs="Times New Roman"/>
          <w:color w:val="000000"/>
          <w:sz w:val="26"/>
          <w:szCs w:val="26"/>
        </w:rPr>
        <w:t xml:space="preserve"> </w:t>
      </w: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266DBA">
        <w:rPr>
          <w:rFonts w:ascii="TimesNewRomanPS-BoldMT" w:eastAsia="Calibri" w:hAnsi="TimesNewRomanPS-BoldMT" w:cs="Times New Roman"/>
          <w:color w:val="000000"/>
          <w:sz w:val="26"/>
          <w:szCs w:val="26"/>
        </w:rPr>
        <w:t xml:space="preserve"> </w:t>
      </w: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266DBA">
        <w:rPr>
          <w:rFonts w:ascii="TimesNewRomanPS-BoldMT" w:eastAsia="Calibri" w:hAnsi="TimesNewRomanPS-BoldMT" w:cs="Times New Roman"/>
          <w:color w:val="000000"/>
          <w:sz w:val="26"/>
          <w:szCs w:val="26"/>
        </w:rPr>
        <w:t xml:space="preserve"> </w:t>
      </w: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«СИНЕРГИЯ»</w:t>
      </w:r>
    </w:p>
    <w:p w:rsidR="00266DBA" w:rsidRPr="00266DBA" w:rsidRDefault="00266DBA" w:rsidP="00266DBA">
      <w:pPr>
        <w:ind w:right="-1"/>
        <w:jc w:val="center"/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6"/>
                <w:sz w:val="26"/>
                <w:szCs w:val="26"/>
                <w:lang w:eastAsia="ru-RU"/>
              </w:rPr>
            </w:pPr>
            <w:r w:rsidRPr="00266DBA">
              <w:rPr>
                <w:rFonts w:ascii="Times New Roman" w:eastAsia="Times New Roman" w:hAnsi="Times New Roman" w:cs="Times New Roman"/>
                <w:color w:val="000000"/>
                <w:spacing w:val="-16"/>
                <w:sz w:val="26"/>
                <w:szCs w:val="26"/>
                <w:lang w:eastAsia="ru-RU"/>
              </w:rPr>
              <w:t>09.03.0</w:t>
            </w:r>
            <w:r w:rsidRPr="00266DBA">
              <w:rPr>
                <w:rFonts w:ascii="Times New Roman" w:eastAsia="Times New Roman" w:hAnsi="Times New Roman" w:cs="Times New Roman"/>
                <w:color w:val="000000"/>
                <w:spacing w:val="-16"/>
                <w:sz w:val="26"/>
                <w:szCs w:val="26"/>
                <w:lang w:val="en-US" w:eastAsia="ru-RU"/>
              </w:rPr>
              <w:t xml:space="preserve">2 </w:t>
            </w:r>
            <w:r w:rsidRPr="00266DBA">
              <w:rPr>
                <w:rFonts w:ascii="Times New Roman" w:eastAsia="Times New Roman" w:hAnsi="Times New Roman" w:cs="Times New Roman"/>
                <w:spacing w:val="-16"/>
                <w:sz w:val="26"/>
                <w:szCs w:val="26"/>
                <w:lang w:eastAsia="ru-RU"/>
              </w:rPr>
              <w:t>Информационные системы и технологии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>Форма обучения</w:t>
            </w: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66DBA" w:rsidRPr="00266DBA" w:rsidTr="00550E15">
        <w:trPr>
          <w:trHeight w:val="68"/>
        </w:trPr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</w:p>
        </w:tc>
      </w:tr>
    </w:tbl>
    <w:p w:rsidR="00266DBA" w:rsidRPr="00266DBA" w:rsidRDefault="00266DBA" w:rsidP="00266DBA">
      <w:pPr>
        <w:ind w:right="-1"/>
        <w:jc w:val="center"/>
        <w:rPr>
          <w:rFonts w:ascii="TimesNewRomanPS-BoldMT" w:eastAsia="Calibri" w:hAnsi="TimesNewRomanPS-BoldMT" w:cs="Times New Roman"/>
          <w:color w:val="FFFFFF"/>
          <w:sz w:val="28"/>
          <w:szCs w:val="28"/>
        </w:rPr>
      </w:pPr>
      <w:r w:rsidRPr="00266DBA">
        <w:rPr>
          <w:rFonts w:ascii="TimesNewRomanPS-BoldMT" w:eastAsia="Calibri" w:hAnsi="TimesNewRomanPS-BoldMT" w:cs="Times New Roman"/>
          <w:color w:val="FFFFFF"/>
          <w:sz w:val="28"/>
          <w:szCs w:val="28"/>
        </w:rPr>
        <w:t>.</w:t>
      </w:r>
    </w:p>
    <w:p w:rsidR="00266DBA" w:rsidRPr="00266DBA" w:rsidRDefault="00266DBA" w:rsidP="00266DBA">
      <w:pPr>
        <w:ind w:right="-1"/>
        <w:jc w:val="center"/>
        <w:rPr>
          <w:rFonts w:ascii="TimesNewRomanPS-BoldMT" w:eastAsia="Calibri" w:hAnsi="TimesNewRomanPS-BoldMT" w:cs="Times New Roman"/>
          <w:b/>
          <w:bCs/>
          <w:sz w:val="28"/>
          <w:szCs w:val="28"/>
        </w:rPr>
      </w:pPr>
      <w:r w:rsidRPr="00266DBA">
        <w:rPr>
          <w:rFonts w:ascii="TimesNewRomanPS-BoldMT" w:eastAsia="Calibri" w:hAnsi="TimesNewRomanPS-BoldMT" w:cs="Times New Roman"/>
          <w:color w:val="FFFFFF"/>
          <w:sz w:val="28"/>
          <w:szCs w:val="28"/>
        </w:rPr>
        <w:br/>
      </w:r>
      <w:r w:rsidRPr="00266DBA">
        <w:rPr>
          <w:rFonts w:ascii="TimesNewRomanPSMT" w:eastAsia="Calibri" w:hAnsi="TimesNewRomanPSMT" w:cs="Times New Roman"/>
          <w:sz w:val="18"/>
          <w:szCs w:val="18"/>
        </w:rPr>
        <w:br/>
      </w:r>
      <w:r w:rsidRPr="00266DBA">
        <w:rPr>
          <w:rFonts w:ascii="TimesNewRomanPS-BoldMT" w:eastAsia="Calibri" w:hAnsi="TimesNewRomanPS-BoldMT" w:cs="Times New Roman"/>
          <w:b/>
          <w:bCs/>
          <w:sz w:val="28"/>
          <w:szCs w:val="28"/>
        </w:rPr>
        <w:t>Отчет по лабораторной работе №</w:t>
      </w:r>
      <w:r w:rsidR="001201F8">
        <w:rPr>
          <w:rFonts w:ascii="TimesNewRomanPS-BoldMT" w:eastAsia="Calibri" w:hAnsi="TimesNewRomanPS-BoldMT" w:cs="Times New Roman"/>
          <w:b/>
          <w:bCs/>
          <w:sz w:val="28"/>
          <w:szCs w:val="28"/>
        </w:rPr>
        <w:t>3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25"/>
      </w:tblGrid>
      <w:tr w:rsidR="00266DBA" w:rsidRPr="00266DBA" w:rsidTr="00550E15">
        <w:tc>
          <w:tcPr>
            <w:tcW w:w="1276" w:type="dxa"/>
            <w:gridSpan w:val="2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776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1201F8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FF0000"/>
                <w:sz w:val="24"/>
                <w:szCs w:val="24"/>
              </w:rPr>
            </w:pPr>
            <w:r w:rsidRPr="001201F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266DBA" w:rsidRPr="00266DBA" w:rsidTr="00550E15">
        <w:tc>
          <w:tcPr>
            <w:tcW w:w="3115" w:type="dxa"/>
            <w:gridSpan w:val="6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8"/>
                <w:szCs w:val="18"/>
              </w:rPr>
              <w:t>(</w:t>
            </w: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266DBA" w:rsidRPr="00266DBA" w:rsidTr="00550E15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776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FF0000"/>
                <w:sz w:val="18"/>
                <w:szCs w:val="18"/>
              </w:rPr>
            </w:pPr>
          </w:p>
        </w:tc>
      </w:tr>
      <w:tr w:rsidR="00266DBA" w:rsidRPr="00266DBA" w:rsidTr="00550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13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:rsidR="00266DBA" w:rsidRPr="00266DBA" w:rsidRDefault="00266DBA" w:rsidP="00266DBA">
            <w:pPr>
              <w:spacing w:after="0" w:line="240" w:lineRule="auto"/>
              <w:ind w:right="-113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67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tabs>
                <w:tab w:val="left" w:pos="3965"/>
              </w:tabs>
              <w:spacing w:after="0" w:line="240" w:lineRule="auto"/>
              <w:ind w:right="-109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  <w:p w:rsidR="00266DBA" w:rsidRPr="00266DBA" w:rsidRDefault="00266DBA" w:rsidP="00266DBA">
            <w:pPr>
              <w:tabs>
                <w:tab w:val="left" w:pos="3965"/>
              </w:tabs>
              <w:spacing w:after="0" w:line="240" w:lineRule="auto"/>
              <w:ind w:right="-109"/>
              <w:jc w:val="center"/>
              <w:rPr>
                <w:rFonts w:ascii="TimesNewRomanPSMT" w:eastAsia="Calibri" w:hAnsi="TimesNewRomanPS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MT" w:eastAsia="Calibri" w:hAnsi="TimesNewRomanPSMT" w:cs="Times New Roman"/>
                <w:b/>
                <w:bCs/>
                <w:color w:val="000000"/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266DBA" w:rsidRPr="00266DBA" w:rsidTr="00550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8"/>
                <w:szCs w:val="18"/>
              </w:rPr>
              <w:t>(</w:t>
            </w: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266DBA" w:rsidRPr="00266DBA" w:rsidRDefault="00266DBA" w:rsidP="00266DBA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266DBA" w:rsidRPr="00266DBA" w:rsidRDefault="00266DBA" w:rsidP="00266DBA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266DBA" w:rsidRPr="00266DBA" w:rsidTr="00550E15">
        <w:tc>
          <w:tcPr>
            <w:tcW w:w="2061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i/>
                <w:i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i/>
                <w:iCs/>
                <w:color w:val="000000"/>
                <w:sz w:val="28"/>
                <w:szCs w:val="28"/>
              </w:rPr>
              <w:t>Кочетков Тимофей Игоревич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</w:tc>
      </w:tr>
      <w:tr w:rsidR="00266DBA" w:rsidRPr="00266DBA" w:rsidTr="00550E15">
        <w:tc>
          <w:tcPr>
            <w:tcW w:w="2061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6"/>
                <w:szCs w:val="16"/>
              </w:rPr>
              <w:t>(</w:t>
            </w: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266DBA" w:rsidRPr="00266DBA" w:rsidTr="00550E1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ВБИо-201рсоб 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</w:tr>
      <w:tr w:rsidR="00266DBA" w:rsidRPr="00266DBA" w:rsidTr="00550E1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</w:tr>
    </w:tbl>
    <w:p w:rsidR="00266DBA" w:rsidRPr="00266DBA" w:rsidRDefault="00266DBA" w:rsidP="00266DBA">
      <w:pPr>
        <w:ind w:right="-1"/>
        <w:jc w:val="center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266DBA" w:rsidRPr="00266DBA" w:rsidRDefault="00266DBA" w:rsidP="00266DBA">
      <w:pPr>
        <w:ind w:right="-1"/>
        <w:jc w:val="center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266DBA" w:rsidRPr="00266DBA" w:rsidTr="00550E15">
        <w:tc>
          <w:tcPr>
            <w:tcW w:w="226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proofErr w:type="spellStart"/>
            <w:r w:rsidRPr="00266DBA">
              <w:rPr>
                <w:rFonts w:ascii="Tahoma" w:eastAsia="Calibri" w:hAnsi="Tahoma" w:cs="Tahoma"/>
                <w:b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 w:rsidRPr="00266DBA">
              <w:rPr>
                <w:rFonts w:ascii="Tahoma" w:eastAsia="Calibri" w:hAnsi="Tahoma" w:cs="Tahoma"/>
                <w:b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</w:tc>
      </w:tr>
      <w:tr w:rsidR="00266DBA" w:rsidRPr="00266DBA" w:rsidTr="00550E15">
        <w:tc>
          <w:tcPr>
            <w:tcW w:w="226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6"/>
                <w:szCs w:val="16"/>
              </w:rPr>
              <w:t>(</w:t>
            </w: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266DBA" w:rsidRPr="00266DBA" w:rsidRDefault="00266DBA" w:rsidP="00266DBA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266DBA" w:rsidRPr="00266DBA" w:rsidRDefault="00266DBA" w:rsidP="00266DBA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8A3AFD" w:rsidRDefault="00266DBA" w:rsidP="00266DBA">
      <w:pPr>
        <w:jc w:val="center"/>
      </w:pP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8"/>
          <w:szCs w:val="28"/>
        </w:rPr>
        <w:t>Москва 2025 г.</w:t>
      </w:r>
    </w:p>
    <w:p w:rsidR="008A3AFD" w:rsidRDefault="008A3AFD"/>
    <w:p w:rsidR="008A3AFD" w:rsidRDefault="008A3AFD"/>
    <w:p w:rsidR="001201F8" w:rsidRPr="001201F8" w:rsidRDefault="001201F8" w:rsidP="001201F8">
      <w:pPr>
        <w:rPr>
          <w:b/>
          <w:bCs/>
        </w:rPr>
      </w:pPr>
      <w:r w:rsidRPr="001201F8">
        <w:rPr>
          <w:b/>
          <w:bCs/>
        </w:rPr>
        <w:t>Описание компании</w:t>
      </w:r>
    </w:p>
    <w:p w:rsidR="001201F8" w:rsidRPr="001201F8" w:rsidRDefault="001201F8" w:rsidP="001201F8">
      <w:r w:rsidRPr="001201F8">
        <w:rPr>
          <w:b/>
          <w:bCs/>
        </w:rPr>
        <w:t>Название компании:</w:t>
      </w:r>
      <w:r w:rsidRPr="001201F8">
        <w:t> </w:t>
      </w:r>
      <w:proofErr w:type="spellStart"/>
      <w:r w:rsidRPr="001201F8">
        <w:t>EcoTech</w:t>
      </w:r>
      <w:proofErr w:type="spellEnd"/>
      <w:r w:rsidRPr="001201F8">
        <w:t xml:space="preserve"> </w:t>
      </w:r>
      <w:proofErr w:type="spellStart"/>
      <w:r w:rsidRPr="001201F8">
        <w:t>Solutions</w:t>
      </w:r>
      <w:proofErr w:type="spellEnd"/>
    </w:p>
    <w:p w:rsidR="001201F8" w:rsidRPr="001201F8" w:rsidRDefault="001201F8" w:rsidP="001201F8">
      <w:r w:rsidRPr="001201F8">
        <w:rPr>
          <w:b/>
          <w:bCs/>
        </w:rPr>
        <w:t>Сфера деятельности:</w:t>
      </w:r>
      <w:r w:rsidRPr="001201F8">
        <w:t xml:space="preserve"> Разработка и внедрение экологически чистых технологий для бизнеса, включая системы управления отходами, </w:t>
      </w:r>
      <w:proofErr w:type="spellStart"/>
      <w:r w:rsidRPr="001201F8">
        <w:t>энергоэффективные</w:t>
      </w:r>
      <w:proofErr w:type="spellEnd"/>
      <w:r w:rsidRPr="001201F8">
        <w:t xml:space="preserve"> решения и консалтинг в области устойчивого развития.</w:t>
      </w:r>
    </w:p>
    <w:p w:rsidR="001201F8" w:rsidRPr="001201F8" w:rsidRDefault="001201F8" w:rsidP="001201F8">
      <w:r w:rsidRPr="001201F8">
        <w:rPr>
          <w:b/>
          <w:bCs/>
        </w:rPr>
        <w:t>Миссия:</w:t>
      </w:r>
      <w:r w:rsidRPr="001201F8">
        <w:t> Способствовать созданию устойчивого будущего через инновационные технологии и практики, которые минимизируют негативное воздействие на окружающую среду.</w:t>
      </w:r>
    </w:p>
    <w:p w:rsidR="001201F8" w:rsidRPr="001201F8" w:rsidRDefault="001201F8" w:rsidP="001201F8">
      <w:r w:rsidRPr="001201F8">
        <w:rPr>
          <w:b/>
          <w:bCs/>
        </w:rPr>
        <w:t>Количество сотрудников:</w:t>
      </w:r>
      <w:r w:rsidRPr="001201F8">
        <w:t> 150</w:t>
      </w:r>
    </w:p>
    <w:p w:rsidR="001201F8" w:rsidRPr="001201F8" w:rsidRDefault="001201F8" w:rsidP="001201F8">
      <w:r w:rsidRPr="001201F8">
        <w:rPr>
          <w:b/>
          <w:bCs/>
        </w:rPr>
        <w:t>Способы ведения бизнеса:</w:t>
      </w:r>
      <w:r w:rsidRPr="001201F8">
        <w:t> Прямые продажи, консалтинг, партнерство с другими компаниями в области экологии и устойчивого развития.</w:t>
      </w:r>
    </w:p>
    <w:p w:rsidR="001201F8" w:rsidRPr="001201F8" w:rsidRDefault="001201F8" w:rsidP="001201F8">
      <w:pPr>
        <w:rPr>
          <w:lang w:val="en-US"/>
        </w:rPr>
      </w:pPr>
      <w:r w:rsidRPr="001201F8">
        <w:rPr>
          <w:b/>
          <w:bCs/>
        </w:rPr>
        <w:t>Основные</w:t>
      </w:r>
      <w:r w:rsidRPr="001201F8">
        <w:rPr>
          <w:b/>
          <w:bCs/>
          <w:lang w:val="en-US"/>
        </w:rPr>
        <w:t xml:space="preserve"> </w:t>
      </w:r>
      <w:r w:rsidRPr="001201F8">
        <w:rPr>
          <w:b/>
          <w:bCs/>
        </w:rPr>
        <w:t>конкуренты</w:t>
      </w:r>
      <w:r w:rsidRPr="001201F8">
        <w:rPr>
          <w:b/>
          <w:bCs/>
          <w:lang w:val="en-US"/>
        </w:rPr>
        <w:t>:</w:t>
      </w:r>
      <w:r w:rsidRPr="001201F8">
        <w:rPr>
          <w:lang w:val="en-US"/>
        </w:rPr>
        <w:t> </w:t>
      </w:r>
      <w:proofErr w:type="spellStart"/>
      <w:r w:rsidRPr="001201F8">
        <w:rPr>
          <w:lang w:val="en-US"/>
        </w:rPr>
        <w:t>GreenTech</w:t>
      </w:r>
      <w:proofErr w:type="spellEnd"/>
      <w:r w:rsidRPr="001201F8">
        <w:rPr>
          <w:lang w:val="en-US"/>
        </w:rPr>
        <w:t xml:space="preserve"> Innovations, </w:t>
      </w:r>
      <w:proofErr w:type="spellStart"/>
      <w:r w:rsidRPr="001201F8">
        <w:rPr>
          <w:lang w:val="en-US"/>
        </w:rPr>
        <w:t>EcoWise</w:t>
      </w:r>
      <w:proofErr w:type="spellEnd"/>
      <w:r w:rsidRPr="001201F8">
        <w:rPr>
          <w:lang w:val="en-US"/>
        </w:rPr>
        <w:t xml:space="preserve"> Solutions, Sustainable Future Corp.</w:t>
      </w:r>
    </w:p>
    <w:p w:rsidR="001201F8" w:rsidRPr="001201F8" w:rsidRDefault="001201F8" w:rsidP="001201F8">
      <w:r w:rsidRPr="001201F8">
        <w:rPr>
          <w:b/>
          <w:bCs/>
        </w:rPr>
        <w:t>Конкурентная стратегия:</w:t>
      </w:r>
      <w:r w:rsidRPr="001201F8">
        <w:t> Инновации в области технологий, высокое качество обслуживания клиентов, индивидуальный подход к каждому проекту.</w:t>
      </w:r>
    </w:p>
    <w:p w:rsidR="001201F8" w:rsidRPr="001201F8" w:rsidRDefault="001201F8" w:rsidP="001201F8">
      <w:r w:rsidRPr="001201F8">
        <w:rPr>
          <w:b/>
          <w:bCs/>
        </w:rPr>
        <w:t>Основные поставщики:</w:t>
      </w:r>
      <w:r w:rsidRPr="001201F8">
        <w:t> Производители экологически чистых материалов и технологий, научно-исследовательские институты.</w:t>
      </w:r>
    </w:p>
    <w:p w:rsidR="001201F8" w:rsidRPr="001201F8" w:rsidRDefault="001201F8" w:rsidP="001201F8">
      <w:r w:rsidRPr="001201F8">
        <w:rPr>
          <w:b/>
          <w:bCs/>
        </w:rPr>
        <w:t>Потребители (клиенты):</w:t>
      </w:r>
      <w:r w:rsidRPr="001201F8">
        <w:t> Средние и крупные предприятия из различных отраслей (промышленность, строительство, сельское хозяйство), государственные учреждения.</w:t>
      </w:r>
    </w:p>
    <w:p w:rsidR="001201F8" w:rsidRPr="001201F8" w:rsidRDefault="001201F8" w:rsidP="001201F8">
      <w:pPr>
        <w:rPr>
          <w:b/>
          <w:bCs/>
        </w:rPr>
      </w:pPr>
      <w:r w:rsidRPr="001201F8">
        <w:rPr>
          <w:b/>
          <w:bCs/>
        </w:rPr>
        <w:t>Цели компании</w:t>
      </w:r>
    </w:p>
    <w:p w:rsidR="001201F8" w:rsidRPr="001201F8" w:rsidRDefault="001201F8" w:rsidP="001201F8">
      <w:pPr>
        <w:rPr>
          <w:b/>
          <w:bCs/>
        </w:rPr>
      </w:pPr>
      <w:r w:rsidRPr="001201F8">
        <w:rPr>
          <w:b/>
          <w:bCs/>
        </w:rPr>
        <w:t>На ближайший год:</w:t>
      </w:r>
    </w:p>
    <w:p w:rsidR="001201F8" w:rsidRPr="001201F8" w:rsidRDefault="001201F8" w:rsidP="001201F8">
      <w:pPr>
        <w:numPr>
          <w:ilvl w:val="0"/>
          <w:numId w:val="1"/>
        </w:numPr>
      </w:pPr>
      <w:r w:rsidRPr="001201F8">
        <w:t>Увеличить объем продаж на 20%.</w:t>
      </w:r>
    </w:p>
    <w:p w:rsidR="001201F8" w:rsidRPr="001201F8" w:rsidRDefault="001201F8" w:rsidP="001201F8">
      <w:pPr>
        <w:numPr>
          <w:ilvl w:val="0"/>
          <w:numId w:val="1"/>
        </w:numPr>
      </w:pPr>
      <w:r w:rsidRPr="001201F8">
        <w:t>Разработать новый продукт в области управления отходами.</w:t>
      </w:r>
    </w:p>
    <w:p w:rsidR="001201F8" w:rsidRPr="001201F8" w:rsidRDefault="001201F8" w:rsidP="001201F8">
      <w:pPr>
        <w:numPr>
          <w:ilvl w:val="0"/>
          <w:numId w:val="1"/>
        </w:numPr>
      </w:pPr>
      <w:r w:rsidRPr="001201F8">
        <w:t>Расширить клиентскую базу на 15%.</w:t>
      </w:r>
    </w:p>
    <w:p w:rsidR="001201F8" w:rsidRPr="001201F8" w:rsidRDefault="001201F8" w:rsidP="001201F8">
      <w:pPr>
        <w:numPr>
          <w:ilvl w:val="0"/>
          <w:numId w:val="1"/>
        </w:numPr>
      </w:pPr>
      <w:r w:rsidRPr="001201F8">
        <w:t>Провести 5 семинаров по устойчивому развитию.</w:t>
      </w:r>
    </w:p>
    <w:p w:rsidR="001201F8" w:rsidRPr="001201F8" w:rsidRDefault="001201F8" w:rsidP="001201F8">
      <w:pPr>
        <w:numPr>
          <w:ilvl w:val="0"/>
          <w:numId w:val="1"/>
        </w:numPr>
      </w:pPr>
      <w:r w:rsidRPr="001201F8">
        <w:t>Увеличить уровень удовлетворенности клиентов до 90%.</w:t>
      </w:r>
    </w:p>
    <w:p w:rsidR="001201F8" w:rsidRPr="001201F8" w:rsidRDefault="001201F8" w:rsidP="001201F8">
      <w:pPr>
        <w:rPr>
          <w:b/>
          <w:bCs/>
        </w:rPr>
      </w:pPr>
      <w:r w:rsidRPr="001201F8">
        <w:rPr>
          <w:b/>
          <w:bCs/>
        </w:rPr>
        <w:t>На ближайшие три года:</w:t>
      </w:r>
    </w:p>
    <w:p w:rsidR="001201F8" w:rsidRPr="001201F8" w:rsidRDefault="001201F8" w:rsidP="001201F8">
      <w:pPr>
        <w:numPr>
          <w:ilvl w:val="0"/>
          <w:numId w:val="2"/>
        </w:numPr>
      </w:pPr>
      <w:r w:rsidRPr="001201F8">
        <w:t>Выйти на международный рынок.</w:t>
      </w:r>
    </w:p>
    <w:p w:rsidR="001201F8" w:rsidRPr="001201F8" w:rsidRDefault="001201F8" w:rsidP="001201F8">
      <w:pPr>
        <w:numPr>
          <w:ilvl w:val="0"/>
          <w:numId w:val="2"/>
        </w:numPr>
      </w:pPr>
      <w:r w:rsidRPr="001201F8">
        <w:t>Увеличить долю рынка на 30%.</w:t>
      </w:r>
    </w:p>
    <w:p w:rsidR="001201F8" w:rsidRPr="001201F8" w:rsidRDefault="001201F8" w:rsidP="001201F8">
      <w:pPr>
        <w:numPr>
          <w:ilvl w:val="0"/>
          <w:numId w:val="2"/>
        </w:numPr>
      </w:pPr>
      <w:r w:rsidRPr="001201F8">
        <w:t>Разработать партнерские программы с университетами.</w:t>
      </w:r>
    </w:p>
    <w:p w:rsidR="001201F8" w:rsidRPr="001201F8" w:rsidRDefault="001201F8" w:rsidP="001201F8">
      <w:pPr>
        <w:numPr>
          <w:ilvl w:val="0"/>
          <w:numId w:val="2"/>
        </w:numPr>
      </w:pPr>
      <w:r w:rsidRPr="001201F8">
        <w:t>Создать собственный исследовательский центр.</w:t>
      </w:r>
    </w:p>
    <w:p w:rsidR="001201F8" w:rsidRPr="001201F8" w:rsidRDefault="001201F8" w:rsidP="001201F8">
      <w:pPr>
        <w:numPr>
          <w:ilvl w:val="0"/>
          <w:numId w:val="2"/>
        </w:numPr>
      </w:pPr>
      <w:r w:rsidRPr="001201F8">
        <w:t>Снизить углеродный след компании на 25%.</w:t>
      </w:r>
    </w:p>
    <w:p w:rsidR="001201F8" w:rsidRPr="001201F8" w:rsidRDefault="001201F8" w:rsidP="001201F8">
      <w:pPr>
        <w:rPr>
          <w:b/>
          <w:bCs/>
        </w:rPr>
      </w:pPr>
      <w:r w:rsidRPr="001201F8">
        <w:rPr>
          <w:b/>
          <w:bCs/>
        </w:rPr>
        <w:t>На ближайшие пять лет:</w:t>
      </w:r>
    </w:p>
    <w:p w:rsidR="001201F8" w:rsidRPr="001201F8" w:rsidRDefault="001201F8" w:rsidP="001201F8">
      <w:pPr>
        <w:numPr>
          <w:ilvl w:val="0"/>
          <w:numId w:val="3"/>
        </w:numPr>
      </w:pPr>
      <w:r w:rsidRPr="001201F8">
        <w:t>Стать лидером рынка в области экологических технологий.</w:t>
      </w:r>
    </w:p>
    <w:p w:rsidR="001201F8" w:rsidRPr="001201F8" w:rsidRDefault="001201F8" w:rsidP="001201F8">
      <w:pPr>
        <w:numPr>
          <w:ilvl w:val="0"/>
          <w:numId w:val="3"/>
        </w:numPr>
      </w:pPr>
      <w:r w:rsidRPr="001201F8">
        <w:t>Разработать и внедрить 10 новых продуктов.</w:t>
      </w:r>
    </w:p>
    <w:p w:rsidR="001201F8" w:rsidRPr="001201F8" w:rsidRDefault="001201F8" w:rsidP="001201F8">
      <w:pPr>
        <w:numPr>
          <w:ilvl w:val="0"/>
          <w:numId w:val="3"/>
        </w:numPr>
      </w:pPr>
      <w:r w:rsidRPr="001201F8">
        <w:lastRenderedPageBreak/>
        <w:t>Увеличить количество сотрудников до 300.</w:t>
      </w:r>
    </w:p>
    <w:p w:rsidR="001201F8" w:rsidRPr="001201F8" w:rsidRDefault="001201F8" w:rsidP="001201F8">
      <w:pPr>
        <w:numPr>
          <w:ilvl w:val="0"/>
          <w:numId w:val="3"/>
        </w:numPr>
      </w:pPr>
      <w:r w:rsidRPr="001201F8">
        <w:t>Достичь уровня прибыли в 10 миллионов долларов.</w:t>
      </w:r>
    </w:p>
    <w:p w:rsidR="001201F8" w:rsidRPr="001201F8" w:rsidRDefault="001201F8" w:rsidP="001201F8">
      <w:pPr>
        <w:numPr>
          <w:ilvl w:val="0"/>
          <w:numId w:val="3"/>
        </w:numPr>
      </w:pPr>
      <w:r w:rsidRPr="001201F8">
        <w:t>Создать сеть филиалов в других странах.</w:t>
      </w:r>
    </w:p>
    <w:p w:rsidR="001201F8" w:rsidRPr="001201F8" w:rsidRDefault="001201F8" w:rsidP="001201F8">
      <w:pPr>
        <w:rPr>
          <w:b/>
          <w:bCs/>
        </w:rPr>
      </w:pPr>
      <w:r w:rsidRPr="001201F8">
        <w:rPr>
          <w:b/>
          <w:bCs/>
        </w:rPr>
        <w:t>Организационная структура компании</w:t>
      </w:r>
    </w:p>
    <w:p w:rsidR="001201F8" w:rsidRPr="001201F8" w:rsidRDefault="001201F8" w:rsidP="001201F8">
      <w:pPr>
        <w:numPr>
          <w:ilvl w:val="0"/>
          <w:numId w:val="4"/>
        </w:numPr>
      </w:pPr>
      <w:r w:rsidRPr="001201F8">
        <w:rPr>
          <w:b/>
          <w:bCs/>
        </w:rPr>
        <w:t>Генеральный директор</w:t>
      </w:r>
    </w:p>
    <w:p w:rsidR="001201F8" w:rsidRPr="001201F8" w:rsidRDefault="001201F8" w:rsidP="001201F8">
      <w:pPr>
        <w:numPr>
          <w:ilvl w:val="1"/>
          <w:numId w:val="4"/>
        </w:numPr>
      </w:pPr>
      <w:r w:rsidRPr="001201F8">
        <w:rPr>
          <w:b/>
          <w:bCs/>
        </w:rPr>
        <w:t>Отдел продаж</w:t>
      </w:r>
    </w:p>
    <w:p w:rsidR="001201F8" w:rsidRPr="001201F8" w:rsidRDefault="001201F8" w:rsidP="001201F8">
      <w:pPr>
        <w:numPr>
          <w:ilvl w:val="2"/>
          <w:numId w:val="4"/>
        </w:numPr>
      </w:pPr>
      <w:r w:rsidRPr="001201F8">
        <w:t>Менеджеры по продажам</w:t>
      </w:r>
    </w:p>
    <w:p w:rsidR="001201F8" w:rsidRPr="001201F8" w:rsidRDefault="001201F8" w:rsidP="001201F8">
      <w:pPr>
        <w:numPr>
          <w:ilvl w:val="2"/>
          <w:numId w:val="4"/>
        </w:numPr>
      </w:pPr>
      <w:r w:rsidRPr="001201F8">
        <w:t>Специалисты по работе с клиентами</w:t>
      </w:r>
    </w:p>
    <w:p w:rsidR="001201F8" w:rsidRPr="001201F8" w:rsidRDefault="001201F8" w:rsidP="001201F8">
      <w:pPr>
        <w:numPr>
          <w:ilvl w:val="1"/>
          <w:numId w:val="4"/>
        </w:numPr>
      </w:pPr>
      <w:r w:rsidRPr="001201F8">
        <w:rPr>
          <w:b/>
          <w:bCs/>
        </w:rPr>
        <w:t>Отдел разработки</w:t>
      </w:r>
    </w:p>
    <w:p w:rsidR="001201F8" w:rsidRPr="001201F8" w:rsidRDefault="001201F8" w:rsidP="001201F8">
      <w:pPr>
        <w:numPr>
          <w:ilvl w:val="2"/>
          <w:numId w:val="4"/>
        </w:numPr>
      </w:pPr>
      <w:r w:rsidRPr="001201F8">
        <w:t>Инженеры</w:t>
      </w:r>
    </w:p>
    <w:p w:rsidR="001201F8" w:rsidRPr="001201F8" w:rsidRDefault="001201F8" w:rsidP="001201F8">
      <w:pPr>
        <w:numPr>
          <w:ilvl w:val="2"/>
          <w:numId w:val="4"/>
        </w:numPr>
      </w:pPr>
      <w:r w:rsidRPr="001201F8">
        <w:t>Исследователи</w:t>
      </w:r>
    </w:p>
    <w:p w:rsidR="001201F8" w:rsidRPr="001201F8" w:rsidRDefault="001201F8" w:rsidP="001201F8">
      <w:pPr>
        <w:numPr>
          <w:ilvl w:val="1"/>
          <w:numId w:val="4"/>
        </w:numPr>
      </w:pPr>
      <w:r w:rsidRPr="001201F8">
        <w:rPr>
          <w:b/>
          <w:bCs/>
        </w:rPr>
        <w:t>Отдел маркетинга</w:t>
      </w:r>
    </w:p>
    <w:p w:rsidR="001201F8" w:rsidRPr="001201F8" w:rsidRDefault="001201F8" w:rsidP="001201F8">
      <w:pPr>
        <w:numPr>
          <w:ilvl w:val="2"/>
          <w:numId w:val="4"/>
        </w:numPr>
      </w:pPr>
      <w:r w:rsidRPr="001201F8">
        <w:t>Специалисты по рекламе</w:t>
      </w:r>
    </w:p>
    <w:p w:rsidR="001201F8" w:rsidRPr="001201F8" w:rsidRDefault="001201F8" w:rsidP="001201F8">
      <w:pPr>
        <w:numPr>
          <w:ilvl w:val="2"/>
          <w:numId w:val="4"/>
        </w:numPr>
      </w:pPr>
      <w:r w:rsidRPr="001201F8">
        <w:t>Аналитики рынка</w:t>
      </w:r>
    </w:p>
    <w:p w:rsidR="001201F8" w:rsidRPr="001201F8" w:rsidRDefault="001201F8" w:rsidP="001201F8">
      <w:pPr>
        <w:numPr>
          <w:ilvl w:val="1"/>
          <w:numId w:val="4"/>
        </w:numPr>
      </w:pPr>
      <w:r w:rsidRPr="001201F8">
        <w:rPr>
          <w:b/>
          <w:bCs/>
        </w:rPr>
        <w:t>Финансовый отдел</w:t>
      </w:r>
    </w:p>
    <w:p w:rsidR="001201F8" w:rsidRPr="001201F8" w:rsidRDefault="001201F8" w:rsidP="001201F8">
      <w:pPr>
        <w:numPr>
          <w:ilvl w:val="2"/>
          <w:numId w:val="4"/>
        </w:numPr>
      </w:pPr>
      <w:r w:rsidRPr="001201F8">
        <w:t>Бухгалтеры</w:t>
      </w:r>
    </w:p>
    <w:p w:rsidR="001201F8" w:rsidRPr="001201F8" w:rsidRDefault="001201F8" w:rsidP="001201F8">
      <w:pPr>
        <w:numPr>
          <w:ilvl w:val="2"/>
          <w:numId w:val="4"/>
        </w:numPr>
      </w:pPr>
      <w:r w:rsidRPr="001201F8">
        <w:t>Финансовые аналитики</w:t>
      </w:r>
    </w:p>
    <w:p w:rsidR="001201F8" w:rsidRPr="001201F8" w:rsidRDefault="001201F8" w:rsidP="001201F8">
      <w:pPr>
        <w:numPr>
          <w:ilvl w:val="1"/>
          <w:numId w:val="4"/>
        </w:numPr>
      </w:pPr>
      <w:r w:rsidRPr="001201F8">
        <w:rPr>
          <w:b/>
          <w:bCs/>
        </w:rPr>
        <w:t>Отдел HR</w:t>
      </w:r>
    </w:p>
    <w:p w:rsidR="001201F8" w:rsidRPr="001201F8" w:rsidRDefault="001201F8" w:rsidP="001201F8">
      <w:pPr>
        <w:numPr>
          <w:ilvl w:val="2"/>
          <w:numId w:val="4"/>
        </w:numPr>
      </w:pPr>
      <w:r w:rsidRPr="001201F8">
        <w:t>Рекрутеры</w:t>
      </w:r>
    </w:p>
    <w:p w:rsidR="001201F8" w:rsidRPr="001201F8" w:rsidRDefault="001201F8" w:rsidP="001201F8">
      <w:pPr>
        <w:numPr>
          <w:ilvl w:val="2"/>
          <w:numId w:val="4"/>
        </w:numPr>
      </w:pPr>
      <w:r w:rsidRPr="001201F8">
        <w:t>Специалисты по обучению</w:t>
      </w:r>
    </w:p>
    <w:p w:rsidR="001201F8" w:rsidRPr="001201F8" w:rsidRDefault="001201F8" w:rsidP="001201F8">
      <w:pPr>
        <w:rPr>
          <w:b/>
          <w:bCs/>
        </w:rPr>
      </w:pPr>
      <w:r w:rsidRPr="001201F8">
        <w:rPr>
          <w:b/>
          <w:bCs/>
        </w:rPr>
        <w:t>Техническая архитектура компании</w:t>
      </w:r>
    </w:p>
    <w:p w:rsidR="001201F8" w:rsidRPr="001201F8" w:rsidRDefault="001201F8" w:rsidP="001201F8">
      <w:pPr>
        <w:numPr>
          <w:ilvl w:val="0"/>
          <w:numId w:val="5"/>
        </w:numPr>
      </w:pPr>
      <w:r w:rsidRPr="001201F8">
        <w:rPr>
          <w:b/>
          <w:bCs/>
        </w:rPr>
        <w:t>Серверная инфраструктура:</w:t>
      </w:r>
    </w:p>
    <w:p w:rsidR="001201F8" w:rsidRPr="001201F8" w:rsidRDefault="001201F8" w:rsidP="001201F8">
      <w:pPr>
        <w:numPr>
          <w:ilvl w:val="1"/>
          <w:numId w:val="5"/>
        </w:numPr>
      </w:pPr>
      <w:r w:rsidRPr="001201F8">
        <w:t>Облачные серверы для хранения данных и приложений.</w:t>
      </w:r>
    </w:p>
    <w:p w:rsidR="001201F8" w:rsidRPr="001201F8" w:rsidRDefault="001201F8" w:rsidP="001201F8">
      <w:pPr>
        <w:numPr>
          <w:ilvl w:val="1"/>
          <w:numId w:val="5"/>
        </w:numPr>
      </w:pPr>
      <w:r w:rsidRPr="001201F8">
        <w:t>Локальные серверы для обработки данных.</w:t>
      </w:r>
    </w:p>
    <w:p w:rsidR="001201F8" w:rsidRPr="001201F8" w:rsidRDefault="001201F8" w:rsidP="001201F8">
      <w:pPr>
        <w:numPr>
          <w:ilvl w:val="0"/>
          <w:numId w:val="5"/>
        </w:numPr>
      </w:pPr>
      <w:r w:rsidRPr="001201F8">
        <w:rPr>
          <w:b/>
          <w:bCs/>
        </w:rPr>
        <w:t>Сетевые компоненты:</w:t>
      </w:r>
    </w:p>
    <w:p w:rsidR="001201F8" w:rsidRPr="001201F8" w:rsidRDefault="001201F8" w:rsidP="001201F8">
      <w:pPr>
        <w:numPr>
          <w:ilvl w:val="1"/>
          <w:numId w:val="5"/>
        </w:numPr>
      </w:pPr>
      <w:r w:rsidRPr="001201F8">
        <w:t>Защищенные сети для передачи данных.</w:t>
      </w:r>
    </w:p>
    <w:p w:rsidR="001201F8" w:rsidRPr="001201F8" w:rsidRDefault="001201F8" w:rsidP="001201F8">
      <w:pPr>
        <w:numPr>
          <w:ilvl w:val="1"/>
          <w:numId w:val="5"/>
        </w:numPr>
      </w:pPr>
      <w:r w:rsidRPr="001201F8">
        <w:t>VPN для удаленного доступа сотрудников.</w:t>
      </w:r>
    </w:p>
    <w:p w:rsidR="001201F8" w:rsidRPr="001201F8" w:rsidRDefault="001201F8" w:rsidP="001201F8">
      <w:pPr>
        <w:numPr>
          <w:ilvl w:val="0"/>
          <w:numId w:val="5"/>
        </w:numPr>
      </w:pPr>
      <w:r w:rsidRPr="001201F8">
        <w:rPr>
          <w:b/>
          <w:bCs/>
        </w:rPr>
        <w:t>Базы данных:</w:t>
      </w:r>
    </w:p>
    <w:p w:rsidR="001201F8" w:rsidRPr="001201F8" w:rsidRDefault="001201F8" w:rsidP="001201F8">
      <w:pPr>
        <w:numPr>
          <w:ilvl w:val="1"/>
          <w:numId w:val="5"/>
        </w:numPr>
      </w:pPr>
      <w:r w:rsidRPr="001201F8">
        <w:t>Реляционные базы данных для хранения информации о клиентах и проектах.</w:t>
      </w:r>
    </w:p>
    <w:p w:rsidR="001201F8" w:rsidRPr="001201F8" w:rsidRDefault="001201F8" w:rsidP="001201F8">
      <w:pPr>
        <w:numPr>
          <w:ilvl w:val="1"/>
          <w:numId w:val="5"/>
        </w:numPr>
      </w:pPr>
      <w:proofErr w:type="spellStart"/>
      <w:r w:rsidRPr="001201F8">
        <w:t>NoSQL</w:t>
      </w:r>
      <w:proofErr w:type="spellEnd"/>
      <w:r w:rsidRPr="001201F8">
        <w:t xml:space="preserve"> базы данных для неструктурированных данных.</w:t>
      </w:r>
    </w:p>
    <w:p w:rsidR="001201F8" w:rsidRPr="001201F8" w:rsidRDefault="001201F8" w:rsidP="001201F8">
      <w:pPr>
        <w:rPr>
          <w:b/>
          <w:bCs/>
        </w:rPr>
      </w:pPr>
      <w:r w:rsidRPr="001201F8">
        <w:rPr>
          <w:b/>
          <w:bCs/>
        </w:rPr>
        <w:t>Системная архитектура компании (архитектура приложений)</w:t>
      </w:r>
    </w:p>
    <w:p w:rsidR="001201F8" w:rsidRPr="001201F8" w:rsidRDefault="001201F8" w:rsidP="001201F8">
      <w:r w:rsidRPr="001201F8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Системная архитекту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D5840" id="Прямоугольник 4" o:spid="_x0000_s1026" alt="Системная архитектур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j2UHTwQDAAD6BQ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:rsidR="001201F8" w:rsidRPr="001201F8" w:rsidRDefault="001201F8" w:rsidP="001201F8">
      <w:pPr>
        <w:numPr>
          <w:ilvl w:val="0"/>
          <w:numId w:val="6"/>
        </w:numPr>
      </w:pPr>
      <w:r w:rsidRPr="001201F8">
        <w:rPr>
          <w:b/>
          <w:bCs/>
        </w:rPr>
        <w:lastRenderedPageBreak/>
        <w:t>Технологическая платформа:</w:t>
      </w:r>
    </w:p>
    <w:p w:rsidR="001201F8" w:rsidRPr="001201F8" w:rsidRDefault="001201F8" w:rsidP="001201F8">
      <w:pPr>
        <w:numPr>
          <w:ilvl w:val="1"/>
          <w:numId w:val="6"/>
        </w:numPr>
      </w:pPr>
      <w:r w:rsidRPr="001201F8">
        <w:t xml:space="preserve">Облачные технологии (AWS, </w:t>
      </w:r>
      <w:proofErr w:type="spellStart"/>
      <w:r w:rsidRPr="001201F8">
        <w:t>Azure</w:t>
      </w:r>
      <w:proofErr w:type="spellEnd"/>
      <w:r w:rsidRPr="001201F8">
        <w:t>)</w:t>
      </w:r>
    </w:p>
    <w:p w:rsidR="001201F8" w:rsidRPr="001201F8" w:rsidRDefault="001201F8" w:rsidP="001201F8">
      <w:pPr>
        <w:numPr>
          <w:ilvl w:val="0"/>
          <w:numId w:val="6"/>
        </w:numPr>
      </w:pPr>
      <w:r w:rsidRPr="001201F8">
        <w:rPr>
          <w:b/>
          <w:bCs/>
        </w:rPr>
        <w:t>Сервисы:</w:t>
      </w:r>
    </w:p>
    <w:p w:rsidR="001201F8" w:rsidRPr="001201F8" w:rsidRDefault="001201F8" w:rsidP="001201F8">
      <w:pPr>
        <w:numPr>
          <w:ilvl w:val="1"/>
          <w:numId w:val="6"/>
        </w:numPr>
      </w:pPr>
      <w:r w:rsidRPr="001201F8">
        <w:t>CRM-система</w:t>
      </w:r>
    </w:p>
    <w:p w:rsidR="001201F8" w:rsidRPr="001201F8" w:rsidRDefault="001201F8" w:rsidP="001201F8">
      <w:pPr>
        <w:numPr>
          <w:ilvl w:val="1"/>
          <w:numId w:val="6"/>
        </w:numPr>
      </w:pPr>
      <w:r w:rsidRPr="001201F8">
        <w:t>ERP-система</w:t>
      </w:r>
    </w:p>
    <w:p w:rsidR="001201F8" w:rsidRPr="001201F8" w:rsidRDefault="001201F8" w:rsidP="001201F8">
      <w:pPr>
        <w:numPr>
          <w:ilvl w:val="1"/>
          <w:numId w:val="6"/>
        </w:numPr>
      </w:pPr>
      <w:r w:rsidRPr="001201F8">
        <w:t>Система управления проектами</w:t>
      </w:r>
    </w:p>
    <w:p w:rsidR="001201F8" w:rsidRPr="001201F8" w:rsidRDefault="001201F8" w:rsidP="001201F8">
      <w:pPr>
        <w:numPr>
          <w:ilvl w:val="0"/>
          <w:numId w:val="6"/>
        </w:numPr>
      </w:pPr>
      <w:r w:rsidRPr="001201F8">
        <w:rPr>
          <w:b/>
          <w:bCs/>
        </w:rPr>
        <w:t>Модули:</w:t>
      </w:r>
    </w:p>
    <w:p w:rsidR="001201F8" w:rsidRPr="001201F8" w:rsidRDefault="001201F8" w:rsidP="001201F8">
      <w:pPr>
        <w:numPr>
          <w:ilvl w:val="1"/>
          <w:numId w:val="6"/>
        </w:numPr>
      </w:pPr>
      <w:r w:rsidRPr="001201F8">
        <w:t>Модуль учета клиентов</w:t>
      </w:r>
    </w:p>
    <w:p w:rsidR="001201F8" w:rsidRPr="001201F8" w:rsidRDefault="001201F8" w:rsidP="001201F8">
      <w:pPr>
        <w:numPr>
          <w:ilvl w:val="1"/>
          <w:numId w:val="6"/>
        </w:numPr>
      </w:pPr>
      <w:r w:rsidRPr="001201F8">
        <w:t>Модуль финансового учета</w:t>
      </w:r>
    </w:p>
    <w:p w:rsidR="001201F8" w:rsidRPr="001201F8" w:rsidRDefault="001201F8" w:rsidP="001201F8">
      <w:pPr>
        <w:numPr>
          <w:ilvl w:val="1"/>
          <w:numId w:val="6"/>
        </w:numPr>
      </w:pPr>
      <w:r w:rsidRPr="001201F8">
        <w:t>Модуль управления проектами</w:t>
      </w:r>
    </w:p>
    <w:p w:rsidR="001201F8" w:rsidRPr="001201F8" w:rsidRDefault="001201F8" w:rsidP="001201F8">
      <w:pPr>
        <w:numPr>
          <w:ilvl w:val="0"/>
          <w:numId w:val="6"/>
        </w:numPr>
      </w:pPr>
      <w:r w:rsidRPr="001201F8">
        <w:rPr>
          <w:b/>
          <w:bCs/>
        </w:rPr>
        <w:t>Интерфейсы:</w:t>
      </w:r>
    </w:p>
    <w:p w:rsidR="001201F8" w:rsidRPr="001201F8" w:rsidRDefault="001201F8" w:rsidP="001201F8">
      <w:pPr>
        <w:numPr>
          <w:ilvl w:val="1"/>
          <w:numId w:val="6"/>
        </w:numPr>
      </w:pPr>
      <w:r w:rsidRPr="001201F8">
        <w:t>Веб-интерфейс для сотрудников</w:t>
      </w:r>
    </w:p>
    <w:p w:rsidR="001201F8" w:rsidRPr="001201F8" w:rsidRDefault="001201F8" w:rsidP="001201F8">
      <w:pPr>
        <w:numPr>
          <w:ilvl w:val="1"/>
          <w:numId w:val="6"/>
        </w:numPr>
      </w:pPr>
      <w:r w:rsidRPr="001201F8">
        <w:t>Мобильное приложение для клиентов</w:t>
      </w:r>
    </w:p>
    <w:p w:rsidR="001201F8" w:rsidRPr="001201F8" w:rsidRDefault="001201F8" w:rsidP="001201F8">
      <w:pPr>
        <w:rPr>
          <w:b/>
          <w:bCs/>
        </w:rPr>
      </w:pPr>
      <w:r w:rsidRPr="001201F8">
        <w:rPr>
          <w:b/>
          <w:bCs/>
        </w:rPr>
        <w:t>Бизнес-архитектура предприятия (7 критически важных бизнес-процессов)</w:t>
      </w:r>
    </w:p>
    <w:p w:rsidR="001201F8" w:rsidRPr="001201F8" w:rsidRDefault="001201F8" w:rsidP="001201F8">
      <w:pPr>
        <w:numPr>
          <w:ilvl w:val="0"/>
          <w:numId w:val="7"/>
        </w:numPr>
      </w:pPr>
      <w:r w:rsidRPr="001201F8">
        <w:t>Исследование и разработка новых технологий.</w:t>
      </w:r>
    </w:p>
    <w:p w:rsidR="001201F8" w:rsidRPr="001201F8" w:rsidRDefault="001201F8" w:rsidP="001201F8">
      <w:pPr>
        <w:numPr>
          <w:ilvl w:val="0"/>
          <w:numId w:val="7"/>
        </w:numPr>
      </w:pPr>
      <w:r w:rsidRPr="001201F8">
        <w:t>Продажа продуктов и услуг клиентам.</w:t>
      </w:r>
    </w:p>
    <w:p w:rsidR="001201F8" w:rsidRPr="001201F8" w:rsidRDefault="001201F8" w:rsidP="001201F8">
      <w:pPr>
        <w:numPr>
          <w:ilvl w:val="0"/>
          <w:numId w:val="7"/>
        </w:numPr>
      </w:pPr>
      <w:r w:rsidRPr="001201F8">
        <w:t>Управление проектами по внедрению технологий.</w:t>
      </w:r>
    </w:p>
    <w:p w:rsidR="001201F8" w:rsidRPr="001201F8" w:rsidRDefault="001201F8" w:rsidP="001201F8">
      <w:pPr>
        <w:numPr>
          <w:ilvl w:val="0"/>
          <w:numId w:val="7"/>
        </w:numPr>
      </w:pPr>
      <w:r w:rsidRPr="001201F8">
        <w:t>Обслуживание клиентов после продажи.</w:t>
      </w:r>
    </w:p>
    <w:p w:rsidR="001201F8" w:rsidRPr="001201F8" w:rsidRDefault="001201F8" w:rsidP="001201F8">
      <w:pPr>
        <w:numPr>
          <w:ilvl w:val="0"/>
          <w:numId w:val="7"/>
        </w:numPr>
      </w:pPr>
      <w:r w:rsidRPr="001201F8">
        <w:t>Маркетинговые исследования и продвижение услуг.</w:t>
      </w:r>
    </w:p>
    <w:p w:rsidR="001201F8" w:rsidRPr="001201F8" w:rsidRDefault="001201F8" w:rsidP="001201F8">
      <w:pPr>
        <w:numPr>
          <w:ilvl w:val="0"/>
          <w:numId w:val="7"/>
        </w:numPr>
      </w:pPr>
      <w:r w:rsidRPr="001201F8">
        <w:t>Финансовое планирование и учет.</w:t>
      </w:r>
    </w:p>
    <w:p w:rsidR="001201F8" w:rsidRPr="001201F8" w:rsidRDefault="001201F8" w:rsidP="001201F8">
      <w:pPr>
        <w:numPr>
          <w:ilvl w:val="0"/>
          <w:numId w:val="7"/>
        </w:numPr>
      </w:pPr>
      <w:r w:rsidRPr="001201F8">
        <w:t>Подбор и обучение персонала.</w:t>
      </w:r>
    </w:p>
    <w:p w:rsidR="001201F8" w:rsidRPr="001201F8" w:rsidRDefault="001201F8" w:rsidP="001201F8">
      <w:pPr>
        <w:rPr>
          <w:b/>
          <w:bCs/>
        </w:rPr>
      </w:pPr>
      <w:r w:rsidRPr="001201F8">
        <w:rPr>
          <w:b/>
          <w:bCs/>
        </w:rPr>
        <w:t>Связи между критически важными бизнес-процессами</w:t>
      </w:r>
    </w:p>
    <w:tbl>
      <w:tblPr>
        <w:tblW w:w="11624" w:type="dxa"/>
        <w:tblInd w:w="-17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2"/>
        <w:gridCol w:w="5012"/>
      </w:tblGrid>
      <w:tr w:rsidR="001201F8" w:rsidRPr="001201F8" w:rsidTr="001201F8">
        <w:trPr>
          <w:tblHeader/>
        </w:trPr>
        <w:tc>
          <w:tcPr>
            <w:tcW w:w="661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1201F8" w:rsidRPr="001201F8" w:rsidRDefault="001201F8" w:rsidP="001201F8">
            <w:r w:rsidRPr="001201F8">
              <w:t>Бизнес-пр</w:t>
            </w:r>
            <w:bookmarkStart w:id="1" w:name="_GoBack"/>
            <w:bookmarkEnd w:id="1"/>
            <w:r w:rsidRPr="001201F8">
              <w:t>оцесс</w:t>
            </w:r>
          </w:p>
        </w:tc>
        <w:tc>
          <w:tcPr>
            <w:tcW w:w="501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1201F8" w:rsidRPr="001201F8" w:rsidRDefault="001201F8" w:rsidP="001201F8">
            <w:r w:rsidRPr="001201F8">
              <w:t>Связи с другими процессами</w:t>
            </w:r>
          </w:p>
        </w:tc>
      </w:tr>
      <w:tr w:rsidR="001201F8" w:rsidRPr="001201F8" w:rsidTr="001201F8">
        <w:tc>
          <w:tcPr>
            <w:tcW w:w="661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1201F8" w:rsidRPr="001201F8" w:rsidRDefault="001201F8" w:rsidP="001201F8">
            <w:r w:rsidRPr="001201F8">
              <w:t>Исследование и разработка новых технологий</w:t>
            </w:r>
          </w:p>
        </w:tc>
        <w:tc>
          <w:tcPr>
            <w:tcW w:w="501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1201F8" w:rsidRPr="001201F8" w:rsidRDefault="001201F8" w:rsidP="001201F8">
            <w:r w:rsidRPr="001201F8">
              <w:t>Продажа продуктов; Управление проектами</w:t>
            </w:r>
          </w:p>
        </w:tc>
      </w:tr>
      <w:tr w:rsidR="001201F8" w:rsidRPr="001201F8" w:rsidTr="001201F8">
        <w:tc>
          <w:tcPr>
            <w:tcW w:w="661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1201F8" w:rsidRPr="001201F8" w:rsidRDefault="001201F8" w:rsidP="001201F8">
            <w:r w:rsidRPr="001201F8">
              <w:t>Продажа продуктов и услуг клиентам</w:t>
            </w:r>
          </w:p>
        </w:tc>
        <w:tc>
          <w:tcPr>
            <w:tcW w:w="501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1201F8" w:rsidRPr="001201F8" w:rsidRDefault="001201F8" w:rsidP="001201F8">
            <w:r w:rsidRPr="001201F8">
              <w:t>Обслуживание клиентов; Маркетинговые исследования</w:t>
            </w:r>
          </w:p>
        </w:tc>
      </w:tr>
      <w:tr w:rsidR="001201F8" w:rsidRPr="001201F8" w:rsidTr="001201F8">
        <w:tc>
          <w:tcPr>
            <w:tcW w:w="661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1201F8" w:rsidRPr="001201F8" w:rsidRDefault="001201F8" w:rsidP="001201F8">
            <w:r w:rsidRPr="001201F8">
              <w:t>Управление проектами по внедрению технологий</w:t>
            </w:r>
          </w:p>
        </w:tc>
        <w:tc>
          <w:tcPr>
            <w:tcW w:w="501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1201F8" w:rsidRPr="001201F8" w:rsidRDefault="001201F8" w:rsidP="001201F8">
            <w:r w:rsidRPr="001201F8">
              <w:t>Исследование и разработка; Обслуживание клиентов</w:t>
            </w:r>
          </w:p>
        </w:tc>
      </w:tr>
      <w:tr w:rsidR="001201F8" w:rsidRPr="001201F8" w:rsidTr="001201F8">
        <w:tc>
          <w:tcPr>
            <w:tcW w:w="661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1201F8" w:rsidRPr="001201F8" w:rsidRDefault="001201F8" w:rsidP="001201F8">
            <w:r w:rsidRPr="001201F8">
              <w:t>Обслуживание клиентов после продажи</w:t>
            </w:r>
          </w:p>
        </w:tc>
        <w:tc>
          <w:tcPr>
            <w:tcW w:w="501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1201F8" w:rsidRPr="001201F8" w:rsidRDefault="001201F8" w:rsidP="001201F8">
            <w:r w:rsidRPr="001201F8">
              <w:t>Продажа продуктов; Финансовое планирование</w:t>
            </w:r>
          </w:p>
        </w:tc>
      </w:tr>
      <w:tr w:rsidR="001201F8" w:rsidRPr="001201F8" w:rsidTr="001201F8">
        <w:tc>
          <w:tcPr>
            <w:tcW w:w="661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1201F8" w:rsidRPr="001201F8" w:rsidRDefault="001201F8" w:rsidP="001201F8">
            <w:r w:rsidRPr="001201F8">
              <w:t>Маркетинговые исследования</w:t>
            </w:r>
          </w:p>
        </w:tc>
        <w:tc>
          <w:tcPr>
            <w:tcW w:w="501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1201F8" w:rsidRPr="001201F8" w:rsidRDefault="001201F8" w:rsidP="001201F8">
            <w:r w:rsidRPr="001201F8">
              <w:t>Продажа продуктов; Исследование и разработка</w:t>
            </w:r>
          </w:p>
        </w:tc>
      </w:tr>
      <w:tr w:rsidR="001201F8" w:rsidRPr="001201F8" w:rsidTr="001201F8">
        <w:tc>
          <w:tcPr>
            <w:tcW w:w="661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1201F8" w:rsidRPr="001201F8" w:rsidRDefault="001201F8" w:rsidP="001201F8">
            <w:r w:rsidRPr="001201F8">
              <w:t>Финансовое планирование</w:t>
            </w:r>
          </w:p>
        </w:tc>
        <w:tc>
          <w:tcPr>
            <w:tcW w:w="501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1201F8" w:rsidRPr="001201F8" w:rsidRDefault="001201F8" w:rsidP="001201F8">
            <w:r w:rsidRPr="001201F8">
              <w:t>Обслуживание клиентов; Подбор персонала</w:t>
            </w:r>
          </w:p>
        </w:tc>
      </w:tr>
      <w:tr w:rsidR="001201F8" w:rsidRPr="001201F8" w:rsidTr="001201F8">
        <w:tc>
          <w:tcPr>
            <w:tcW w:w="661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1201F8" w:rsidRPr="001201F8" w:rsidRDefault="001201F8" w:rsidP="001201F8">
            <w:r w:rsidRPr="001201F8">
              <w:t>Подбор и обучение персонала</w:t>
            </w:r>
          </w:p>
        </w:tc>
        <w:tc>
          <w:tcPr>
            <w:tcW w:w="5012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1201F8" w:rsidRPr="001201F8" w:rsidRDefault="001201F8" w:rsidP="001201F8">
            <w:r w:rsidRPr="001201F8">
              <w:t>Финансовое планирование; Управление проектами</w:t>
            </w:r>
          </w:p>
        </w:tc>
      </w:tr>
    </w:tbl>
    <w:p w:rsidR="001201F8" w:rsidRPr="001201F8" w:rsidRDefault="001201F8" w:rsidP="001201F8">
      <w:r w:rsidRPr="001201F8">
        <w:lastRenderedPageBreak/>
        <w:t xml:space="preserve">Эта структура поможет </w:t>
      </w:r>
      <w:proofErr w:type="spellStart"/>
      <w:r w:rsidRPr="001201F8">
        <w:t>EcoTech</w:t>
      </w:r>
      <w:proofErr w:type="spellEnd"/>
      <w:r w:rsidRPr="001201F8">
        <w:t xml:space="preserve"> </w:t>
      </w:r>
      <w:proofErr w:type="spellStart"/>
      <w:r w:rsidRPr="001201F8">
        <w:t>Solutions</w:t>
      </w:r>
      <w:proofErr w:type="spellEnd"/>
      <w:r w:rsidRPr="001201F8">
        <w:t xml:space="preserve"> эффективно управлять своими ресурсами, оптимизировать бизнес-процессы и достигать поставленных целей в краткосрочной и долгосрочной перспективе.</w:t>
      </w:r>
    </w:p>
    <w:p w:rsidR="00C53431" w:rsidRDefault="00C53431" w:rsidP="001201F8"/>
    <w:sectPr w:rsidR="00C53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3287"/>
    <w:multiLevelType w:val="multilevel"/>
    <w:tmpl w:val="5B10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038BF"/>
    <w:multiLevelType w:val="multilevel"/>
    <w:tmpl w:val="61F6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47216"/>
    <w:multiLevelType w:val="multilevel"/>
    <w:tmpl w:val="FE70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5152A"/>
    <w:multiLevelType w:val="multilevel"/>
    <w:tmpl w:val="60E0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C0CAD"/>
    <w:multiLevelType w:val="multilevel"/>
    <w:tmpl w:val="FA4E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E10F4"/>
    <w:multiLevelType w:val="multilevel"/>
    <w:tmpl w:val="38A2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682E15"/>
    <w:multiLevelType w:val="multilevel"/>
    <w:tmpl w:val="447E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FD"/>
    <w:rsid w:val="001201F8"/>
    <w:rsid w:val="00266DBA"/>
    <w:rsid w:val="002C7E08"/>
    <w:rsid w:val="004442FF"/>
    <w:rsid w:val="00522AC0"/>
    <w:rsid w:val="008A3AFD"/>
    <w:rsid w:val="00C53431"/>
    <w:rsid w:val="00C73AA4"/>
    <w:rsid w:val="00E6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210A"/>
  <w15:chartTrackingRefBased/>
  <w15:docId w15:val="{309BDD48-38B4-4B42-A5D4-8690D51B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AFD"/>
  </w:style>
  <w:style w:type="paragraph" w:styleId="1">
    <w:name w:val="heading 1"/>
    <w:basedOn w:val="a"/>
    <w:next w:val="a"/>
    <w:link w:val="10"/>
    <w:uiPriority w:val="9"/>
    <w:qFormat/>
    <w:rsid w:val="00522AC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0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01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2A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20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201F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669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54743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34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668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227374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15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Ауд-Нагатинская-810 Студент</cp:lastModifiedBy>
  <cp:revision>2</cp:revision>
  <dcterms:created xsi:type="dcterms:W3CDTF">2025-04-28T17:27:00Z</dcterms:created>
  <dcterms:modified xsi:type="dcterms:W3CDTF">2025-04-28T17:27:00Z</dcterms:modified>
</cp:coreProperties>
</file>