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0A30" w14:textId="77777777" w:rsidR="00173856" w:rsidRDefault="00C01A25">
      <w:pPr>
        <w:spacing w:after="0" w:line="259" w:lineRule="auto"/>
        <w:ind w:left="0" w:right="281" w:firstLine="0"/>
        <w:jc w:val="right"/>
      </w:pPr>
      <w:r>
        <w:rPr>
          <w:noProof/>
        </w:rPr>
        <w:drawing>
          <wp:inline distT="0" distB="0" distL="0" distR="0" wp14:anchorId="6B24380C" wp14:editId="67870DEE">
            <wp:extent cx="5943600" cy="66675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</w:rPr>
        <w:t xml:space="preserve"> </w:t>
      </w:r>
    </w:p>
    <w:p w14:paraId="5BB39719" w14:textId="77777777" w:rsidR="00173856" w:rsidRDefault="00C01A25" w:rsidP="00C01A25">
      <w:pPr>
        <w:spacing w:after="0" w:line="0" w:lineRule="atLeast"/>
        <w:ind w:left="111" w:firstLine="0"/>
        <w:jc w:val="center"/>
      </w:pPr>
      <w:r>
        <w:rPr>
          <w:color w:val="FFFFFF"/>
        </w:rPr>
        <w:t xml:space="preserve"> </w:t>
      </w:r>
    </w:p>
    <w:p w14:paraId="13B874C0" w14:textId="77777777" w:rsidR="00173856" w:rsidRDefault="00C01A25" w:rsidP="00C01A25">
      <w:pPr>
        <w:tabs>
          <w:tab w:val="center" w:pos="1560"/>
          <w:tab w:val="center" w:pos="3263"/>
          <w:tab w:val="center" w:pos="6383"/>
          <w:tab w:val="center" w:pos="9872"/>
        </w:tabs>
        <w:spacing w:after="0" w:line="0" w:lineRule="atLeast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Факультет/Институт</w:t>
      </w:r>
      <w:r>
        <w:t xml:space="preserve"> </w:t>
      </w:r>
      <w:r>
        <w:tab/>
        <w:t xml:space="preserve"> </w:t>
      </w:r>
      <w:r>
        <w:tab/>
      </w:r>
      <w:proofErr w:type="spellStart"/>
      <w:r>
        <w:t>Институт</w:t>
      </w:r>
      <w:proofErr w:type="spellEnd"/>
      <w:r>
        <w:t xml:space="preserve"> Информационных технологий </w:t>
      </w:r>
      <w:r>
        <w:tab/>
      </w:r>
      <w:r>
        <w:rPr>
          <w:color w:val="FFFFFF"/>
        </w:rPr>
        <w:t xml:space="preserve"> </w:t>
      </w:r>
    </w:p>
    <w:p w14:paraId="266394FC" w14:textId="77777777" w:rsidR="00173856" w:rsidRDefault="00C01A25" w:rsidP="00C01A25">
      <w:pPr>
        <w:spacing w:after="0" w:line="0" w:lineRule="atLeast"/>
        <w:ind w:left="34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2E611E" wp14:editId="655086D3">
                <wp:extent cx="3784600" cy="12700"/>
                <wp:effectExtent l="0" t="0" r="0" b="0"/>
                <wp:docPr id="5645" name="Group 5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2700"/>
                          <a:chOff x="0" y="0"/>
                          <a:chExt cx="3784600" cy="1270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378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5" style="width:298pt;height:1pt;mso-position-horizontal-relative:char;mso-position-vertical-relative:line" coordsize="37846,127">
                <v:shape id="Shape 221" style="position:absolute;width:37846;height:0;left:0;top:0;" coordsize="3784600,0" path="m0,0l3784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55759F8" w14:textId="77777777" w:rsidR="00173856" w:rsidRDefault="00C01A25" w:rsidP="00C01A25">
      <w:pPr>
        <w:tabs>
          <w:tab w:val="center" w:pos="1560"/>
          <w:tab w:val="center" w:pos="3263"/>
          <w:tab w:val="center" w:pos="6383"/>
          <w:tab w:val="center" w:pos="9872"/>
        </w:tabs>
        <w:spacing w:after="0" w:line="0" w:lineRule="atLeast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tab/>
      </w:r>
      <w:r>
        <w:rPr>
          <w:sz w:val="18"/>
        </w:rPr>
        <w:t>(наименование факультета/ Института)</w:t>
      </w:r>
      <w:r>
        <w:t xml:space="preserve"> </w:t>
      </w:r>
      <w:r>
        <w:tab/>
      </w:r>
      <w:r>
        <w:rPr>
          <w:sz w:val="18"/>
        </w:rPr>
        <w:t xml:space="preserve"> </w:t>
      </w:r>
    </w:p>
    <w:p w14:paraId="13235171" w14:textId="77777777" w:rsidR="00173856" w:rsidRDefault="00C01A25" w:rsidP="00C01A25">
      <w:pPr>
        <w:tabs>
          <w:tab w:val="center" w:pos="9872"/>
        </w:tabs>
        <w:spacing w:after="0" w:line="0" w:lineRule="atLeast"/>
        <w:ind w:left="0" w:firstLine="0"/>
      </w:pPr>
      <w:r>
        <w:rPr>
          <w:b/>
          <w:sz w:val="22"/>
        </w:rPr>
        <w:t xml:space="preserve">Направление/специальность </w:t>
      </w:r>
      <w:r>
        <w:rPr>
          <w:b/>
        </w:rPr>
        <w:t xml:space="preserve"> </w:t>
      </w:r>
      <w:r>
        <w:t xml:space="preserve"> Информационные системы и технологии </w:t>
      </w:r>
      <w:r>
        <w:tab/>
      </w:r>
      <w:r>
        <w:rPr>
          <w:b/>
        </w:rPr>
        <w:t xml:space="preserve">               </w:t>
      </w:r>
    </w:p>
    <w:p w14:paraId="4CF8276E" w14:textId="77777777" w:rsidR="00173856" w:rsidRDefault="00C01A25" w:rsidP="00C01A25">
      <w:pPr>
        <w:spacing w:after="0" w:line="0" w:lineRule="atLeast"/>
        <w:ind w:left="34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513F11" wp14:editId="10ED5708">
                <wp:extent cx="3784600" cy="12700"/>
                <wp:effectExtent l="0" t="0" r="0" b="0"/>
                <wp:docPr id="5646" name="Group 5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2700"/>
                          <a:chOff x="0" y="0"/>
                          <a:chExt cx="3784600" cy="12700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378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6" style="width:298pt;height:1pt;mso-position-horizontal-relative:char;mso-position-vertical-relative:line" coordsize="37846,127">
                <v:shape id="Shape 222" style="position:absolute;width:37846;height:0;left:0;top:0;" coordsize="3784600,0" path="m0,0l3784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70D7675" w14:textId="77777777" w:rsidR="00173856" w:rsidRDefault="00C01A25" w:rsidP="00C01A25">
      <w:pPr>
        <w:tabs>
          <w:tab w:val="center" w:pos="1560"/>
          <w:tab w:val="center" w:pos="3263"/>
          <w:tab w:val="center" w:pos="6383"/>
        </w:tabs>
        <w:spacing w:after="0" w:line="0" w:lineRule="atLeast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>подготовки:</w:t>
      </w:r>
      <w:r>
        <w:rPr>
          <w:b/>
          <w:sz w:val="43"/>
          <w:vertAlign w:val="superscript"/>
        </w:rPr>
        <w:t xml:space="preserve"> </w:t>
      </w:r>
      <w:r>
        <w:rPr>
          <w:b/>
          <w:sz w:val="43"/>
          <w:vertAlign w:val="superscript"/>
        </w:rPr>
        <w:tab/>
      </w:r>
      <w:r>
        <w:t xml:space="preserve"> </w:t>
      </w:r>
      <w:r>
        <w:tab/>
      </w:r>
      <w:r>
        <w:rPr>
          <w:sz w:val="18"/>
        </w:rPr>
        <w:t xml:space="preserve">(код и наименование направления /специальности подготовки) </w:t>
      </w:r>
    </w:p>
    <w:p w14:paraId="0A865BFF" w14:textId="77777777" w:rsidR="00173856" w:rsidRDefault="00C01A25" w:rsidP="00C01A25">
      <w:pPr>
        <w:tabs>
          <w:tab w:val="center" w:pos="1560"/>
          <w:tab w:val="center" w:pos="3263"/>
          <w:tab w:val="center" w:pos="6383"/>
        </w:tabs>
        <w:spacing w:after="0" w:line="0" w:lineRule="atLeast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>Форма обучения</w:t>
      </w:r>
      <w:r>
        <w:rPr>
          <w:b/>
        </w:rPr>
        <w:t xml:space="preserve">: </w:t>
      </w:r>
      <w:r>
        <w:rPr>
          <w:b/>
        </w:rPr>
        <w:tab/>
      </w:r>
      <w:r>
        <w:t xml:space="preserve"> </w:t>
      </w:r>
      <w:r>
        <w:tab/>
        <w:t>очная</w:t>
      </w:r>
      <w:r>
        <w:rPr>
          <w:sz w:val="22"/>
        </w:rPr>
        <w:t xml:space="preserve"> </w:t>
      </w:r>
    </w:p>
    <w:p w14:paraId="5F83F1EB" w14:textId="77777777" w:rsidR="00173856" w:rsidRDefault="00C01A25" w:rsidP="00C01A25">
      <w:pPr>
        <w:spacing w:after="0" w:line="0" w:lineRule="atLeast"/>
        <w:ind w:left="34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3077F0" wp14:editId="6A762E91">
                <wp:extent cx="3784600" cy="12700"/>
                <wp:effectExtent l="0" t="0" r="0" b="0"/>
                <wp:docPr id="5647" name="Group 5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12700"/>
                          <a:chOff x="0" y="0"/>
                          <a:chExt cx="3784600" cy="12700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378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00">
                                <a:moveTo>
                                  <a:pt x="0" y="0"/>
                                </a:moveTo>
                                <a:lnTo>
                                  <a:pt x="3784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7" style="width:298pt;height:1pt;mso-position-horizontal-relative:char;mso-position-vertical-relative:line" coordsize="37846,127">
                <v:shape id="Shape 223" style="position:absolute;width:37846;height:0;left:0;top:0;" coordsize="3784600,0" path="m0,0l3784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3E4AB9F" w14:textId="77777777" w:rsidR="00173856" w:rsidRDefault="00C01A25" w:rsidP="00C01A25">
      <w:pPr>
        <w:tabs>
          <w:tab w:val="center" w:pos="1560"/>
          <w:tab w:val="center" w:pos="3263"/>
          <w:tab w:val="center" w:pos="6383"/>
        </w:tabs>
        <w:spacing w:after="0" w:line="0" w:lineRule="atLeast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tab/>
      </w:r>
      <w:r>
        <w:rPr>
          <w:sz w:val="18"/>
        </w:rPr>
        <w:t xml:space="preserve">(очная, очно-заочная, заочная) </w:t>
      </w:r>
    </w:p>
    <w:p w14:paraId="5698D823" w14:textId="77777777" w:rsidR="00173856" w:rsidRDefault="00C01A25" w:rsidP="00C01A25">
      <w:pPr>
        <w:spacing w:after="0" w:line="0" w:lineRule="atLeast"/>
        <w:ind w:left="156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tab/>
      </w:r>
      <w:r>
        <w:rPr>
          <w:vertAlign w:val="superscript"/>
        </w:rPr>
        <w:t xml:space="preserve"> </w:t>
      </w:r>
    </w:p>
    <w:p w14:paraId="40A8ADB4" w14:textId="77777777" w:rsidR="00173856" w:rsidRDefault="00C01A25" w:rsidP="00C01A25">
      <w:pPr>
        <w:spacing w:after="0" w:line="0" w:lineRule="atLeast"/>
        <w:ind w:left="2647" w:firstLine="0"/>
        <w:jc w:val="center"/>
      </w:pPr>
      <w:r>
        <w:rPr>
          <w:sz w:val="18"/>
        </w:rPr>
        <w:t xml:space="preserve"> </w:t>
      </w:r>
    </w:p>
    <w:p w14:paraId="221C96F4" w14:textId="77777777" w:rsidR="00173856" w:rsidRDefault="00C01A25" w:rsidP="00C01A25">
      <w:pPr>
        <w:spacing w:after="0" w:line="0" w:lineRule="atLeast"/>
        <w:ind w:left="2647" w:firstLine="0"/>
        <w:jc w:val="center"/>
      </w:pPr>
      <w:r>
        <w:rPr>
          <w:sz w:val="18"/>
        </w:rPr>
        <w:t xml:space="preserve"> </w:t>
      </w:r>
    </w:p>
    <w:p w14:paraId="3DD7C9D6" w14:textId="77777777" w:rsidR="00173856" w:rsidRDefault="00C01A25" w:rsidP="00C01A25">
      <w:pPr>
        <w:spacing w:after="0" w:line="0" w:lineRule="atLeast"/>
        <w:ind w:left="3525" w:firstLine="0"/>
      </w:pPr>
      <w:r>
        <w:rPr>
          <w:sz w:val="18"/>
        </w:rPr>
        <w:t xml:space="preserve"> </w:t>
      </w:r>
    </w:p>
    <w:p w14:paraId="1A66DD41" w14:textId="77777777" w:rsidR="00173856" w:rsidRDefault="00C01A25" w:rsidP="00C01A25">
      <w:pPr>
        <w:spacing w:after="0" w:line="0" w:lineRule="atLeast"/>
        <w:ind w:left="3525" w:firstLine="0"/>
      </w:pPr>
      <w:r>
        <w:rPr>
          <w:sz w:val="18"/>
        </w:rPr>
        <w:t xml:space="preserve"> </w:t>
      </w:r>
    </w:p>
    <w:p w14:paraId="7742B72A" w14:textId="77777777" w:rsidR="00173856" w:rsidRDefault="00C01A25" w:rsidP="00C01A25">
      <w:pPr>
        <w:spacing w:after="0" w:line="0" w:lineRule="atLeast"/>
        <w:ind w:left="3525" w:firstLine="0"/>
      </w:pPr>
      <w:r>
        <w:rPr>
          <w:sz w:val="18"/>
        </w:rPr>
        <w:t xml:space="preserve"> </w:t>
      </w:r>
    </w:p>
    <w:p w14:paraId="5579BB12" w14:textId="77777777" w:rsidR="00173856" w:rsidRDefault="00C01A25" w:rsidP="00C01A25">
      <w:pPr>
        <w:spacing w:after="0" w:line="0" w:lineRule="atLeast"/>
        <w:ind w:left="3525" w:firstLine="0"/>
      </w:pPr>
      <w:r>
        <w:rPr>
          <w:sz w:val="18"/>
        </w:rPr>
        <w:t xml:space="preserve"> </w:t>
      </w:r>
    </w:p>
    <w:p w14:paraId="3A0A8246" w14:textId="77777777" w:rsidR="00173856" w:rsidRDefault="00C01A25" w:rsidP="00C01A25">
      <w:pPr>
        <w:pStyle w:val="1"/>
        <w:spacing w:line="0" w:lineRule="atLeast"/>
      </w:pPr>
      <w:r>
        <w:rPr>
          <w:i w:val="0"/>
          <w:color w:val="000000"/>
        </w:rPr>
        <w:t xml:space="preserve"> </w:t>
      </w:r>
      <w:r>
        <w:t>Лабораторный практикум № 1</w:t>
      </w:r>
      <w:r>
        <w:rPr>
          <w:i w:val="0"/>
          <w:color w:val="000000"/>
        </w:rPr>
        <w:t xml:space="preserve"> </w:t>
      </w:r>
    </w:p>
    <w:p w14:paraId="40347E03" w14:textId="77777777" w:rsidR="00173856" w:rsidRDefault="00C01A25" w:rsidP="00C01A25">
      <w:pPr>
        <w:spacing w:after="0" w:line="0" w:lineRule="atLeast"/>
        <w:ind w:left="3525" w:firstLine="0"/>
      </w:pPr>
      <w:r>
        <w:rPr>
          <w:b/>
        </w:rPr>
        <w:t xml:space="preserve"> </w:t>
      </w:r>
    </w:p>
    <w:p w14:paraId="38D316FA" w14:textId="77777777" w:rsidR="00173856" w:rsidRDefault="00C01A25" w:rsidP="00C01A25">
      <w:pPr>
        <w:spacing w:after="0" w:line="0" w:lineRule="atLeast"/>
        <w:ind w:left="3525" w:firstLine="0"/>
      </w:pPr>
      <w:r>
        <w:rPr>
          <w:b/>
        </w:rPr>
        <w:t xml:space="preserve"> </w:t>
      </w:r>
    </w:p>
    <w:p w14:paraId="15253F27" w14:textId="77777777" w:rsidR="00173856" w:rsidRDefault="00C01A25" w:rsidP="00C01A25">
      <w:pPr>
        <w:tabs>
          <w:tab w:val="center" w:pos="4710"/>
        </w:tabs>
        <w:spacing w:after="0" w:line="0" w:lineRule="atLeast"/>
        <w:ind w:left="0" w:firstLine="0"/>
      </w:pPr>
      <w:r>
        <w:rPr>
          <w:b/>
        </w:rPr>
        <w:t xml:space="preserve">на тему </w:t>
      </w:r>
      <w:r>
        <w:rPr>
          <w:b/>
        </w:rPr>
        <w:tab/>
      </w:r>
      <w:r>
        <w:t xml:space="preserve"> </w:t>
      </w:r>
      <w:r>
        <w:rPr>
          <w:color w:val="292929"/>
        </w:rPr>
        <w:t xml:space="preserve">Обработка информации в информационных системах </w:t>
      </w:r>
    </w:p>
    <w:p w14:paraId="50F475D6" w14:textId="77777777" w:rsidR="00173856" w:rsidRDefault="00C01A25" w:rsidP="00C01A25">
      <w:pPr>
        <w:spacing w:after="0" w:line="0" w:lineRule="atLeast"/>
        <w:ind w:left="150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E55E98" wp14:editId="446AD8F7">
                <wp:extent cx="4991100" cy="12700"/>
                <wp:effectExtent l="0" t="0" r="0" b="0"/>
                <wp:docPr id="5639" name="Group 5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12700"/>
                          <a:chOff x="0" y="0"/>
                          <a:chExt cx="4991100" cy="12700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4991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00">
                                <a:moveTo>
                                  <a:pt x="0" y="0"/>
                                </a:moveTo>
                                <a:lnTo>
                                  <a:pt x="4991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39" style="width:393pt;height:1pt;mso-position-horizontal-relative:char;mso-position-vertical-relative:line" coordsize="49911,127">
                <v:shape id="Shape 213" style="position:absolute;width:49911;height:0;left:0;top:0;" coordsize="4991100,0" path="m0,0l49911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D597533" w14:textId="77777777" w:rsidR="00173856" w:rsidRDefault="00C01A25" w:rsidP="00C01A25">
      <w:pPr>
        <w:tabs>
          <w:tab w:val="center" w:pos="1560"/>
          <w:tab w:val="center" w:pos="4217"/>
        </w:tabs>
        <w:spacing w:after="0" w:line="0" w:lineRule="atLeast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rPr>
          <w:sz w:val="18"/>
        </w:rPr>
        <w:t>(наименование темы)</w:t>
      </w:r>
      <w:r>
        <w:rPr>
          <w:color w:val="FF0000"/>
          <w:sz w:val="18"/>
        </w:rPr>
        <w:t xml:space="preserve"> </w:t>
      </w:r>
    </w:p>
    <w:p w14:paraId="7BF1F2ED" w14:textId="77777777" w:rsidR="00173856" w:rsidRDefault="00C01A25" w:rsidP="00C01A25">
      <w:pPr>
        <w:spacing w:after="0" w:line="0" w:lineRule="atLeast"/>
        <w:ind w:left="12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rPr>
          <w:sz w:val="26"/>
        </w:rPr>
        <w:t xml:space="preserve"> </w:t>
      </w:r>
    </w:p>
    <w:p w14:paraId="0C01604B" w14:textId="77777777" w:rsidR="00173856" w:rsidRDefault="00C01A25" w:rsidP="00C01A25">
      <w:pPr>
        <w:spacing w:after="0" w:line="0" w:lineRule="atLeast"/>
        <w:ind w:left="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125D36" wp14:editId="258EC686">
                <wp:extent cx="5943600" cy="12700"/>
                <wp:effectExtent l="0" t="0" r="0" b="0"/>
                <wp:docPr id="5640" name="Group 5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0" style="width:468pt;height:1pt;mso-position-horizontal-relative:char;mso-position-vertical-relative:line" coordsize="59436,127">
                <v:shape id="Shape 214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BD7C9D4" w14:textId="77777777" w:rsidR="00173856" w:rsidRDefault="00C01A25" w:rsidP="00C01A25">
      <w:pPr>
        <w:spacing w:after="0" w:line="0" w:lineRule="atLeast"/>
        <w:ind w:left="12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rPr>
          <w:vertAlign w:val="superscript"/>
        </w:rPr>
        <w:t xml:space="preserve"> </w:t>
      </w:r>
    </w:p>
    <w:p w14:paraId="1066A6C8" w14:textId="77777777" w:rsidR="00173856" w:rsidRDefault="00C01A25" w:rsidP="00C01A25">
      <w:pPr>
        <w:tabs>
          <w:tab w:val="center" w:pos="5914"/>
        </w:tabs>
        <w:spacing w:after="0" w:line="0" w:lineRule="atLeast"/>
        <w:ind w:left="0" w:firstLine="0"/>
      </w:pPr>
      <w:r>
        <w:rPr>
          <w:b/>
        </w:rPr>
        <w:t xml:space="preserve">по дисциплине </w:t>
      </w:r>
      <w:r>
        <w:rPr>
          <w:b/>
        </w:rPr>
        <w:tab/>
      </w:r>
      <w:r>
        <w:t xml:space="preserve">Инструментальные средства информационных систем </w:t>
      </w:r>
    </w:p>
    <w:p w14:paraId="4D18F530" w14:textId="77777777" w:rsidR="00173856" w:rsidRDefault="00C01A25" w:rsidP="00C01A25">
      <w:pPr>
        <w:spacing w:after="0" w:line="0" w:lineRule="atLeast"/>
        <w:ind w:left="254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62B75A" wp14:editId="7320EC22">
                <wp:extent cx="4330700" cy="12700"/>
                <wp:effectExtent l="0" t="0" r="0" b="0"/>
                <wp:docPr id="5641" name="Group 5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700" cy="12700"/>
                          <a:chOff x="0" y="0"/>
                          <a:chExt cx="4330700" cy="12700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433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0700">
                                <a:moveTo>
                                  <a:pt x="0" y="0"/>
                                </a:moveTo>
                                <a:lnTo>
                                  <a:pt x="4330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1" style="width:341pt;height:1pt;mso-position-horizontal-relative:char;mso-position-vertical-relative:line" coordsize="43307,127">
                <v:shape id="Shape 215" style="position:absolute;width:43307;height:0;left:0;top:0;" coordsize="4330700,0" path="m0,0l4330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183048F" w14:textId="77777777" w:rsidR="00173856" w:rsidRDefault="00C01A25" w:rsidP="00C01A25">
      <w:pPr>
        <w:tabs>
          <w:tab w:val="center" w:pos="1560"/>
          <w:tab w:val="center" w:pos="4500"/>
        </w:tabs>
        <w:spacing w:after="0" w:line="0" w:lineRule="atLeast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rPr>
          <w:sz w:val="18"/>
        </w:rPr>
        <w:t xml:space="preserve">(наименование дисциплины) </w:t>
      </w:r>
    </w:p>
    <w:p w14:paraId="2A52BEC9" w14:textId="77777777" w:rsidR="00173856" w:rsidRDefault="00C01A25" w:rsidP="00C01A25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436E00E2" w14:textId="77777777" w:rsidR="00173856" w:rsidRDefault="00C01A25" w:rsidP="00C01A25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9249" w:type="dxa"/>
        <w:tblInd w:w="120" w:type="dxa"/>
        <w:tblLook w:val="04A0" w:firstRow="1" w:lastRow="0" w:firstColumn="1" w:lastColumn="0" w:noHBand="0" w:noVBand="1"/>
      </w:tblPr>
      <w:tblGrid>
        <w:gridCol w:w="2550"/>
        <w:gridCol w:w="5352"/>
        <w:gridCol w:w="1347"/>
      </w:tblGrid>
      <w:tr w:rsidR="00173856" w14:paraId="49AB8526" w14:textId="77777777">
        <w:trPr>
          <w:trHeight w:val="62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0FEB3EA9" w14:textId="1C7F6F4C" w:rsidR="00173856" w:rsidRDefault="00C01A25" w:rsidP="00C01A25">
            <w:pPr>
              <w:tabs>
                <w:tab w:val="center" w:pos="2070"/>
              </w:tabs>
              <w:spacing w:after="0" w:line="0" w:lineRule="atLeast"/>
              <w:ind w:left="0" w:firstLine="0"/>
            </w:pPr>
            <w:r>
              <w:rPr>
                <w:b/>
              </w:rPr>
              <w:t xml:space="preserve">Обучающийся 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4ECF8B5F" w14:textId="163312B8" w:rsidR="00173856" w:rsidRDefault="00C01A25" w:rsidP="00C01A25">
            <w:pPr>
              <w:tabs>
                <w:tab w:val="center" w:pos="4582"/>
              </w:tabs>
              <w:spacing w:after="0" w:line="0" w:lineRule="atLeast"/>
              <w:ind w:left="0" w:firstLine="0"/>
            </w:pPr>
            <w:r>
              <w:t>Горожанкин Владислав Сергеевич</w:t>
            </w:r>
            <w:r>
              <w:tab/>
              <w:t xml:space="preserve"> 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0B229B46" w14:textId="5985A353" w:rsidR="00173856" w:rsidRDefault="00173856" w:rsidP="00C01A25">
            <w:pPr>
              <w:spacing w:after="0" w:line="0" w:lineRule="atLeast"/>
            </w:pPr>
          </w:p>
        </w:tc>
      </w:tr>
      <w:tr w:rsidR="00173856" w14:paraId="076E6307" w14:textId="77777777">
        <w:trPr>
          <w:trHeight w:val="2188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541FEFE6" w14:textId="77777777" w:rsidR="00173856" w:rsidRDefault="00C01A25" w:rsidP="00C01A25">
            <w:pPr>
              <w:spacing w:after="0" w:line="0" w:lineRule="atLeast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68433660" w14:textId="77777777" w:rsidR="00173856" w:rsidRDefault="00C01A25" w:rsidP="00C01A25">
            <w:pPr>
              <w:tabs>
                <w:tab w:val="center" w:pos="2070"/>
              </w:tabs>
              <w:spacing w:after="0" w:line="0" w:lineRule="atLeast"/>
              <w:ind w:left="0" w:firstLine="0"/>
            </w:pPr>
            <w:r>
              <w:rPr>
                <w:b/>
              </w:rPr>
              <w:t xml:space="preserve">Группа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7589E952" w14:textId="77777777" w:rsidR="00173856" w:rsidRDefault="00C01A25" w:rsidP="00C01A25">
            <w:pPr>
              <w:spacing w:after="0" w:line="0" w:lineRule="atLeast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46C8F6EF" w14:textId="77777777" w:rsidR="00173856" w:rsidRDefault="00C01A25" w:rsidP="00C01A25">
            <w:pPr>
              <w:tabs>
                <w:tab w:val="center" w:pos="2288"/>
              </w:tabs>
              <w:spacing w:after="0" w:line="0" w:lineRule="atLeast"/>
              <w:ind w:left="0" w:firstLine="0"/>
            </w:pPr>
            <w:r>
              <w:rPr>
                <w:b/>
              </w:rPr>
              <w:t xml:space="preserve">Преподаватель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26B60A50" w14:textId="77777777" w:rsidR="00173856" w:rsidRDefault="00C01A25" w:rsidP="00C01A25">
            <w:pPr>
              <w:spacing w:after="0" w:line="0" w:lineRule="atLeast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</w:tc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30B67096" w14:textId="77777777" w:rsidR="00173856" w:rsidRDefault="00C01A25" w:rsidP="00C01A25">
            <w:pPr>
              <w:spacing w:after="0" w:line="0" w:lineRule="atLeast"/>
              <w:ind w:left="-34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10FB8AE" wp14:editId="632CCD71">
                      <wp:extent cx="3035300" cy="12700"/>
                      <wp:effectExtent l="0" t="0" r="0" b="0"/>
                      <wp:docPr id="6404" name="Group 64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35300" cy="12700"/>
                                <a:chOff x="0" y="0"/>
                                <a:chExt cx="3035300" cy="12700"/>
                              </a:xfrm>
                            </wpg:grpSpPr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0" y="0"/>
                                  <a:ext cx="3035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5300">
                                      <a:moveTo>
                                        <a:pt x="0" y="0"/>
                                      </a:moveTo>
                                      <a:lnTo>
                                        <a:pt x="3035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04" style="width:239pt;height:1pt;mso-position-horizontal-relative:char;mso-position-vertical-relative:line" coordsize="30353,127">
                      <v:shape id="Shape 216" style="position:absolute;width:30353;height:0;left:0;top:0;" coordsize="3035300,0" path="m0,0l30353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6209F5F1" w14:textId="77777777" w:rsidR="00173856" w:rsidRDefault="00C01A25" w:rsidP="00C01A25">
            <w:pPr>
              <w:spacing w:after="0" w:line="0" w:lineRule="atLeast"/>
              <w:ind w:left="1816" w:firstLine="0"/>
            </w:pPr>
            <w:r>
              <w:rPr>
                <w:sz w:val="16"/>
              </w:rPr>
              <w:t xml:space="preserve">(ФИО)                                                       </w:t>
            </w:r>
            <w:r>
              <w:t xml:space="preserve"> </w:t>
            </w:r>
          </w:p>
          <w:p w14:paraId="332D1B62" w14:textId="77777777" w:rsidR="00173856" w:rsidRDefault="00C01A25" w:rsidP="00C01A25">
            <w:pPr>
              <w:tabs>
                <w:tab w:val="center" w:pos="2048"/>
                <w:tab w:val="center" w:pos="4582"/>
              </w:tabs>
              <w:spacing w:after="0" w:line="0" w:lineRule="atLeast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ВБИо-203рсоб </w:t>
            </w:r>
            <w:r>
              <w:tab/>
              <w:t xml:space="preserve"> </w:t>
            </w:r>
          </w:p>
          <w:p w14:paraId="6480499A" w14:textId="77777777" w:rsidR="00173856" w:rsidRDefault="00C01A25" w:rsidP="00C01A25">
            <w:pPr>
              <w:spacing w:after="0" w:line="0" w:lineRule="atLeast"/>
              <w:ind w:left="-34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8D246E9" wp14:editId="45F730D6">
                      <wp:extent cx="3035300" cy="12700"/>
                      <wp:effectExtent l="0" t="0" r="0" b="0"/>
                      <wp:docPr id="6405" name="Group 6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35300" cy="12700"/>
                                <a:chOff x="0" y="0"/>
                                <a:chExt cx="3035300" cy="12700"/>
                              </a:xfrm>
                            </wpg:grpSpPr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0" y="0"/>
                                  <a:ext cx="3035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5300">
                                      <a:moveTo>
                                        <a:pt x="0" y="0"/>
                                      </a:moveTo>
                                      <a:lnTo>
                                        <a:pt x="3035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05" style="width:239pt;height:1pt;mso-position-horizontal-relative:char;mso-position-vertical-relative:line" coordsize="30353,127">
                      <v:shape id="Shape 218" style="position:absolute;width:30353;height:0;left:0;top:0;" coordsize="3035300,0" path="m0,0l30353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8949255" w14:textId="77777777" w:rsidR="00173856" w:rsidRDefault="00C01A25" w:rsidP="00C01A25">
            <w:pPr>
              <w:spacing w:after="0" w:line="0" w:lineRule="atLeast"/>
              <w:ind w:left="2047" w:firstLine="0"/>
            </w:pPr>
            <w:r>
              <w:t xml:space="preserve"> </w:t>
            </w:r>
            <w:r>
              <w:tab/>
              <w:t xml:space="preserve"> </w:t>
            </w:r>
          </w:p>
          <w:p w14:paraId="66BE843E" w14:textId="77777777" w:rsidR="00173856" w:rsidRDefault="00C01A25" w:rsidP="00C01A25">
            <w:pPr>
              <w:spacing w:after="0" w:line="0" w:lineRule="atLeast"/>
              <w:ind w:left="0" w:right="445" w:firstLine="0"/>
              <w:jc w:val="center"/>
            </w:pPr>
            <w:r>
              <w:rPr>
                <w:sz w:val="18"/>
              </w:rPr>
              <w:t xml:space="preserve"> </w:t>
            </w:r>
          </w:p>
          <w:p w14:paraId="35E435A9" w14:textId="77777777" w:rsidR="00173856" w:rsidRDefault="00C01A25" w:rsidP="00C01A25">
            <w:pPr>
              <w:spacing w:after="0" w:line="0" w:lineRule="atLeast"/>
              <w:ind w:left="0" w:right="445" w:firstLine="0"/>
              <w:jc w:val="center"/>
            </w:pPr>
            <w:r>
              <w:rPr>
                <w:sz w:val="18"/>
              </w:rPr>
              <w:t xml:space="preserve"> </w:t>
            </w:r>
          </w:p>
          <w:p w14:paraId="0EEB66E5" w14:textId="77777777" w:rsidR="00173856" w:rsidRDefault="00C01A25" w:rsidP="00C01A25">
            <w:pPr>
              <w:tabs>
                <w:tab w:val="center" w:pos="2145"/>
                <w:tab w:val="center" w:pos="4552"/>
              </w:tabs>
              <w:spacing w:after="0" w:line="0" w:lineRule="atLeast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t>Сибирев</w:t>
            </w:r>
            <w:proofErr w:type="spellEnd"/>
            <w:r>
              <w:t xml:space="preserve"> Иван Валерьевич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</w:r>
            <w:r>
              <w:t xml:space="preserve"> </w:t>
            </w:r>
          </w:p>
          <w:p w14:paraId="77D71224" w14:textId="77777777" w:rsidR="00173856" w:rsidRDefault="00C01A25" w:rsidP="00C01A25">
            <w:pPr>
              <w:spacing w:after="0" w:line="0" w:lineRule="atLeast"/>
              <w:ind w:left="-12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7195391" wp14:editId="61A7A2A3">
                      <wp:extent cx="2882900" cy="12700"/>
                      <wp:effectExtent l="0" t="0" r="0" b="0"/>
                      <wp:docPr id="6406" name="Group 64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2900" cy="12700"/>
                                <a:chOff x="0" y="0"/>
                                <a:chExt cx="2882900" cy="12700"/>
                              </a:xfrm>
                            </wpg:grpSpPr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0" y="0"/>
                                  <a:ext cx="28829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2900">
                                      <a:moveTo>
                                        <a:pt x="0" y="0"/>
                                      </a:moveTo>
                                      <a:lnTo>
                                        <a:pt x="28829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06" style="width:227pt;height:1pt;mso-position-horizontal-relative:char;mso-position-vertical-relative:line" coordsize="28829,127">
                      <v:shape id="Shape 219" style="position:absolute;width:28829;height:0;left:0;top:0;" coordsize="2882900,0" path="m0,0l28829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0DFDCB4" w14:textId="77777777" w:rsidR="00173856" w:rsidRDefault="00C01A25" w:rsidP="00C01A25">
            <w:pPr>
              <w:spacing w:after="0" w:line="0" w:lineRule="atLeast"/>
              <w:ind w:left="1913" w:firstLine="0"/>
            </w:pP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 xml:space="preserve">ФИО)   </w:t>
            </w:r>
            <w:proofErr w:type="gramEnd"/>
            <w:r>
              <w:rPr>
                <w:sz w:val="16"/>
              </w:rPr>
              <w:t xml:space="preserve">                                                </w:t>
            </w:r>
            <w:r>
              <w:t xml:space="preserve"> 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7228EF9" w14:textId="77777777" w:rsidR="00173856" w:rsidRDefault="00C01A25" w:rsidP="00C01A25">
            <w:pPr>
              <w:spacing w:after="0" w:line="0" w:lineRule="atLeast"/>
              <w:ind w:left="-63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717338F" wp14:editId="5021E7D0">
                      <wp:extent cx="1257300" cy="12700"/>
                      <wp:effectExtent l="0" t="0" r="0" b="0"/>
                      <wp:docPr id="6452" name="Group 6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7300" cy="12700"/>
                                <a:chOff x="0" y="0"/>
                                <a:chExt cx="1257300" cy="12700"/>
                              </a:xfrm>
                            </wpg:grpSpPr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0" y="0"/>
                                  <a:ext cx="1257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7300">
                                      <a:moveTo>
                                        <a:pt x="0" y="0"/>
                                      </a:moveTo>
                                      <a:lnTo>
                                        <a:pt x="1257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52" style="width:99pt;height:1pt;mso-position-horizontal-relative:char;mso-position-vertical-relative:line" coordsize="12573,127">
                      <v:shape id="Shape 217" style="position:absolute;width:12573;height:0;left:0;top:0;" coordsize="1257300,0" path="m0,0l12573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03D3DF65" w14:textId="77777777" w:rsidR="00173856" w:rsidRDefault="00C01A25" w:rsidP="00C01A25">
            <w:pPr>
              <w:spacing w:after="0" w:line="0" w:lineRule="atLeast"/>
              <w:ind w:left="30" w:firstLine="0"/>
            </w:pPr>
            <w:r>
              <w:rPr>
                <w:sz w:val="16"/>
              </w:rPr>
              <w:t>(подпись)</w:t>
            </w:r>
            <w:r>
              <w:rPr>
                <w:sz w:val="22"/>
              </w:rPr>
              <w:t xml:space="preserve"> </w:t>
            </w:r>
          </w:p>
          <w:p w14:paraId="722DDFC2" w14:textId="77777777" w:rsidR="00173856" w:rsidRDefault="00C01A25" w:rsidP="00C01A25">
            <w:pPr>
              <w:spacing w:after="0" w:line="0" w:lineRule="atLeast"/>
              <w:ind w:left="332" w:firstLine="0"/>
            </w:pPr>
            <w:r>
              <w:rPr>
                <w:sz w:val="22"/>
              </w:rPr>
              <w:t xml:space="preserve"> </w:t>
            </w:r>
          </w:p>
          <w:p w14:paraId="64EE0CE9" w14:textId="77777777" w:rsidR="00173856" w:rsidRDefault="00C01A25" w:rsidP="00C01A25">
            <w:pPr>
              <w:spacing w:after="0" w:line="0" w:lineRule="atLeast"/>
              <w:ind w:left="-654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FC701EF" wp14:editId="50A212D4">
                      <wp:extent cx="1257300" cy="12700"/>
                      <wp:effectExtent l="0" t="0" r="0" b="0"/>
                      <wp:docPr id="6453" name="Group 6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7300" cy="12700"/>
                                <a:chOff x="0" y="0"/>
                                <a:chExt cx="1257300" cy="12700"/>
                              </a:xfrm>
                            </wpg:grpSpPr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0" y="0"/>
                                  <a:ext cx="1257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7300">
                                      <a:moveTo>
                                        <a:pt x="0" y="0"/>
                                      </a:moveTo>
                                      <a:lnTo>
                                        <a:pt x="12573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53" style="width:99pt;height:1pt;mso-position-horizontal-relative:char;mso-position-vertical-relative:line" coordsize="12573,127">
                      <v:shape id="Shape 220" style="position:absolute;width:12573;height:0;left:0;top:0;" coordsize="1257300,0" path="m0,0l12573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B72352B" w14:textId="77777777" w:rsidR="00173856" w:rsidRDefault="00C01A25" w:rsidP="00C01A25">
            <w:pPr>
              <w:spacing w:after="0" w:line="0" w:lineRule="atLeast"/>
              <w:ind w:left="0" w:firstLine="0"/>
            </w:pPr>
            <w:r>
              <w:rPr>
                <w:sz w:val="16"/>
              </w:rPr>
              <w:t>(подпись)</w:t>
            </w:r>
            <w:r>
              <w:rPr>
                <w:sz w:val="22"/>
              </w:rPr>
              <w:t xml:space="preserve"> </w:t>
            </w:r>
          </w:p>
        </w:tc>
      </w:tr>
    </w:tbl>
    <w:p w14:paraId="30D9C40F" w14:textId="77777777" w:rsidR="00173856" w:rsidRDefault="00C01A25" w:rsidP="00C01A25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2D4335FD" w14:textId="77777777" w:rsidR="00173856" w:rsidRDefault="00C01A25" w:rsidP="00C01A25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067AE9C7" w14:textId="77777777" w:rsidR="00173856" w:rsidRDefault="00C01A25" w:rsidP="00C01A25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346739FB" w14:textId="77777777" w:rsidR="00173856" w:rsidRDefault="00C01A25" w:rsidP="00C01A25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77281EFB" w14:textId="77777777" w:rsidR="00173856" w:rsidRDefault="00C01A25" w:rsidP="00C01A25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59398A5A" w14:textId="77777777" w:rsidR="00173856" w:rsidRDefault="00C01A25" w:rsidP="00C01A25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0F7D929D" w14:textId="77777777" w:rsidR="00173856" w:rsidRDefault="00C01A25" w:rsidP="00C01A25">
      <w:pPr>
        <w:spacing w:after="0" w:line="0" w:lineRule="atLeast"/>
        <w:ind w:left="0" w:firstLine="0"/>
      </w:pPr>
      <w:r>
        <w:rPr>
          <w:sz w:val="18"/>
        </w:rPr>
        <w:t xml:space="preserve"> </w:t>
      </w:r>
    </w:p>
    <w:p w14:paraId="24444765" w14:textId="0B5D03C5" w:rsidR="00173856" w:rsidRDefault="00C01A25" w:rsidP="00C01A25">
      <w:pPr>
        <w:spacing w:after="0" w:line="0" w:lineRule="atLeast"/>
        <w:ind w:left="0" w:firstLine="0"/>
      </w:pPr>
      <w:r>
        <w:rPr>
          <w:sz w:val="16"/>
        </w:rPr>
        <w:t xml:space="preserve"> </w:t>
      </w:r>
    </w:p>
    <w:p w14:paraId="6A73A4D6" w14:textId="77777777" w:rsidR="00173856" w:rsidRDefault="00C01A25" w:rsidP="00C01A25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5241"/>
        </w:tabs>
        <w:spacing w:after="0" w:line="0" w:lineRule="atLeast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25"/>
          <w:vertAlign w:val="subscript"/>
        </w:rPr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  <w:t xml:space="preserve"> </w:t>
      </w:r>
      <w:r>
        <w:rPr>
          <w:sz w:val="25"/>
          <w:vertAlign w:val="subscript"/>
        </w:rPr>
        <w:tab/>
      </w:r>
      <w:r>
        <w:rPr>
          <w:b/>
        </w:rPr>
        <w:t>Москва 2025 г.</w:t>
      </w:r>
      <w:r>
        <w:t xml:space="preserve"> </w:t>
      </w:r>
    </w:p>
    <w:p w14:paraId="718799F4" w14:textId="77777777" w:rsidR="00173856" w:rsidRDefault="00C01A25" w:rsidP="00C01A25">
      <w:pPr>
        <w:spacing w:after="0" w:line="0" w:lineRule="atLeast"/>
        <w:ind w:left="0" w:firstLine="0"/>
      </w:pPr>
      <w:r>
        <w:lastRenderedPageBreak/>
        <w:t xml:space="preserve"> </w:t>
      </w:r>
    </w:p>
    <w:p w14:paraId="7A2A1B46" w14:textId="77777777" w:rsidR="00173856" w:rsidRDefault="00C01A25" w:rsidP="00C01A25">
      <w:pPr>
        <w:spacing w:after="0" w:line="0" w:lineRule="atLeast"/>
        <w:ind w:left="-5"/>
      </w:pPr>
      <w:r>
        <w:t xml:space="preserve">Задание 1, № варианта 9 </w:t>
      </w:r>
    </w:p>
    <w:p w14:paraId="3C655387" w14:textId="77777777" w:rsidR="00173856" w:rsidRDefault="00C01A25" w:rsidP="00C01A25">
      <w:pPr>
        <w:spacing w:after="0" w:line="0" w:lineRule="atLeast"/>
        <w:ind w:left="-5"/>
      </w:pPr>
      <w:r>
        <w:t xml:space="preserve">Вот преобразованное сообщение в форматированный и табличный вид, дополненное двумя строками с произвольными значениями: </w:t>
      </w:r>
    </w:p>
    <w:p w14:paraId="164228B4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03203FE3" w14:textId="77777777" w:rsidR="00173856" w:rsidRDefault="00C01A25" w:rsidP="00C01A25">
      <w:pPr>
        <w:spacing w:after="0" w:line="0" w:lineRule="atLeast"/>
        <w:ind w:left="-5"/>
      </w:pPr>
      <w:r>
        <w:t xml:space="preserve">Таблица: Ставки единого социального налога (ЕСН) в Российской Федерации </w:t>
      </w:r>
    </w:p>
    <w:p w14:paraId="073F8750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2B36C31C" w14:textId="77777777" w:rsidR="00173856" w:rsidRDefault="00C01A25" w:rsidP="00C01A25">
      <w:pPr>
        <w:spacing w:after="0" w:line="0" w:lineRule="atLeast"/>
        <w:ind w:left="-5"/>
      </w:pPr>
      <w:r>
        <w:t xml:space="preserve">| </w:t>
      </w:r>
      <w:proofErr w:type="gramStart"/>
      <w:r>
        <w:t>Год  |</w:t>
      </w:r>
      <w:proofErr w:type="gramEnd"/>
      <w:r>
        <w:t xml:space="preserve"> Ставка ЕСН | Мак. зарплата для применения ставки (тыс. рублей в год) | </w:t>
      </w:r>
    </w:p>
    <w:p w14:paraId="6EE7D8BC" w14:textId="77777777" w:rsidR="00173856" w:rsidRDefault="00C01A25" w:rsidP="00C01A25">
      <w:pPr>
        <w:spacing w:after="0" w:line="0" w:lineRule="atLeast"/>
        <w:ind w:left="-5"/>
      </w:pPr>
      <w:r>
        <w:t xml:space="preserve">|-------|-----------------|-------------------------------------------------| </w:t>
      </w:r>
    </w:p>
    <w:p w14:paraId="4F729181" w14:textId="77777777" w:rsidR="00173856" w:rsidRDefault="00C01A25" w:rsidP="00C01A25">
      <w:pPr>
        <w:spacing w:after="0" w:line="0" w:lineRule="atLeast"/>
        <w:ind w:left="-5"/>
      </w:pPr>
      <w:r>
        <w:t xml:space="preserve">| 2017 | 30%              | 512                                                          | </w:t>
      </w:r>
    </w:p>
    <w:p w14:paraId="7944E4FE" w14:textId="77777777" w:rsidR="00173856" w:rsidRDefault="00C01A25" w:rsidP="00C01A25">
      <w:pPr>
        <w:spacing w:after="0" w:line="0" w:lineRule="atLeast"/>
        <w:ind w:left="-5" w:right="3003"/>
      </w:pPr>
      <w:r>
        <w:t xml:space="preserve">| 2018 | 22%              | 750                                                          | | 2019 | 20%              | 600                                                          | </w:t>
      </w:r>
    </w:p>
    <w:p w14:paraId="6311CA06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3C803BCB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1E82BF01" w14:textId="77777777" w:rsidR="00173856" w:rsidRDefault="00C01A25" w:rsidP="00C01A25">
      <w:pPr>
        <w:spacing w:after="0" w:line="0" w:lineRule="atLeast"/>
        <w:ind w:left="-5"/>
      </w:pPr>
      <w:r>
        <w:t xml:space="preserve">Задание 2 </w:t>
      </w:r>
    </w:p>
    <w:p w14:paraId="18E63E31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53EC9373" w14:textId="77777777" w:rsidR="00173856" w:rsidRDefault="00C01A25" w:rsidP="00C01A25">
      <w:pPr>
        <w:spacing w:after="0" w:line="0" w:lineRule="atLeast"/>
        <w:ind w:left="-5"/>
      </w:pPr>
      <w:r>
        <w:t xml:space="preserve">Неформатированное сообщение: </w:t>
      </w:r>
    </w:p>
    <w:p w14:paraId="35E17EB7" w14:textId="77777777" w:rsidR="00173856" w:rsidRDefault="00C01A25" w:rsidP="00C01A25">
      <w:pPr>
        <w:spacing w:after="0" w:line="0" w:lineRule="atLeast"/>
        <w:ind w:left="-5"/>
      </w:pPr>
      <w:r>
        <w:t xml:space="preserve">В 2023 году уровень инфляции в Российской Федерации составил 5,8%, при этом ключевая ставка ЦБ РФ на конец года была установлена на уровне 7,5%, а рост ВВП зафиксирован на уровне 2,1%. </w:t>
      </w:r>
    </w:p>
    <w:p w14:paraId="26C70773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3C759FDE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0782E05E" w14:textId="77777777" w:rsidR="00173856" w:rsidRDefault="00C01A25" w:rsidP="00C01A25">
      <w:pPr>
        <w:spacing w:after="0" w:line="0" w:lineRule="atLeast"/>
        <w:ind w:left="-5"/>
      </w:pPr>
      <w:r>
        <w:t xml:space="preserve">Форматированный вид: </w:t>
      </w:r>
    </w:p>
    <w:p w14:paraId="42E62C06" w14:textId="77777777" w:rsidR="00173856" w:rsidRDefault="00C01A25" w:rsidP="00C01A25">
      <w:pPr>
        <w:spacing w:after="0" w:line="0" w:lineRule="atLeast"/>
        <w:ind w:left="-5"/>
      </w:pPr>
      <w:r>
        <w:t xml:space="preserve">В 2023 году уровень инфляции в Российской Федерации составил 5,8%.   </w:t>
      </w:r>
    </w:p>
    <w:p w14:paraId="1333ACA9" w14:textId="77777777" w:rsidR="00173856" w:rsidRDefault="00C01A25" w:rsidP="00C01A25">
      <w:pPr>
        <w:spacing w:after="0" w:line="0" w:lineRule="atLeast"/>
        <w:ind w:left="-5" w:right="691"/>
      </w:pPr>
      <w:r>
        <w:t xml:space="preserve">Ключевая ставка ЦБ РФ на конец года была установлена на уровне 7,5%.   Рост ВВП зафиксирован на уровне 2,1%. </w:t>
      </w:r>
    </w:p>
    <w:p w14:paraId="40739800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2D9B1237" w14:textId="77777777" w:rsidR="00173856" w:rsidRDefault="00C01A25" w:rsidP="00C01A25">
      <w:pPr>
        <w:spacing w:after="0" w:line="0" w:lineRule="atLeast"/>
        <w:ind w:left="-5"/>
      </w:pPr>
      <w:r>
        <w:t xml:space="preserve">Табличный вид: </w:t>
      </w:r>
    </w:p>
    <w:p w14:paraId="31169622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4A8A5B23" w14:textId="77777777" w:rsidR="00173856" w:rsidRDefault="00C01A25" w:rsidP="00C01A25">
      <w:pPr>
        <w:spacing w:after="0" w:line="0" w:lineRule="atLeast"/>
        <w:ind w:left="-5"/>
      </w:pPr>
      <w:r>
        <w:t xml:space="preserve">| </w:t>
      </w:r>
      <w:proofErr w:type="gramStart"/>
      <w:r>
        <w:t>Год  |</w:t>
      </w:r>
      <w:proofErr w:type="gramEnd"/>
      <w:r>
        <w:t xml:space="preserve"> Уровень инфляции (%) | Ключевая ставка ЦБ РФ (%) | Рост ВВП (%) | </w:t>
      </w:r>
    </w:p>
    <w:p w14:paraId="38D71DD0" w14:textId="77777777" w:rsidR="00173856" w:rsidRDefault="00C01A25" w:rsidP="00C01A25">
      <w:pPr>
        <w:spacing w:after="0" w:line="0" w:lineRule="atLeast"/>
        <w:ind w:left="-5"/>
      </w:pPr>
      <w:r>
        <w:t xml:space="preserve">|-------|-------------------------------|-------------------------------------|-------------------| </w:t>
      </w:r>
    </w:p>
    <w:p w14:paraId="2F9F9512" w14:textId="77777777" w:rsidR="00173856" w:rsidRDefault="00C01A25" w:rsidP="00C01A25">
      <w:pPr>
        <w:spacing w:after="0" w:line="0" w:lineRule="atLeast"/>
        <w:ind w:left="-5"/>
      </w:pPr>
      <w:r>
        <w:t xml:space="preserve">| 2023| 5,8                                   | 7,5                                            | 2,1                   | </w:t>
      </w:r>
    </w:p>
    <w:p w14:paraId="1826AB95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1E913704" w14:textId="77777777" w:rsidR="00173856" w:rsidRDefault="00C01A25" w:rsidP="00C01A25">
      <w:pPr>
        <w:spacing w:after="0" w:line="0" w:lineRule="atLeast"/>
        <w:ind w:left="-5"/>
      </w:pPr>
      <w:r>
        <w:t xml:space="preserve">Разберем заданное сообщение и выполним все указанные шаги. </w:t>
      </w:r>
    </w:p>
    <w:p w14:paraId="43F85DA8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2A2DE1A1" w14:textId="77777777" w:rsidR="00173856" w:rsidRDefault="00C01A25" w:rsidP="00C01A25">
      <w:pPr>
        <w:spacing w:after="0" w:line="0" w:lineRule="atLeast"/>
        <w:ind w:left="-5"/>
      </w:pPr>
      <w:r>
        <w:t xml:space="preserve">--- </w:t>
      </w:r>
    </w:p>
    <w:p w14:paraId="3D35B109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4FD56E0D" w14:textId="77777777" w:rsidR="00173856" w:rsidRDefault="00C01A25" w:rsidP="00C01A25">
      <w:pPr>
        <w:spacing w:after="0" w:line="0" w:lineRule="atLeast"/>
        <w:ind w:left="-5"/>
      </w:pPr>
      <w:r>
        <w:t xml:space="preserve"> Исходное сообщение: </w:t>
      </w:r>
    </w:p>
    <w:p w14:paraId="49EBC303" w14:textId="77777777" w:rsidR="00173856" w:rsidRDefault="00C01A25" w:rsidP="00C01A25">
      <w:pPr>
        <w:spacing w:after="0" w:line="0" w:lineRule="atLeast"/>
        <w:ind w:left="-5"/>
      </w:pPr>
      <w:r>
        <w:t xml:space="preserve">В 2023 году уровень инфляции в Российской Федерации составил 5,8%, при этом ключевая ставка ЦБ РФ на конец года была установлена на уровне 7,5%, а рост ВВП зафиксирован на уровне 2,1%. </w:t>
      </w:r>
    </w:p>
    <w:p w14:paraId="74A51F35" w14:textId="77777777" w:rsidR="00173856" w:rsidRDefault="00C01A25" w:rsidP="00C01A25">
      <w:pPr>
        <w:spacing w:after="0" w:line="0" w:lineRule="atLeast"/>
        <w:ind w:left="-5"/>
      </w:pPr>
      <w:r>
        <w:t xml:space="preserve">--- </w:t>
      </w:r>
    </w:p>
    <w:p w14:paraId="7DAB1B47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284269B5" w14:textId="77777777" w:rsidR="00173856" w:rsidRDefault="00C01A25" w:rsidP="00C01A25">
      <w:pPr>
        <w:spacing w:after="0" w:line="0" w:lineRule="atLeast"/>
        <w:ind w:left="-5"/>
      </w:pPr>
      <w:r>
        <w:t xml:space="preserve"> 1. Имена реквизитов и их значения: </w:t>
      </w:r>
    </w:p>
    <w:p w14:paraId="16DE026C" w14:textId="77777777" w:rsidR="00173856" w:rsidRDefault="00C01A25" w:rsidP="00C01A25">
      <w:pPr>
        <w:numPr>
          <w:ilvl w:val="0"/>
          <w:numId w:val="1"/>
        </w:numPr>
        <w:spacing w:after="0" w:line="0" w:lineRule="atLeast"/>
        <w:ind w:hanging="163"/>
      </w:pPr>
      <w:r>
        <w:t xml:space="preserve">Год: 2023   </w:t>
      </w:r>
    </w:p>
    <w:p w14:paraId="5E0FAF84" w14:textId="77777777" w:rsidR="00173856" w:rsidRDefault="00C01A25" w:rsidP="00C01A25">
      <w:pPr>
        <w:numPr>
          <w:ilvl w:val="0"/>
          <w:numId w:val="1"/>
        </w:numPr>
        <w:spacing w:after="0" w:line="0" w:lineRule="atLeast"/>
        <w:ind w:hanging="163"/>
      </w:pPr>
      <w:r>
        <w:lastRenderedPageBreak/>
        <w:t xml:space="preserve">Уровень инфляции: 5,8%   </w:t>
      </w:r>
    </w:p>
    <w:p w14:paraId="1ACD4355" w14:textId="77777777" w:rsidR="00173856" w:rsidRDefault="00C01A25" w:rsidP="00C01A25">
      <w:pPr>
        <w:numPr>
          <w:ilvl w:val="0"/>
          <w:numId w:val="1"/>
        </w:numPr>
        <w:spacing w:after="0" w:line="0" w:lineRule="atLeast"/>
        <w:ind w:hanging="163"/>
      </w:pPr>
      <w:r>
        <w:t xml:space="preserve">Ключевая ставка ЦБ РФ: 7,5%   </w:t>
      </w:r>
    </w:p>
    <w:p w14:paraId="4F9CC854" w14:textId="77777777" w:rsidR="00173856" w:rsidRDefault="00C01A25" w:rsidP="00C01A25">
      <w:pPr>
        <w:numPr>
          <w:ilvl w:val="0"/>
          <w:numId w:val="1"/>
        </w:numPr>
        <w:spacing w:after="0" w:line="0" w:lineRule="atLeast"/>
        <w:ind w:hanging="163"/>
      </w:pPr>
      <w:r>
        <w:t xml:space="preserve">Рост ВВП: 2,1%   </w:t>
      </w:r>
    </w:p>
    <w:p w14:paraId="4CBE1E0C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3493A2E7" w14:textId="77777777" w:rsidR="00173856" w:rsidRDefault="00C01A25" w:rsidP="00C01A25">
      <w:pPr>
        <w:spacing w:after="0" w:line="0" w:lineRule="atLeast"/>
        <w:ind w:left="-5"/>
      </w:pPr>
      <w:r>
        <w:t xml:space="preserve">--- </w:t>
      </w:r>
    </w:p>
    <w:p w14:paraId="1EDD4B04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2A939CCA" w14:textId="77777777" w:rsidR="00173856" w:rsidRDefault="00C01A25" w:rsidP="00C01A25">
      <w:pPr>
        <w:spacing w:after="0" w:line="0" w:lineRule="atLeast"/>
        <w:ind w:left="-5" w:right="4390"/>
      </w:pPr>
      <w:r>
        <w:t xml:space="preserve"> 2. Реквизиты-признаки и реквизиты-основания: - Реквизит-основание: Год (2023)   - Реквизиты-признаки:   </w:t>
      </w:r>
    </w:p>
    <w:p w14:paraId="7BF2BE08" w14:textId="77777777" w:rsidR="00173856" w:rsidRDefault="00C01A25" w:rsidP="00C01A25">
      <w:pPr>
        <w:numPr>
          <w:ilvl w:val="0"/>
          <w:numId w:val="2"/>
        </w:numPr>
        <w:spacing w:after="0" w:line="0" w:lineRule="atLeast"/>
        <w:ind w:hanging="163"/>
      </w:pPr>
      <w:r>
        <w:t xml:space="preserve">Уровень инфляции (5,8%)   </w:t>
      </w:r>
    </w:p>
    <w:p w14:paraId="2A713224" w14:textId="77777777" w:rsidR="00173856" w:rsidRDefault="00C01A25" w:rsidP="00C01A25">
      <w:pPr>
        <w:numPr>
          <w:ilvl w:val="0"/>
          <w:numId w:val="2"/>
        </w:numPr>
        <w:spacing w:after="0" w:line="0" w:lineRule="atLeast"/>
        <w:ind w:hanging="163"/>
      </w:pPr>
      <w:r>
        <w:t xml:space="preserve">Ключевая ставка ЦБ РФ (7,5%)   </w:t>
      </w:r>
    </w:p>
    <w:p w14:paraId="539D6505" w14:textId="77777777" w:rsidR="00173856" w:rsidRDefault="00C01A25" w:rsidP="00C01A25">
      <w:pPr>
        <w:numPr>
          <w:ilvl w:val="0"/>
          <w:numId w:val="2"/>
        </w:numPr>
        <w:spacing w:after="0" w:line="0" w:lineRule="atLeast"/>
        <w:ind w:hanging="163"/>
      </w:pPr>
      <w:r>
        <w:t xml:space="preserve">Рост ВВП (2,1%)   </w:t>
      </w:r>
    </w:p>
    <w:p w14:paraId="583957C4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2AE8EA13" w14:textId="77777777" w:rsidR="00173856" w:rsidRDefault="00C01A25" w:rsidP="00C01A25">
      <w:pPr>
        <w:spacing w:after="0" w:line="0" w:lineRule="atLeast"/>
        <w:ind w:left="-5"/>
      </w:pPr>
      <w:r>
        <w:t xml:space="preserve">--- </w:t>
      </w:r>
    </w:p>
    <w:p w14:paraId="446895A5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7B41C45D" w14:textId="77777777" w:rsidR="00173856" w:rsidRDefault="00C01A25" w:rsidP="00C01A25">
      <w:pPr>
        <w:spacing w:after="0" w:line="0" w:lineRule="atLeast"/>
        <w:ind w:left="-5"/>
      </w:pPr>
      <w:r>
        <w:t xml:space="preserve"> 3. Структура экономических показателей: </w:t>
      </w:r>
    </w:p>
    <w:p w14:paraId="2517136E" w14:textId="77777777" w:rsidR="00173856" w:rsidRDefault="00C01A25" w:rsidP="00C01A25">
      <w:pPr>
        <w:spacing w:after="0" w:line="0" w:lineRule="atLeast"/>
        <w:ind w:left="-5"/>
      </w:pPr>
      <w:r>
        <w:t xml:space="preserve">Экономические показатели представлены в виде набора реквизитов, где: </w:t>
      </w:r>
    </w:p>
    <w:p w14:paraId="01512F51" w14:textId="77777777" w:rsidR="00173856" w:rsidRDefault="00C01A25" w:rsidP="00C01A25">
      <w:pPr>
        <w:numPr>
          <w:ilvl w:val="0"/>
          <w:numId w:val="3"/>
        </w:numPr>
        <w:spacing w:after="0" w:line="0" w:lineRule="atLeast"/>
        <w:ind w:hanging="163"/>
      </w:pPr>
      <w:r>
        <w:t xml:space="preserve">Реквизит-основание (Год) определяет временной период.   </w:t>
      </w:r>
    </w:p>
    <w:p w14:paraId="2290ED6D" w14:textId="77777777" w:rsidR="00173856" w:rsidRDefault="00C01A25" w:rsidP="00C01A25">
      <w:pPr>
        <w:numPr>
          <w:ilvl w:val="0"/>
          <w:numId w:val="3"/>
        </w:numPr>
        <w:spacing w:after="0" w:line="0" w:lineRule="atLeast"/>
        <w:ind w:hanging="163"/>
      </w:pPr>
      <w:r>
        <w:t xml:space="preserve">Реквизиты-признаки описывают значения макроэкономических показателей за указанный период.   </w:t>
      </w:r>
    </w:p>
    <w:p w14:paraId="2CF12E84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3B923A9C" w14:textId="77777777" w:rsidR="00173856" w:rsidRDefault="00C01A25" w:rsidP="00C01A25">
      <w:pPr>
        <w:spacing w:after="0" w:line="0" w:lineRule="atLeast"/>
        <w:ind w:left="-5"/>
      </w:pPr>
      <w:r>
        <w:t xml:space="preserve">--- </w:t>
      </w:r>
    </w:p>
    <w:p w14:paraId="73DF3ACA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55DF3DE2" w14:textId="77777777" w:rsidR="00173856" w:rsidRDefault="00C01A25" w:rsidP="00C01A25">
      <w:pPr>
        <w:spacing w:after="0" w:line="0" w:lineRule="atLeast"/>
        <w:ind w:left="-5"/>
      </w:pPr>
      <w:r>
        <w:t xml:space="preserve"> 4. Области значений реквизитов: </w:t>
      </w:r>
    </w:p>
    <w:p w14:paraId="7055F385" w14:textId="77777777" w:rsidR="00173856" w:rsidRDefault="00C01A25" w:rsidP="00C01A25">
      <w:pPr>
        <w:numPr>
          <w:ilvl w:val="0"/>
          <w:numId w:val="4"/>
        </w:numPr>
        <w:spacing w:after="0" w:line="0" w:lineRule="atLeast"/>
        <w:ind w:hanging="163"/>
      </w:pPr>
      <w:r>
        <w:t xml:space="preserve">Год: целое число (например, 2023, 2024, 2025).   </w:t>
      </w:r>
    </w:p>
    <w:p w14:paraId="2C6C2F27" w14:textId="77777777" w:rsidR="00173856" w:rsidRDefault="00C01A25" w:rsidP="00C01A25">
      <w:pPr>
        <w:numPr>
          <w:ilvl w:val="0"/>
          <w:numId w:val="4"/>
        </w:numPr>
        <w:spacing w:after="0" w:line="0" w:lineRule="atLeast"/>
        <w:ind w:hanging="163"/>
      </w:pPr>
      <w:r>
        <w:t xml:space="preserve">Уровень инфляции: число с плавающей точкой в диапазоне от 0 до 100 (например, 5,8%).   </w:t>
      </w:r>
    </w:p>
    <w:p w14:paraId="4D59AC21" w14:textId="77777777" w:rsidR="00173856" w:rsidRDefault="00C01A25" w:rsidP="00C01A25">
      <w:pPr>
        <w:numPr>
          <w:ilvl w:val="0"/>
          <w:numId w:val="4"/>
        </w:numPr>
        <w:spacing w:after="0" w:line="0" w:lineRule="atLeast"/>
        <w:ind w:hanging="163"/>
      </w:pPr>
      <w:r>
        <w:t xml:space="preserve">Ключевая ставка ЦБ РФ: число с плавающей точкой в диапазоне от 0 до 100 (например, 7,5%).   </w:t>
      </w:r>
    </w:p>
    <w:p w14:paraId="042D5A57" w14:textId="77777777" w:rsidR="00173856" w:rsidRDefault="00C01A25" w:rsidP="00C01A25">
      <w:pPr>
        <w:numPr>
          <w:ilvl w:val="0"/>
          <w:numId w:val="4"/>
        </w:numPr>
        <w:spacing w:after="0" w:line="0" w:lineRule="atLeast"/>
        <w:ind w:hanging="163"/>
      </w:pPr>
      <w:r>
        <w:t xml:space="preserve">Рост ВВП: число с плавающей точкой в диапазоне от -10 до 10 (например, 2,1%).   </w:t>
      </w:r>
    </w:p>
    <w:p w14:paraId="5AEF61BE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2C85A152" w14:textId="77777777" w:rsidR="00173856" w:rsidRDefault="00C01A25" w:rsidP="00C01A25">
      <w:pPr>
        <w:spacing w:after="0" w:line="0" w:lineRule="atLeast"/>
        <w:ind w:left="-5"/>
      </w:pPr>
      <w:r>
        <w:t xml:space="preserve">--- </w:t>
      </w:r>
    </w:p>
    <w:p w14:paraId="1D8AA4D4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6AE20AEA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7CC9B228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60C4B22C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74F435BF" w14:textId="77777777" w:rsidR="00173856" w:rsidRDefault="00C01A25" w:rsidP="00C01A25">
      <w:pPr>
        <w:spacing w:after="0" w:line="0" w:lineRule="atLeast"/>
        <w:ind w:left="-5"/>
      </w:pPr>
      <w:r>
        <w:t xml:space="preserve"> 5. Преобразование в табличный вид: </w:t>
      </w:r>
    </w:p>
    <w:p w14:paraId="57BED294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4EA14AB6" w14:textId="77777777" w:rsidR="00173856" w:rsidRDefault="00C01A25" w:rsidP="00C01A25">
      <w:pPr>
        <w:spacing w:after="0" w:line="0" w:lineRule="atLeast"/>
        <w:ind w:left="-5"/>
      </w:pPr>
      <w:r>
        <w:t xml:space="preserve">| </w:t>
      </w:r>
      <w:proofErr w:type="gramStart"/>
      <w:r>
        <w:t>Год  |</w:t>
      </w:r>
      <w:proofErr w:type="gramEnd"/>
      <w:r>
        <w:t xml:space="preserve"> Уровень инфляции (%) | Ключевая ставка ЦБ РФ (%) | Рост ВВП (%) | </w:t>
      </w:r>
    </w:p>
    <w:p w14:paraId="1CBC04E2" w14:textId="77777777" w:rsidR="00173856" w:rsidRDefault="00C01A25" w:rsidP="00C01A25">
      <w:pPr>
        <w:spacing w:after="0" w:line="0" w:lineRule="atLeast"/>
        <w:ind w:left="-5"/>
      </w:pPr>
      <w:r>
        <w:t xml:space="preserve">|-------|-------------------------------|-------------------------------------|--------------------| </w:t>
      </w:r>
    </w:p>
    <w:p w14:paraId="741400A1" w14:textId="77777777" w:rsidR="00173856" w:rsidRDefault="00C01A25" w:rsidP="00C01A25">
      <w:pPr>
        <w:spacing w:after="0" w:line="0" w:lineRule="atLeast"/>
        <w:ind w:left="-5"/>
      </w:pPr>
      <w:r>
        <w:t xml:space="preserve">| 2023 | 5,8                                   | 7,5                                           | 2,1                     | </w:t>
      </w:r>
    </w:p>
    <w:p w14:paraId="3E6918F9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60EFE54B" w14:textId="77777777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p w14:paraId="1F892384" w14:textId="6B4BAA72" w:rsidR="00173856" w:rsidRDefault="00C01A25" w:rsidP="00C01A25">
      <w:pPr>
        <w:spacing w:after="0" w:line="0" w:lineRule="atLeast"/>
        <w:ind w:left="0" w:firstLine="0"/>
      </w:pPr>
      <w:r>
        <w:t xml:space="preserve"> </w:t>
      </w:r>
    </w:p>
    <w:sectPr w:rsidR="00173856">
      <w:pgSz w:w="11920" w:h="16840"/>
      <w:pgMar w:top="881" w:right="906" w:bottom="122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771B"/>
    <w:multiLevelType w:val="hybridMultilevel"/>
    <w:tmpl w:val="4E020710"/>
    <w:lvl w:ilvl="0" w:tplc="422ACCA2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9A6EF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02874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5ADC6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0248C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9401C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9887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D0553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7048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27306F"/>
    <w:multiLevelType w:val="hybridMultilevel"/>
    <w:tmpl w:val="AAEA8542"/>
    <w:lvl w:ilvl="0" w:tplc="9B909494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C4A35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84D16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1A929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422E7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0497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FC94E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CE328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64559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B62B26"/>
    <w:multiLevelType w:val="hybridMultilevel"/>
    <w:tmpl w:val="233C23EA"/>
    <w:lvl w:ilvl="0" w:tplc="2EB64B96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BE0C9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C4083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E7D1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36DAB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0214C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9C1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520BF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C29B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9C2280"/>
    <w:multiLevelType w:val="hybridMultilevel"/>
    <w:tmpl w:val="7A68526E"/>
    <w:lvl w:ilvl="0" w:tplc="BAEEAE54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46BCC8">
      <w:start w:val="1"/>
      <w:numFmt w:val="bullet"/>
      <w:lvlText w:val="o"/>
      <w:lvlJc w:val="left"/>
      <w:pPr>
        <w:ind w:left="1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386F04">
      <w:start w:val="1"/>
      <w:numFmt w:val="bullet"/>
      <w:lvlText w:val="▪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5A47B0">
      <w:start w:val="1"/>
      <w:numFmt w:val="bullet"/>
      <w:lvlText w:val="•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14CA02">
      <w:start w:val="1"/>
      <w:numFmt w:val="bullet"/>
      <w:lvlText w:val="o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623A26">
      <w:start w:val="1"/>
      <w:numFmt w:val="bullet"/>
      <w:lvlText w:val="▪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04290E">
      <w:start w:val="1"/>
      <w:numFmt w:val="bullet"/>
      <w:lvlText w:val="•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C2C696">
      <w:start w:val="1"/>
      <w:numFmt w:val="bullet"/>
      <w:lvlText w:val="o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B217E6">
      <w:start w:val="1"/>
      <w:numFmt w:val="bullet"/>
      <w:lvlText w:val="▪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856"/>
    <w:rsid w:val="00173856"/>
    <w:rsid w:val="0085393B"/>
    <w:rsid w:val="00C0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B50E"/>
  <w15:docId w15:val="{08AFAE20-EC3D-4587-A382-C2CA8EEC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" w:line="267" w:lineRule="auto"/>
      <w:ind w:left="24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848"/>
      <w:jc w:val="center"/>
      <w:outlineLvl w:val="0"/>
    </w:pPr>
    <w:rPr>
      <w:rFonts w:ascii="Times New Roman" w:eastAsia="Times New Roman" w:hAnsi="Times New Roman" w:cs="Times New Roman"/>
      <w:b/>
      <w:i/>
      <w:color w:val="292929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29292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лр1</dc:title>
  <dc:subject/>
  <dc:creator>влад</dc:creator>
  <cp:keywords/>
  <cp:lastModifiedBy>влад</cp:lastModifiedBy>
  <cp:revision>3</cp:revision>
  <dcterms:created xsi:type="dcterms:W3CDTF">2025-04-27T22:28:00Z</dcterms:created>
  <dcterms:modified xsi:type="dcterms:W3CDTF">2025-04-27T22:33:00Z</dcterms:modified>
</cp:coreProperties>
</file>