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18"/>
        <w:gridCol w:w="283"/>
        <w:gridCol w:w="6236"/>
      </w:tblGrid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Информационные системы и технологии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подготовки: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очная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3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Инструментальные средства моделирования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Инструментальные средства информационных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Саврилов А.В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СлБИв-211рсоб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год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Лабораторный практикум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3.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Инструментальные средства моделирования.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Спроектируйте организационную структуру компании.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Спроектируйте техническую архитектуру компании.</w:t>
      </w:r>
    </w:p>
    <w:p>
      <w:pPr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Вариант 1: технологическая платформа, сервисы, модули, интерфейсы;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Вариант 2: уровень данных, уровень бизнес-логики, уровень приложений.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1095" w:hanging="36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Определите связи между критически важными бизнес-процессами и занесите данные в таблицу.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 1.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разработки архитектуры предприятия и информационных систем я предлагаю идею вымышленной компании под названием "EcoTech Solutions". Это современная компания, специализирующаяся на разработке и предоставлении экологически чистых технологий и решений с целью улучшения устойчивости окружающей среды.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Описание компании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Название компании: EcoTech Solutions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Отрасль: Зеленые технологии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Местоположение: Нью-Йорк, США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Форма собственности: Частная компания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направления деятельности: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экологически чистых технологий: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Энергетические решения (Солнечные панели, ветровые установки).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Устойчивые материалы (Экоматериалы для строительства).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Консалтинг и оценки воздействия: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Анализ воздействия на окружающую среду.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Консультирование по вопросам устойчивого развития.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Проекты по утилизации и переработке: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Услуги по утилизации отходов.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Программы по переработке материалов.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Образование и осведомленность: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Проведение семинаров и тренингов.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образовательных материалов по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Целевая аудитория: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Глобальные компании, ищущие экологические решения.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Государственные учреждения, занимающиеся охраной окружающей среды.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Строительные компании, стремящиеся использовать устойчивые материалы.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Образовательные учреждения и НПО, активно работающие в сфере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Архитектура предприятия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архитектуры предприятия EcoTech Solutions можно выделить несколько ключевых компонентов: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Стратегическое управление: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Формирование стратегии устойчивого развития.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Отслеживание и анализ результатов работы компании с точки зрения экологии и устойчивости.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Операционное управление: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Организация рабочих процессов в проектах.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отношениями с клиентами и партнерами.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Финансовое управление: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Бюджетирование на проекты.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Отчетность и анализ финансовых результатов.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качеством: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Реализация стандартов качества на всех этапах работы.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Обеспечение соответствия экологическим стандартам и нормам.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Человеческие ресурсы: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Набор и обучение персонала.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Оценка производительности и мотивация сотрудников.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Информационные системы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информационных систем для EcoTech Solutions будет включать следующие ключевые компоненты: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проектами (PMIS):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планирования, отслеживания и управления проектами, связанными с экологическими решениями.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Интеграция с календарями и задачами для повышения эффективности.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отношениями с клиентами.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Хранение информации о клиентах, история взаимодействий и ведение цепочек продаж.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ERP-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управления ресурсами предприятия: финансовыми, человеческими, материальными.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Помощь в бюджетировании и планировании.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оценки воздействия на окружающую среду: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Инструменты для анализа и демонстрации воздействия проектов на экосистему.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Онлайн-курсы и ресурсы для повышения осведомленности о устойчивом развитии и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Мобильное приложение для клиентов: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Удобный интерфейс для отслеживания статуса проектов и получения уведомлений.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2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Краткое описание компании EcoTech Solutions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Сфера деятельности: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EcoTech Solutions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работает в сфере зеленых технологий, предлагая экологически чистые решения и услуги в области устойчивого развития, энергосбережения и утилизации отходов. Компания занимается разработкой и внедрением инновационных технологий, направленных на снижение негативного воздействия на окружающую среду и повышения осведомленности о важности охраны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Миссия: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Миссия EcoTech Solutions заключается в обеспечении устойчивости окружающей среды путем разработки и внедрения передовых экологических технологий. Компания стремится стать лидером в области зеленых технологий, способствуя гармонии между экономическим развитием и защитой природы.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Количество сотрудников: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 данный момент в компании работает около 150 сотрудников, включая инженеров, экологов, специалистов по маркетингу и продажам, а также административный персонал.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Способы ведения бизнеса: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Прямые продажи клиентам.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Консультационные услуги.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Партнерство с правительственными и частными компаниями.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Проектное управление (реализация проектов и услуг на основе контрактов).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конкуренты и конкурентная стратегия: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конкуренты: Green Innovations Corp, CleanTech Solutions, EcoWise Technologies.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Конкурентная стратегия: EcoTech Solutions ориентируется на устойчивость, инновации и клиентский сервис. Компания предлагает высококачественные решения по разумным ценам, а также активно работает над улучшением своих технологий, чтобы оставаться впереди конкурентов. Важной частью стратегии является партнерство с НПО и образовательными учреждениями для повышения доверия и создания положительного имиджа.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поставщики и потребители (клиенты):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Поставщики: Компании-производители солнечных панелей и ветровых установок, предприятия по производству экоматериалов и оборудования для утилизации отходов.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Потребители: Государственные учреждения, строительные компании, экологически ориентированные бизнесы, промышленные предприятия, заинтересованные в улучшении своей экологической устойчивости, а также индивидуальные клиенты, ищущие экологически чистые решения.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компании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ближайший год (1 год):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объем продаж на 20% по сравнению с предыдущим годом.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Запустить новую линию продуктов на основе устойчивых материалов.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Провести не менее 10 образовательных семинаров по экологическим практикам.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Установить партнерство с пятью новыми крупными клиентами и/или государственными учреждениями.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и внедрить систему оценки воздействия на окружающую среду для новых проектов.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ближайшие три года (3 года):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рыночную долю в области зеленых технологий на 15%.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Заложить основу для международной экспансии, открыв представительство в Европе.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и внедрить инновационные технологии для солнечных и ветровых установок.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Получить сертификаты по экологии и устойчивому развитию для всех предлагаемых продуктов.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участие компании в экологических инициативах и НПО до 25%.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ближайшие пять лет (5 лет):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Достигнуть оборота в 50 миллионов долларов США.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Стать лидером рынка зеленых технологий в США и активно укрепить позиции на международной арене.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собственную программу сертификации экологической продукции.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Провести 50 общественных программ и семинаров по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команду до 300 сотрудников, обеспечивая при этом высокие стандарты качества и профессионального роста сотрудников.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Заключение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Компания EcoTech Solutions, находясь на передовой зеленых технологий, стремится активно развивать свои продукты и услуги, находить решения для устойчивого развития, а также развивать команды профессионалов, чтобы вернуть окружающей среде то, что она дает нам. Все цели направлены на долгосрочный рост и поддержку принципов устойчивого развития.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3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Краткое описание компании EcoTech Solutions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Сфера деятельности: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EcoTech Solutions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работает в сфере зеленых технологий, предлагая экологически чистые решения и услуги в области устойчивого развития, энергосбережения и утилизации отходов. Компания занимается разработкой и внедрением инновационных технологий, направленных на снижение негативного воздействия на окружающую среду и повышения осведомленности о важности охраны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Миссия: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Миссия EcoTech Solutions заключается в обеспечении устойчивости окружающей среды путем разработки и внедрения передовых экологических технологий. Компания стремится стать лидером в области зеленых технологий, способствуя гармонии между экономическим развитием и защитой природы.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Количество сотрудников: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 данный момент в компании работает около 150 сотрудников, включая инженеров, экологов, специалистов по маркетингу и продажам, а также административный персонал.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Способы ведения бизнеса: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Прямые продажи клиентам.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Консультационные услуги.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Партнерство с правительственными и частными компаниями.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Проектное управление (реализация проектов и услуг на основе контрактов).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конкуренты и конкурентная стратегия: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конкуренты: Green Innovations Corp, CleanTech Solutions, EcoWise Technologies.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Конкурентная стратегия: EcoTech Solutions ориентируется на устойчивость, инновации и клиентский сервис. Компания предлагает высококачественные решения по разумным ценам, а также активно работает над улучшением своих технологий, чтобы оставаться впереди конкурентов. Важной частью стратегии является партнерство с НПО и образовательными учреждениями для повышения доверия и создания положительного имиджа.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поставщики и потребители (клиенты):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Поставщики: Компании-производители солнечных панелей и ветровых установок, предприятия по производству экоматериалов и оборудования для утилизации отходов.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Потребители: Государственные учреждения, строительные компании, экологически ориентированные бизнесы, промышленные предприятия, заинтересованные в улучшении своей экологической устойчивости, а также индивидуальные клиенты, ищущие экологически чистые решения.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компании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ближайший год (1 год):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объем продаж на 20% по сравнению с предыдущим годом.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Запустить новую линию продуктов на основе устойчивых материалов.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Провести не менее 10 образовательных семинаров по экологическим практикам.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Установить партнерство с пятью новыми крупными клиентами и/или государственными учреждениями.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и внедрить систему оценки воздействия на окружающую среду для новых проектов.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ближайшие три года (3 года):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рыночную долю в области зеленых технологий на 15%.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Заложить основу для международной экспансии, открыв представительство в Европе.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и внедрить инновационные технологии для солнечных и ветровых установок.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Получить сертификаты по экологии и устойчивому развитию для всех предлагаемых продуктов.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участие компании в экологических инициативах и НПО до 25%.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Цели на ближайшие пять лет (5 лет):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Достигнуть оборота в 50 миллионов долларов США.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Стать лидером рынка зеленых технологий в США и активно укрепить позиции на международной арене.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Разработать собственную программу сертификации экологической продукции.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Провести 50 общественных программ и семинаров по экологии.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Увеличить команду до 300 сотрудников, обеспечивая при этом высокие стандарты качества и профессионального роста сотрудников.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Заключение: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Компания EcoTech Solutions, находясь на передовой зеленых технологий, стремится активно развивать свои продукты и услуги, находить решения для устойчивого развития, а также развивать команды профессионалов, чтобы вернуть окружающей среде то, что она дает нам. Все цели направлены на долгосрочный рост и поддержку принципов устойчивого развития.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компании EcoTech Solutions, которая работает в сфере зеленых технологий и устойчивого развития, важна четкая и функциональная организационная структура. Она должна способствовать эффективному управлению проектами, коммуникациям внутри компании и взаимодействию с внешними партнерами и клиентами.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Организационная структура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Высшее руководство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Генеральный директор (CEO): Ответственный за стратегическое руководство компании, общую координацию всех процессов и принятие ключевых решений.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Исполнительная команда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Финансовый директор (CFO): Управляет финансами компании, контролирует бюджетирование, отчетность и финансовое планирование.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Директор по операциям (COO): Ответственный за управление операционными процессами, реализацию проектов и взаимодействие с поставщиками и подрядчиками.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Директор по маркетингу (CMO): Разрабатывает и реализует маркетинговую стратегию, управляет коммуникациями и брендингом.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Директор по технологиям (CTO): Увечивает за разработку новых технологий, научные исследования и внедрение инноваций.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Отделы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Финансовый отдел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Бухгалтерия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Контроль расходов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Финансовое планирование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Операционный отдел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проектами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Операционное планирование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Взаимодействие с подрядчиками и поставщиками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Маркетинговый отдел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Исследование рынка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Продвижение продуктов и услуг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Связи с общественностью и коммуникации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Технический отдел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Исследования и разработки (R&amp;D)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Инженерный отдел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Качество и контроль качества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Отдел продаж и обслуживания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Прямые продажи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Обслуживание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Послепродажное обслуживание и поддержка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Отдел по работе с персоналом (HR)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Набор и отбор персонала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Обучение и развитие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Оценка производительности и мотивация сотрудников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Дополнительные службы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Юридический отдел: Управление юридическими аспектами, соблюдение норм законодательства.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IT-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отдел: Поддержка информационных систем, техническая поддержка и администрирование.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Отдел по корпоративной социальной ответственности (CSR): Реализация проектов по устойчивому развитию и охране окружающей среды.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Визуальное представление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Вот как может выглядеть организационная структура компании EcoTech Solutions: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Генеральный директор (CEO)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                    /     |     \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Финансовый директор  (CFO)   Д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Техническая архитектура компании EcoTech Solutions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Техническая архитектура компании EcoTech Solutions будет включать в себя весь спектр технологий и систем, необходимых для поддержки бизнес-процессов, разработки и внедрения экологически чистых технологий, а также для обеспечения эффективной работы сотрудников. Основные компоненты технической архитектуры можно разделить на несколько категорий: аппаратное обеспечение, программное обеспечение, сети и безопасность.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Аппаратное обеспечение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Серверы: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Основные серверы для хранения данных и обработки информации (например, базы данных и приложения).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Виртуальные серверы для разработки и тестирования новых технологий.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Рабочие станции: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Настольные компьютеры и ноутбуки для сотрудников всех отделов, включая инженеров, маркетологов и бухгалтеров.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Мобильные устройства: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Смартфоны и планшеты для сотрудников, работающих в поле и проводящих выездные мероприятия.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Сетевое оборудование: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Маршрутизаторы, коммутаторы и точки доступа Wi-Fi для обеспечения надежного интернет-соединения и локальной сети.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Программное обеспечение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управления проектами (PMIS):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Программное обеспечение для планирования, контроля и управления проектами, включающее инструменты для совместной работы (например, Monday.com, Asana или Jira).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Программное обеспечение для управления отношениями с клиентами (например, Salesforce или Zoho CRM).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ERP-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Интегрированная система для управления ресурсами компании (финансы, запасы, управление производством).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инвентаризацией: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учета материалов, оборудования и запасов, используемых в проектах.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бухгалтерского учета: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Программное обеспечение для бухгалтерии и финансового учета (например, QuickBooks или Xero).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Научно-исследовательские и проектировочные инструменты: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Программное обеспечение для проектирования и моделирования (например, AutoCAD, SolidWorks и программы для расчетов устойчивых технологий).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предоставления онлайн-курсов и семинаров по экологическим практикам.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Инфраструктура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Облачные решения: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Использование облачных хранилищ и сервисов для хранения данных и обеспечения доступа к информации (например, Microsoft Azure, Amazon Web Services).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Локальная вычислительная сеть (LAN):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Организация локальной сети для сотрудников офиса, обеспечивающая быстрое соединение и обмен данными.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Виртуальные частные сети (VPN):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безопасного доступа сотрудников к корпоративным ресурсам из удаленных мест.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безопасности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Защита информации: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Антивирусное ПО и системы защиты от вредоносных программ.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Брандмауэры и средства защиты от DDoS-атак.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доступом: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контроля доступа к данным и ресурсам, включая права пользователей и двухфакторную аутентификацию.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Мониторинг безопасности: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для обнаружения и реагирования на угрозы кибербезопасности.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Резервное копирование данных: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для регулярного резервного копирования и восстановления данных.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Инновационные технологии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IoT (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Интернет вещей):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Внедрение IoT-устройств для мониторинга и оптимизации экологических проектов (например, датчики для отслеживания состояния окружающей среды).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Аналитика больших данных: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Инструменты для анализа данных, получаемых от проектов и клиентов, с целью оптимизации решений и повышения устойчивости.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Заключение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Техническая архитектура EcoTech Solutions призвана создать надежную и высокоэффективную среду для работы сотрудников, поддержки инновационных проектов и обеспечения безопасности данных. Эта архитектура поможет компании эффективно управлять своими ресурсами, развивать технологии и увеличивать свою конкурентоспособность на рынке зеленых технологий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5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Системная архитектура (архитектура приложений) компании EcoTech Solutions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проектирования системной архитектуры компании EcoTech Solutions мы будем использовать предложенный вариант выделения уровней: технологическая платформа, сервисы, модули и интерфейсы. Архитектура будет описана и представлена на рисунке ниже.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Уровни системной архитектуры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Технологическая платформа: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Облачные сервисы (AWS, Microsoft Azure)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управления базами данных (MySQL, PostgreSQL)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безопасности (Firewalls, Antivirus)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Виртуальные и локальные серверы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Сервисы: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проектами (PMIS)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ERP-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инвентаризацией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Аналитическая платформа (Big Data Analytics)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Модули: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учета финансов и бухгалтерии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контроля за проектами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взаимодействия с клиентами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разработки и управления контентом образовательной платформы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обработки и хранения данных IoT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Модуль отчетности и аналитики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Интерфейсы: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Веб-интерфейс для сотрудников и управленческого состава компании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Мобильное приложение для удаленных работников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API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интеграции с внешними сервисами и партнерскими системами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Клиентский интерфейс для клиентов и потребителей услуг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Интерфейс для управления данными IoT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Визуальное представление системной архитектуры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plaintext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Технологическая платформа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Облачные сервисы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Базы 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безопасности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Серверы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Сервисы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проектами (PMIS)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2.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3. ERP-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инвентаризацией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Аналитическая платформа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6.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Модули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Учет финансов и бухгалтерии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Контроль за проектами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Взаимодействие с клиентами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контентом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Обработка данных IoT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6.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Отчетность и аналитика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Интерфейсы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Веб-интерфейс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Мобильное приложение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3. API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интеграции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Клиентский интерфейс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Интерфейс для управления IoT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2: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Системная архитектура компании EcoTech Solutions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Предлагаю проект системной архитектуры компании EcoTech Solutions по трехуровневой модели: уровень данных, уровень бизнес-логики, уровень приложений. Это позволит структурировать подход к разработке систем и обеспечит четкое разделение обязанностей для разных компонентов архитектуры.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Уровни системной архитектуры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данных: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Базы данных (SQL, NoSQL)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Хранилища данных (Data Lakes)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хранения IoT-данных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Резервное копирование и восстановление 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бизнес-логики: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API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взаимодействия между модулями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Сервисы обработки 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проектами (логика задач и ролей)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взаимодействием с клиентами (логика обработки запросов)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Аналитические сервисы (обработка больших данных)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приложений: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Веб-приложение (интерфейс для сотрудников)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Мобильное приложение (для сотрудников в полевых условиях)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(управление клиентами)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ERP-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(управление ресурсами)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 (обучение и семинары)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Панели управления и отчетности (для руководства)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Визуальное представление системной архитектуры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plaintext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приложений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Веб-приложение          |  Мобильное приложение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|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CRM-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            |  ERP-система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|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Образовательная платформа|  Панели управления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бизнес-логики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API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для взаимодействия между модулями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Сервисы обработки данных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проектами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Система управления взаимодействием с клиентами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Аналитические сервисы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                  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Уровень 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Базы данных (SQL, NoSQL)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Хранилища данных (Data Lakes)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Системы хранения IoT-данных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                                                |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|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Резервное копирование и восстановление данных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2929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6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Создание бизнес-архитектуры предприятия в виде ментальной карты позволяет визуально представить критически важные бизнес-процессы компании EcoTech Solutions.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Ментальная карта: Критически важные бизнес-процессы EcoTech Solutions (To Do List)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Анализ рынка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Исследование тенденций зеленых технологий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Изучение потребностей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Конкурентный анализ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Определение целевых сегментов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продуктов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Определение требований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Проектирование и прототипирование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Тестирование продуктов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Запуск новых продуктов на рынок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проектами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Планирование задач и ресурсов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Установка временных рамок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Мониторинг выполнения задач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изменениями и рисками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Продвижение и маркетинг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маркетинговых стратегий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Создание контент-плана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Ведение рекламных кампаний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Оценка эффективности маркетинговых мероприятий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Обслуживание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Обработка запросов и жалоб клиентов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Предоставление технической поддержки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Сбор обратной связи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Разработка программ лояльности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Финансовый менеджмент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бюджетом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Проведение финансового анализа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денежными потоками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Подготовка финансовой отчетности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Управление персоналом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Набор и отбор сотрудников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Обучение и развитие персонала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Оценка производительности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   - 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Устойчивость корпоративной культуры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Визуальное представление в виде ментальной карты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(</w:t>
      </w:r>
      <w:r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  <w:t xml:space="preserve">Поскольку я не могу создавать изображения непосредственно в этом интерфейсе, предлагаю вам использовать такие инструменты, как MindMeister, XMind или Lucidchart, чтобы визуально изобразить данную ментальную карту. Ваша ментальная карта может выглядеть следующим образом, основываясь на соответствующих структурах в этом программном обеспечении)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  <w:r>
        <w:object w:dxaOrig="6106" w:dyaOrig="3024">
          <v:rect xmlns:o="urn:schemas-microsoft-com:office:office" xmlns:v="urn:schemas-microsoft-com:vml" id="rectole0000000001" style="width:305.300000pt;height:15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292929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