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77A78" w14:textId="77777777" w:rsidR="004B7297" w:rsidRDefault="00853FCB">
      <w:pPr>
        <w:ind w:right="-850" w:hanging="1701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B770A4C" wp14:editId="40D2D449">
                <wp:extent cx="7574280" cy="914400"/>
                <wp:effectExtent l="0" t="0" r="762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75742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96.40pt;height:72.0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</w:p>
    <w:p w14:paraId="1DB223C4" w14:textId="77777777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5612C555" w14:textId="77777777" w:rsidR="004B7297" w:rsidRDefault="004B7297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4B7297" w14:paraId="511F2C5A" w14:textId="77777777">
        <w:tc>
          <w:tcPr>
            <w:tcW w:w="3115" w:type="dxa"/>
            <w:shd w:val="clear" w:color="auto" w:fill="auto"/>
          </w:tcPr>
          <w:p w14:paraId="2929316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2C585ED6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53AF03D" w14:textId="14C3EA9F" w:rsidR="004B7297" w:rsidRPr="00781250" w:rsidRDefault="00781250" w:rsidP="00781250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Университет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Синергия</w:t>
            </w:r>
          </w:p>
        </w:tc>
      </w:tr>
      <w:tr w:rsidR="004B7297" w14:paraId="14785A95" w14:textId="77777777">
        <w:tc>
          <w:tcPr>
            <w:tcW w:w="3115" w:type="dxa"/>
            <w:shd w:val="clear" w:color="auto" w:fill="auto"/>
          </w:tcPr>
          <w:p w14:paraId="33F54A8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38914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92A3D2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B7297" w14:paraId="277AF2E0" w14:textId="77777777">
        <w:tc>
          <w:tcPr>
            <w:tcW w:w="3115" w:type="dxa"/>
            <w:shd w:val="clear" w:color="auto" w:fill="auto"/>
          </w:tcPr>
          <w:p w14:paraId="6837CB10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3F7602D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581719" w14:textId="7DD9287B" w:rsidR="004B7297" w:rsidRDefault="00781250">
            <w:pPr>
              <w:pStyle w:val="af9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t xml:space="preserve">            </w:t>
            </w:r>
            <w:r w:rsidR="00853FCB">
              <w:t>Информационные системы и технологии</w:t>
            </w:r>
          </w:p>
        </w:tc>
      </w:tr>
      <w:tr w:rsidR="004B7297" w14:paraId="0A8D9F35" w14:textId="77777777">
        <w:tc>
          <w:tcPr>
            <w:tcW w:w="3115" w:type="dxa"/>
            <w:shd w:val="clear" w:color="auto" w:fill="auto"/>
          </w:tcPr>
          <w:p w14:paraId="32C43838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CAD82B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77BFC60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B7297" w14:paraId="0C279AA0" w14:textId="77777777">
        <w:tc>
          <w:tcPr>
            <w:tcW w:w="3115" w:type="dxa"/>
            <w:shd w:val="clear" w:color="auto" w:fill="auto"/>
          </w:tcPr>
          <w:p w14:paraId="76216DCC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B7E1820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F708EEB" w14:textId="76575858" w:rsidR="004B7297" w:rsidRPr="00781250" w:rsidRDefault="006A7F16" w:rsidP="0069474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69474B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bookmarkStart w:id="0" w:name="_GoBack"/>
            <w:bookmarkEnd w:id="0"/>
          </w:p>
        </w:tc>
      </w:tr>
      <w:tr w:rsidR="004B7297" w14:paraId="392D35CB" w14:textId="77777777">
        <w:tc>
          <w:tcPr>
            <w:tcW w:w="3115" w:type="dxa"/>
            <w:shd w:val="clear" w:color="auto" w:fill="auto"/>
          </w:tcPr>
          <w:p w14:paraId="6663AA0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87E36A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D030D97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B7297" w14:paraId="36DFAF5A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167581B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4FE229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48113C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3E56DA2D" w14:textId="77777777" w:rsidR="004B7297" w:rsidRDefault="00853FCB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4FCB8F5" w14:textId="4B1D3F5D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206714">
        <w:rPr>
          <w:rFonts w:ascii="TimesNewRomanPS-BoldMT" w:hAnsi="TimesNewRomanPS-BoldMT"/>
          <w:b/>
          <w:bCs/>
          <w:sz w:val="28"/>
          <w:szCs w:val="28"/>
        </w:rPr>
        <w:t>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4B7297" w14:paraId="718D3103" w14:textId="77777777">
        <w:tc>
          <w:tcPr>
            <w:tcW w:w="1276" w:type="dxa"/>
            <w:gridSpan w:val="2"/>
            <w:shd w:val="clear" w:color="auto" w:fill="auto"/>
          </w:tcPr>
          <w:p w14:paraId="0E5042DC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382199B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C129FE6" w14:textId="442ABAB5" w:rsidR="004B7297" w:rsidRPr="00206714" w:rsidRDefault="00206714" w:rsidP="00356712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206714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Планирование и организация проекта создания и р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азвития архитектуры предприятия</w:t>
            </w:r>
          </w:p>
        </w:tc>
      </w:tr>
      <w:tr w:rsidR="004B7297" w14:paraId="246AB135" w14:textId="77777777">
        <w:tc>
          <w:tcPr>
            <w:tcW w:w="3115" w:type="dxa"/>
            <w:gridSpan w:val="6"/>
            <w:shd w:val="clear" w:color="auto" w:fill="auto"/>
          </w:tcPr>
          <w:p w14:paraId="509E4709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318035A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B4580CB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4B7297" w14:paraId="53DA23CB" w14:textId="77777777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2C1D005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FA2EB6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82D1060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4B7297" w14:paraId="0DC975E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729BF251" w14:textId="77777777" w:rsidR="004B7297" w:rsidRDefault="004B7297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3AC09E1" w14:textId="77777777" w:rsidR="004B7297" w:rsidRDefault="00853F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A03F1B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14:paraId="4441077F" w14:textId="26F75304" w:rsidR="004B7297" w:rsidRPr="00AD3D62" w:rsidRDefault="00AD3D62" w:rsidP="00D077E2">
            <w:pPr>
              <w:spacing w:after="0" w:line="240" w:lineRule="auto"/>
              <w:ind w:right="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B7297" w14:paraId="0DA2F9B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4BC951B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1B0E82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AC6F49E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40528A51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911F0A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4B7297" w14:paraId="317C156D" w14:textId="77777777">
        <w:tc>
          <w:tcPr>
            <w:tcW w:w="2061" w:type="dxa"/>
            <w:shd w:val="clear" w:color="auto" w:fill="auto"/>
          </w:tcPr>
          <w:p w14:paraId="0F60A5C4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9C40F9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1970752" w14:textId="16835F27" w:rsidR="004B7297" w:rsidRDefault="00ED3C90" w:rsidP="00ED3C90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Тишин Михаил Сергеевич</w:t>
            </w:r>
          </w:p>
        </w:tc>
        <w:tc>
          <w:tcPr>
            <w:tcW w:w="283" w:type="dxa"/>
            <w:shd w:val="clear" w:color="auto" w:fill="auto"/>
          </w:tcPr>
          <w:p w14:paraId="5A00AB1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66B10E3D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0C906A02" w14:textId="77777777" w:rsidTr="0019257C">
        <w:trPr>
          <w:trHeight w:val="435"/>
        </w:trPr>
        <w:tc>
          <w:tcPr>
            <w:tcW w:w="2061" w:type="dxa"/>
            <w:shd w:val="clear" w:color="auto" w:fill="auto"/>
          </w:tcPr>
          <w:p w14:paraId="004EB338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63E1C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7E3937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09CAD18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5A9578C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  <w:bookmarkEnd w:id="1"/>
          </w:p>
        </w:tc>
      </w:tr>
      <w:tr w:rsidR="004B7297" w14:paraId="7168F4D4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B3F8188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E58F7B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62472AF" w14:textId="26CF016D" w:rsidR="004B7297" w:rsidRPr="0019257C" w:rsidRDefault="00ED3C9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ВБио-201</w:t>
            </w:r>
            <w:r w:rsidR="00781250" w:rsidRPr="0019257C">
              <w:rPr>
                <w:rFonts w:ascii="Times New Roman" w:hAnsi="Times New Roman" w:cs="Times New Roman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14:paraId="1F5094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4B7297" w14:paraId="453DE811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28554FC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01A3E0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9C9B33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9EDDCD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72FCA459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39D1CE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4B7297" w14:paraId="1C4ECBFF" w14:textId="77777777">
        <w:tc>
          <w:tcPr>
            <w:tcW w:w="2268" w:type="dxa"/>
            <w:shd w:val="clear" w:color="auto" w:fill="auto"/>
          </w:tcPr>
          <w:p w14:paraId="0232C633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70EA3764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45BDF41" w14:textId="37E313C5" w:rsidR="004B7297" w:rsidRPr="00AD3D62" w:rsidRDefault="00AD3D62" w:rsidP="00AD3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474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Сибирев И.В</w:t>
            </w:r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283" w:type="dxa"/>
            <w:shd w:val="clear" w:color="auto" w:fill="auto"/>
          </w:tcPr>
          <w:p w14:paraId="3390AEFC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5095C260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300FBBFC" w14:textId="77777777">
        <w:tc>
          <w:tcPr>
            <w:tcW w:w="2268" w:type="dxa"/>
            <w:shd w:val="clear" w:color="auto" w:fill="auto"/>
          </w:tcPr>
          <w:p w14:paraId="15F4B76D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682D9681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37F3BEC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CEA07E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93DB9DA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6AB7994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B640419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6FE0B0D" w14:textId="761FA540" w:rsidR="004B7297" w:rsidRDefault="00853FC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 w:rsidR="00ED3C90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2025</w:t>
      </w:r>
    </w:p>
    <w:p w14:paraId="35E42A5D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lastRenderedPageBreak/>
        <w:t>З</w:t>
      </w: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адание №1.</w:t>
      </w:r>
    </w:p>
    <w:p w14:paraId="2E8768D4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Ключевой бизнес-процесс компании «Эм-Джи Русланд» — процесс управления продажами бытовой техники.</w:t>
      </w:r>
    </w:p>
    <w:p w14:paraId="4209AB24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1. Бизнес-модель управления продажами</w:t>
      </w:r>
    </w:p>
    <w:p w14:paraId="22384176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Модель бизнес-процесса (BPMN):</w:t>
      </w:r>
    </w:p>
    <w:p w14:paraId="0ED4A0E0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Участники:</w:t>
      </w:r>
    </w:p>
    <w:p w14:paraId="713F603E" w14:textId="4E245F63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• Клиент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;</w:t>
      </w:r>
    </w:p>
    <w:p w14:paraId="088CB46B" w14:textId="646C2A09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• Менеджер по продажам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;</w:t>
      </w:r>
    </w:p>
    <w:p w14:paraId="50E82D6E" w14:textId="249589A4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• Склад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;</w:t>
      </w:r>
    </w:p>
    <w:p w14:paraId="1BE7D394" w14:textId="17CE2169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• Финансовый отдел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;</w:t>
      </w:r>
    </w:p>
    <w:p w14:paraId="5E892384" w14:textId="620D35CB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• Логистическая служба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.</w:t>
      </w:r>
    </w:p>
    <w:p w14:paraId="1153E24E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Основные этапы:</w:t>
      </w:r>
    </w:p>
    <w:p w14:paraId="3DAF2B01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1. Получение заказа от клиента (дилера или розничного покупателя).</w:t>
      </w:r>
    </w:p>
    <w:p w14:paraId="044E228D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2. Проверка наличия товара на складе.</w:t>
      </w:r>
    </w:p>
    <w:p w14:paraId="38FB6598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3. Подтверждение заказа клиенту.</w:t>
      </w:r>
    </w:p>
    <w:p w14:paraId="236940F0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4. Согласование условий доставки и оплаты.</w:t>
      </w:r>
    </w:p>
    <w:p w14:paraId="774DAB7B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5. Подготовка товара к отгрузке.</w:t>
      </w:r>
    </w:p>
    <w:p w14:paraId="415F13EE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6. Отгрузка товара клиенту и выставление счета.</w:t>
      </w:r>
    </w:p>
    <w:p w14:paraId="7BD719D7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7. Контроль оплаты.</w:t>
      </w:r>
    </w:p>
    <w:p w14:paraId="041FD09C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2. Модели архитектуры информации</w:t>
      </w:r>
    </w:p>
    <w:p w14:paraId="01B4C5B7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Диаграмма прецедентов (Use Case Diagram)</w:t>
      </w:r>
    </w:p>
    <w:p w14:paraId="6994F2B0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Акторы:</w:t>
      </w:r>
    </w:p>
    <w:p w14:paraId="5AE7ED16" w14:textId="0D335DFE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• Клиент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;</w:t>
      </w:r>
    </w:p>
    <w:p w14:paraId="09ECF13B" w14:textId="06A9A375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• Менеджер по продажам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;</w:t>
      </w:r>
    </w:p>
    <w:p w14:paraId="7C24E87E" w14:textId="34F06C3D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• Склад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;</w:t>
      </w:r>
    </w:p>
    <w:p w14:paraId="353CE208" w14:textId="06752480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• Финансовый отдел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;</w:t>
      </w:r>
    </w:p>
    <w:p w14:paraId="0DD706FA" w14:textId="5705E8CA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• Логистическая служба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.</w:t>
      </w:r>
    </w:p>
    <w:p w14:paraId="408E9E73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Прецеденты:</w:t>
      </w:r>
    </w:p>
    <w:p w14:paraId="70B966A4" w14:textId="5F63784E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1. Создание нового заказа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;</w:t>
      </w:r>
    </w:p>
    <w:p w14:paraId="3E26C719" w14:textId="060B295F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2. Проверка наличия товара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;</w:t>
      </w:r>
    </w:p>
    <w:p w14:paraId="4E2C799B" w14:textId="753EDD9A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lastRenderedPageBreak/>
        <w:t>3. Согласование условий поставки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;</w:t>
      </w:r>
    </w:p>
    <w:p w14:paraId="55205A27" w14:textId="07C850B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4. Подтверждение заказа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;</w:t>
      </w:r>
    </w:p>
    <w:p w14:paraId="4C6C5B37" w14:textId="2ACD2205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5. Организация отгрузки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;</w:t>
      </w:r>
    </w:p>
    <w:p w14:paraId="2A099CEE" w14:textId="1A9EF3BC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6. Выставление счета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;</w:t>
      </w:r>
    </w:p>
    <w:p w14:paraId="6B8B7063" w14:textId="5EF92592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7. Контроль поступления оплаты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.</w:t>
      </w:r>
    </w:p>
    <w:p w14:paraId="1D3AAF1D" w14:textId="6F5CA6E0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Диаграмма деятельности (Activity Diagram)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.</w:t>
      </w:r>
    </w:p>
    <w:p w14:paraId="1F0B14C9" w14:textId="0282C134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Основные действия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(Приведены в последовательном порядке)</w:t>
      </w: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:</w:t>
      </w:r>
    </w:p>
    <w:p w14:paraId="79F11584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Получение запроса на покупку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. </w:t>
      </w: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Ввод данных о заказе в CRM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. </w:t>
      </w: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Проверка наличия товара на складе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. </w:t>
      </w: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Если товар есть → Подтверждение заказа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. </w:t>
      </w: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Если товара нет → Информирование клиента о сроках поставки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. </w:t>
      </w: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Согласование условий отгрузки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. </w:t>
      </w: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Подготовка товара к отгрузке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. </w:t>
      </w: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Упаковка техники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. </w:t>
      </w: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Передача в логистику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. </w:t>
      </w: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Выставление счета клиенту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. </w:t>
      </w: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Доставка товара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. </w:t>
      </w: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Получение оплаты и закрытие заказа</w:t>
      </w:r>
    </w:p>
    <w:p w14:paraId="062B00D4" w14:textId="3ACB8228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Диаграмма классов (Class Diagram)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.</w:t>
      </w:r>
    </w:p>
    <w:p w14:paraId="73B8E62A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Классы:</w:t>
      </w:r>
    </w:p>
    <w:p w14:paraId="70901179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1. Заказ</w:t>
      </w:r>
    </w:p>
    <w:p w14:paraId="37FDD043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• Атрибуты: номер заказа, дата создания, статус, сумма, условия доставки.</w:t>
      </w:r>
    </w:p>
    <w:p w14:paraId="58C499C5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• Методы: создатьЗаказ(), подтвердитьЗаказ(), отменитьЗаказ().</w:t>
      </w:r>
    </w:p>
    <w:p w14:paraId="45A8E2DE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2. Клиент</w:t>
      </w:r>
    </w:p>
    <w:p w14:paraId="55CE9C45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• Атрибуты: наименование компании/ФИО, контактная информация, тип клиента (дилер/розница).</w:t>
      </w:r>
    </w:p>
    <w:p w14:paraId="780DBD8F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3. Товар</w:t>
      </w:r>
    </w:p>
    <w:p w14:paraId="0018FA83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• Атрибуты: артикул, название, цена, наличие на складе.</w:t>
      </w:r>
    </w:p>
    <w:p w14:paraId="25F4A3FC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4. Счет</w:t>
      </w:r>
    </w:p>
    <w:p w14:paraId="5F0568AF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• Атрибуты: номер счета, дата счета, сумма, статус оплаты.</w:t>
      </w:r>
    </w:p>
    <w:p w14:paraId="330D9A30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Диаграмма взаимодействия (Sequence Diagram)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.</w:t>
      </w:r>
    </w:p>
    <w:p w14:paraId="0DED4F3A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Сценарий взаимодействия:</w:t>
      </w:r>
    </w:p>
    <w:p w14:paraId="0FAF1F12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1. Клиент отправляет запрос на покупку техники.</w:t>
      </w:r>
    </w:p>
    <w:p w14:paraId="454627E3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2. Менеджер по продажам получает запрос и проверяет наличие товара на складе.</w:t>
      </w:r>
    </w:p>
    <w:p w14:paraId="5C90EFF7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lastRenderedPageBreak/>
        <w:t>3. При наличии товара менеджер подтверждает заказ и согласовывает условия доставки.</w:t>
      </w:r>
    </w:p>
    <w:p w14:paraId="2E82DFBA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4. Склад готовит технику к отгрузке.</w:t>
      </w:r>
    </w:p>
    <w:p w14:paraId="7B19BB90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5. Логистическая служба организует доставку.</w:t>
      </w:r>
    </w:p>
    <w:p w14:paraId="6D01AB58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6. Финансовый отдел выставляет счет клиенту.</w:t>
      </w:r>
    </w:p>
    <w:p w14:paraId="451694FF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7. После получения оплаты заказ закрывается.</w:t>
      </w:r>
    </w:p>
    <w:p w14:paraId="0FB5C987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Задание №2.</w:t>
      </w:r>
    </w:p>
    <w:p w14:paraId="715CA49A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Расчет затрат на разработку и сопровождение архитектуры предприятия для компании «Эм-Джи Русланд»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. </w:t>
      </w: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Основные категории затрат:</w:t>
      </w:r>
    </w:p>
    <w:p w14:paraId="1130ED89" w14:textId="21769B49" w:rsidR="0069474B" w:rsidRP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  <w:t>Затраты на разработку:</w:t>
      </w:r>
    </w:p>
    <w:p w14:paraId="36C1FF94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1. Заработная плата команды проекта:</w:t>
      </w:r>
    </w:p>
    <w:p w14:paraId="5A7559BD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• Бизнес-аналитик: $3500/мес × 4 мес = $14000</w:t>
      </w:r>
    </w:p>
    <w:p w14:paraId="433488C7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• Архитектор информационных систем: $4500/мес × 4 мес = $18000</w:t>
      </w:r>
    </w:p>
    <w:p w14:paraId="16A836C1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• Разработчик системных интеграций: $4000/мес × 4 мес = $16000</w:t>
      </w:r>
    </w:p>
    <w:p w14:paraId="034DEFD0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• Тестировщик: $3000/мес × 4 мес = $12000</w:t>
      </w:r>
    </w:p>
    <w:p w14:paraId="46539C28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• Руководитель проекта: $5000/мес × 4 мес = $20000</w:t>
      </w:r>
    </w:p>
    <w:p w14:paraId="4897F8F0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• Итого за 4 месяца: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14000 + 18000 + 16000 + 12000 + 20000 = $80000</w:t>
      </w:r>
    </w:p>
    <w:p w14:paraId="25878336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2. Оборудование и программное обеспечение:</w:t>
      </w:r>
    </w:p>
    <w:p w14:paraId="1BC1FCC8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• Лицензии для систем CRM, ERP, BPM: $15000</w:t>
      </w:r>
    </w:p>
    <w:p w14:paraId="33F40881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• Серверное оборудование и облачные мощности: $10000</w:t>
      </w:r>
    </w:p>
    <w:p w14:paraId="2493728C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• Итого: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15000 + 10000 = $25000</w:t>
      </w:r>
    </w:p>
    <w:p w14:paraId="255366F2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Общие затраты на разработку = 80000 + 25000 = $105000</w:t>
      </w:r>
    </w:p>
    <w:p w14:paraId="60EA5F04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  <w:t>Затраты на сопровождение (ежегодно):</w:t>
      </w:r>
    </w:p>
    <w:p w14:paraId="22648895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1. Техническая поддержка архитектуры (внешний подряд): $12000/год</w:t>
      </w:r>
    </w:p>
    <w:p w14:paraId="19B595ED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2. Обновление программного обеспечения: $8000/год</w:t>
      </w:r>
    </w:p>
    <w:p w14:paraId="20A9D476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3. Обучение новых сотрудников (по мере расширения): $6000/год</w:t>
      </w:r>
    </w:p>
    <w:p w14:paraId="1418F7C4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Общие затраты на сопровождение в год = 12000 + 8000 + 6000 = $26000</w:t>
      </w:r>
    </w:p>
    <w:p w14:paraId="6E97B299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Экономическая эффективность проекта</w:t>
      </w:r>
    </w:p>
    <w:p w14:paraId="3AE9D359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1. Ожидаемая прибыль от внедрения системы:</w:t>
      </w: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br/>
        <w:t xml:space="preserve">За счет оптимизации управления заказами, сокращения времени обработки и </w:t>
      </w: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lastRenderedPageBreak/>
        <w:t>улучшения контроля оплат, ожидаемое увеличение оборота на сумму $200000 в год.</w:t>
      </w:r>
    </w:p>
    <w:p w14:paraId="13C20045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2. Срок окупаемости проекта:</w:t>
      </w:r>
    </w:p>
    <w:p w14:paraId="54D69445" w14:textId="77777777" w:rsid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pacing w:val="-1"/>
              <w:sz w:val="28"/>
              <w:szCs w:val="28"/>
            </w:rPr>
            <m:t>Срок окупаемости=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pacing w:val="-1"/>
                  <w:sz w:val="28"/>
                  <w:szCs w:val="28"/>
                </w:rPr>
                <m:t xml:space="preserve">Общие затраты на разработку </m:t>
              </m:r>
            </m:num>
            <m:den>
              <m:r>
                <w:rPr>
                  <w:rFonts w:ascii="Cambria Math" w:hAnsi="Cambria Math" w:cs="Times New Roman"/>
                  <w:color w:val="000000"/>
                  <w:spacing w:val="-1"/>
                  <w:sz w:val="28"/>
                  <w:szCs w:val="28"/>
                </w:rPr>
                <m:t>Ожидаемая годовая прибыль</m:t>
              </m:r>
            </m:den>
          </m:f>
          <m:r>
            <w:rPr>
              <w:rFonts w:ascii="Cambria Math" w:hAnsi="Cambria Math" w:cs="Times New Roman"/>
              <w:color w:val="000000"/>
              <w:spacing w:val="-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pacing w:val="-1"/>
                  <w:sz w:val="28"/>
                  <w:szCs w:val="28"/>
                </w:rPr>
                <m:t>105000</m:t>
              </m:r>
            </m:num>
            <m:den>
              <m:r>
                <w:rPr>
                  <w:rFonts w:ascii="Cambria Math" w:hAnsi="Cambria Math" w:cs="Times New Roman"/>
                  <w:color w:val="000000"/>
                  <w:spacing w:val="-1"/>
                  <w:sz w:val="28"/>
                  <w:szCs w:val="28"/>
                </w:rPr>
                <m:t>200000</m:t>
              </m:r>
            </m:den>
          </m:f>
          <m:r>
            <w:rPr>
              <w:rFonts w:ascii="Cambria Math" w:hAnsi="Cambria Math" w:cs="Times New Roman"/>
              <w:color w:val="000000"/>
              <w:spacing w:val="-1"/>
              <w:sz w:val="28"/>
              <w:szCs w:val="28"/>
            </w:rPr>
            <m:t>=0.525 года≈6.3 месяца</m:t>
          </m:r>
        </m:oMath>
      </m:oMathPara>
    </w:p>
    <w:p w14:paraId="75608737" w14:textId="3D1225E2" w:rsidR="00AD3D62" w:rsidRPr="0069474B" w:rsidRDefault="0069474B" w:rsidP="006947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3. Чистая приведенная стоимость (NPV):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69474B">
        <w:rPr>
          <w:rFonts w:ascii="Times New Roman" w:hAnsi="Times New Roman" w:cs="Times New Roman"/>
          <w:color w:val="000000"/>
          <w:spacing w:val="-1"/>
          <w:sz w:val="28"/>
          <w:szCs w:val="28"/>
        </w:rPr>
        <w:t>При расчете NPV можно предположить, что проект будет генерировать дополнительную прибыль минимум в течение 5 лет с учетом дисконтирования на уровне 10%.</w:t>
      </w:r>
    </w:p>
    <w:p w14:paraId="6FECC476" w14:textId="77777777" w:rsidR="00206714" w:rsidRPr="0069474B" w:rsidRDefault="00206714" w:rsidP="0069474B">
      <w:pPr>
        <w:spacing w:after="0"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sectPr w:rsidR="00206714" w:rsidRPr="0069474B" w:rsidSect="0078125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5F919E" w14:textId="77777777" w:rsidR="009256E6" w:rsidRDefault="009256E6">
      <w:pPr>
        <w:spacing w:after="0" w:line="240" w:lineRule="auto"/>
      </w:pPr>
      <w:r>
        <w:separator/>
      </w:r>
    </w:p>
  </w:endnote>
  <w:endnote w:type="continuationSeparator" w:id="0">
    <w:p w14:paraId="2A6D7F8A" w14:textId="77777777" w:rsidR="009256E6" w:rsidRDefault="00925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E63F90" w14:textId="77777777" w:rsidR="009256E6" w:rsidRDefault="009256E6">
      <w:pPr>
        <w:spacing w:after="0" w:line="240" w:lineRule="auto"/>
      </w:pPr>
      <w:r>
        <w:separator/>
      </w:r>
    </w:p>
  </w:footnote>
  <w:footnote w:type="continuationSeparator" w:id="0">
    <w:p w14:paraId="6DE24383" w14:textId="77777777" w:rsidR="009256E6" w:rsidRDefault="00925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5A85"/>
    <w:multiLevelType w:val="hybridMultilevel"/>
    <w:tmpl w:val="BD608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161B7"/>
    <w:multiLevelType w:val="hybridMultilevel"/>
    <w:tmpl w:val="D5E06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A6F2F"/>
    <w:multiLevelType w:val="multilevel"/>
    <w:tmpl w:val="5EE28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FA11E2"/>
    <w:multiLevelType w:val="multilevel"/>
    <w:tmpl w:val="8C669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94660B"/>
    <w:multiLevelType w:val="hybridMultilevel"/>
    <w:tmpl w:val="1F624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77BF6"/>
    <w:multiLevelType w:val="hybridMultilevel"/>
    <w:tmpl w:val="DE4A8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F6B75"/>
    <w:multiLevelType w:val="multilevel"/>
    <w:tmpl w:val="8D06A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F6722F"/>
    <w:multiLevelType w:val="multilevel"/>
    <w:tmpl w:val="719E4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D60BEC"/>
    <w:multiLevelType w:val="multilevel"/>
    <w:tmpl w:val="1A94F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202456"/>
    <w:multiLevelType w:val="multilevel"/>
    <w:tmpl w:val="85707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F81851"/>
    <w:multiLevelType w:val="multilevel"/>
    <w:tmpl w:val="1756A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7711C0"/>
    <w:multiLevelType w:val="multilevel"/>
    <w:tmpl w:val="498CE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87448B"/>
    <w:multiLevelType w:val="multilevel"/>
    <w:tmpl w:val="B51A5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A26865"/>
    <w:multiLevelType w:val="multilevel"/>
    <w:tmpl w:val="961E7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ED7D60"/>
    <w:multiLevelType w:val="multilevel"/>
    <w:tmpl w:val="2D20A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62049F"/>
    <w:multiLevelType w:val="multilevel"/>
    <w:tmpl w:val="F3AEE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3C0586"/>
    <w:multiLevelType w:val="multilevel"/>
    <w:tmpl w:val="4ABC6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F253BE"/>
    <w:multiLevelType w:val="hybridMultilevel"/>
    <w:tmpl w:val="CC708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CA6725"/>
    <w:multiLevelType w:val="multilevel"/>
    <w:tmpl w:val="96384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4156BF"/>
    <w:multiLevelType w:val="hybridMultilevel"/>
    <w:tmpl w:val="5F082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F695A"/>
    <w:multiLevelType w:val="multilevel"/>
    <w:tmpl w:val="E938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7520D8"/>
    <w:multiLevelType w:val="hybridMultilevel"/>
    <w:tmpl w:val="67721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606208"/>
    <w:multiLevelType w:val="hybridMultilevel"/>
    <w:tmpl w:val="4502C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CA7CF9"/>
    <w:multiLevelType w:val="multilevel"/>
    <w:tmpl w:val="5594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6570BA"/>
    <w:multiLevelType w:val="multilevel"/>
    <w:tmpl w:val="C7D27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F117BD"/>
    <w:multiLevelType w:val="multilevel"/>
    <w:tmpl w:val="B44AF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737488"/>
    <w:multiLevelType w:val="multilevel"/>
    <w:tmpl w:val="9D845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2E2BEB"/>
    <w:multiLevelType w:val="multilevel"/>
    <w:tmpl w:val="1840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153D9F"/>
    <w:multiLevelType w:val="hybridMultilevel"/>
    <w:tmpl w:val="6A965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4D45BD"/>
    <w:multiLevelType w:val="multilevel"/>
    <w:tmpl w:val="3132B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702DE"/>
    <w:multiLevelType w:val="multilevel"/>
    <w:tmpl w:val="3BB62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022EC6"/>
    <w:multiLevelType w:val="multilevel"/>
    <w:tmpl w:val="488A4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17647B"/>
    <w:multiLevelType w:val="multilevel"/>
    <w:tmpl w:val="2424C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5C289D"/>
    <w:multiLevelType w:val="hybridMultilevel"/>
    <w:tmpl w:val="B12EA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0F3784"/>
    <w:multiLevelType w:val="multilevel"/>
    <w:tmpl w:val="11601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1A3D73"/>
    <w:multiLevelType w:val="multilevel"/>
    <w:tmpl w:val="5AEC9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7C543D"/>
    <w:multiLevelType w:val="multilevel"/>
    <w:tmpl w:val="E544D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692C57"/>
    <w:multiLevelType w:val="multilevel"/>
    <w:tmpl w:val="9F1CA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"/>
  </w:num>
  <w:num w:numId="3">
    <w:abstractNumId w:val="4"/>
  </w:num>
  <w:num w:numId="4">
    <w:abstractNumId w:val="5"/>
  </w:num>
  <w:num w:numId="5">
    <w:abstractNumId w:val="17"/>
  </w:num>
  <w:num w:numId="6">
    <w:abstractNumId w:val="21"/>
  </w:num>
  <w:num w:numId="7">
    <w:abstractNumId w:val="28"/>
  </w:num>
  <w:num w:numId="8">
    <w:abstractNumId w:val="33"/>
  </w:num>
  <w:num w:numId="9">
    <w:abstractNumId w:val="0"/>
  </w:num>
  <w:num w:numId="10">
    <w:abstractNumId w:val="19"/>
  </w:num>
  <w:num w:numId="11">
    <w:abstractNumId w:val="22"/>
  </w:num>
  <w:num w:numId="12">
    <w:abstractNumId w:val="36"/>
  </w:num>
  <w:num w:numId="13">
    <w:abstractNumId w:val="10"/>
  </w:num>
  <w:num w:numId="14">
    <w:abstractNumId w:val="26"/>
  </w:num>
  <w:num w:numId="15">
    <w:abstractNumId w:val="34"/>
  </w:num>
  <w:num w:numId="16">
    <w:abstractNumId w:val="23"/>
  </w:num>
  <w:num w:numId="17">
    <w:abstractNumId w:val="14"/>
  </w:num>
  <w:num w:numId="18">
    <w:abstractNumId w:val="27"/>
  </w:num>
  <w:num w:numId="19">
    <w:abstractNumId w:val="20"/>
  </w:num>
  <w:num w:numId="20">
    <w:abstractNumId w:val="9"/>
  </w:num>
  <w:num w:numId="21">
    <w:abstractNumId w:val="2"/>
  </w:num>
  <w:num w:numId="22">
    <w:abstractNumId w:val="31"/>
  </w:num>
  <w:num w:numId="23">
    <w:abstractNumId w:val="15"/>
  </w:num>
  <w:num w:numId="24">
    <w:abstractNumId w:val="7"/>
  </w:num>
  <w:num w:numId="25">
    <w:abstractNumId w:val="30"/>
  </w:num>
  <w:num w:numId="26">
    <w:abstractNumId w:val="32"/>
  </w:num>
  <w:num w:numId="27">
    <w:abstractNumId w:val="37"/>
  </w:num>
  <w:num w:numId="28">
    <w:abstractNumId w:val="29"/>
  </w:num>
  <w:num w:numId="29">
    <w:abstractNumId w:val="18"/>
  </w:num>
  <w:num w:numId="30">
    <w:abstractNumId w:val="12"/>
  </w:num>
  <w:num w:numId="31">
    <w:abstractNumId w:val="6"/>
  </w:num>
  <w:num w:numId="32">
    <w:abstractNumId w:val="11"/>
  </w:num>
  <w:num w:numId="33">
    <w:abstractNumId w:val="13"/>
  </w:num>
  <w:num w:numId="34">
    <w:abstractNumId w:val="3"/>
  </w:num>
  <w:num w:numId="35">
    <w:abstractNumId w:val="8"/>
  </w:num>
  <w:num w:numId="36">
    <w:abstractNumId w:val="35"/>
  </w:num>
  <w:num w:numId="37">
    <w:abstractNumId w:val="24"/>
  </w:num>
  <w:num w:numId="38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97"/>
    <w:rsid w:val="00066F00"/>
    <w:rsid w:val="00085E5D"/>
    <w:rsid w:val="00167A3F"/>
    <w:rsid w:val="0019257C"/>
    <w:rsid w:val="00206714"/>
    <w:rsid w:val="0031066C"/>
    <w:rsid w:val="00356712"/>
    <w:rsid w:val="003F4757"/>
    <w:rsid w:val="00434784"/>
    <w:rsid w:val="004B7297"/>
    <w:rsid w:val="00585D3E"/>
    <w:rsid w:val="0069474B"/>
    <w:rsid w:val="006A7F16"/>
    <w:rsid w:val="007676E3"/>
    <w:rsid w:val="00781250"/>
    <w:rsid w:val="00797582"/>
    <w:rsid w:val="00853FCB"/>
    <w:rsid w:val="00861BC3"/>
    <w:rsid w:val="008C171C"/>
    <w:rsid w:val="008C6811"/>
    <w:rsid w:val="008F2B7F"/>
    <w:rsid w:val="009256E6"/>
    <w:rsid w:val="009723F3"/>
    <w:rsid w:val="00983F42"/>
    <w:rsid w:val="00AD3D62"/>
    <w:rsid w:val="00AF4D02"/>
    <w:rsid w:val="00B12143"/>
    <w:rsid w:val="00B81413"/>
    <w:rsid w:val="00C10CD0"/>
    <w:rsid w:val="00C15F01"/>
    <w:rsid w:val="00D077E2"/>
    <w:rsid w:val="00D113C0"/>
    <w:rsid w:val="00D7648B"/>
    <w:rsid w:val="00DB134D"/>
    <w:rsid w:val="00DE5ED8"/>
    <w:rsid w:val="00DF06C7"/>
    <w:rsid w:val="00DF0E8F"/>
    <w:rsid w:val="00DF1411"/>
    <w:rsid w:val="00E070BF"/>
    <w:rsid w:val="00E6464D"/>
    <w:rsid w:val="00EC07F9"/>
    <w:rsid w:val="00ED3C90"/>
    <w:rsid w:val="00EE3636"/>
    <w:rsid w:val="00FD5EDF"/>
    <w:rsid w:val="00FE2B9D"/>
    <w:rsid w:val="00FE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6F86"/>
  <w15:docId w15:val="{220CC455-BD76-4BE0-87BD-F69C138D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ody Text"/>
    <w:basedOn w:val="a"/>
    <w:link w:val="afa"/>
    <w:uiPriority w:val="99"/>
    <w:unhideWhenUsed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Знак"/>
    <w:basedOn w:val="a0"/>
    <w:link w:val="af9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uiPriority w:val="99"/>
    <w:semiHidden/>
    <w:unhideWhenUsed/>
    <w:rPr>
      <w:color w:val="0000FF"/>
      <w:u w:val="single"/>
    </w:rPr>
  </w:style>
  <w:style w:type="paragraph" w:styleId="afc">
    <w:name w:val="Normal (Web)"/>
    <w:basedOn w:val="a"/>
    <w:uiPriority w:val="99"/>
    <w:semiHidden/>
    <w:unhideWhenUsed/>
    <w:rsid w:val="00861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861BC3"/>
    <w:rPr>
      <w:b/>
      <w:bCs/>
    </w:rPr>
  </w:style>
  <w:style w:type="character" w:styleId="afe">
    <w:name w:val="Placeholder Text"/>
    <w:basedOn w:val="a0"/>
    <w:uiPriority w:val="99"/>
    <w:semiHidden/>
    <w:rsid w:val="006947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858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Ауд-Нагатинская-810 Студент</cp:lastModifiedBy>
  <cp:revision>4</cp:revision>
  <dcterms:created xsi:type="dcterms:W3CDTF">2025-04-05T11:49:00Z</dcterms:created>
  <dcterms:modified xsi:type="dcterms:W3CDTF">2025-04-28T16:23:00Z</dcterms:modified>
</cp:coreProperties>
</file>