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                                                                                              </w:t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  <w:t>Реферат: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на тему 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Анализ применения и выбор методов и моделей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Архитектура предприятия (АЕ) представляет собой концептуальную основу, которая определяет структуру и поведение организации, а также обеспечивает согласованность различных компонентов, таких как бизнес-процессы, информационные системы и технологии. Правильный выбор методов и моделей архитектуры предприятия критически важен для достижения стратегических целей организации. В данном реферате будут рассмотрены ключевые методы и модели, используемые в АЕ, их применение и факторы, влияющие на выбор.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1. Основные методы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1.1. TOGAF (The Open Group Architecture Framework)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TOGAF является одним из наиболее популярных фреймворков для разработки архитектуры предприятия. Он включает методологию ADM (Architecture Development Method), которая определяет этапы разработки архитектуры, начиная с предварительной разработки и заканчивая реализацией и управлением.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1.2. Zachman Framework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Структура Закмана предоставляет подход к организации и классификации архитектурной информации. Она состоит из матрицы, в которой пересекаются различные аспекты архитектуры (например, данные, функции, сети) с уровнями абстракции (от бизнес-целей до технологий).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1.3. Архитектурные подходы Agile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Агильные методы акцентируют внимание на быстром реагировании на изменения и гибкости. Они предполагают итеративный подход к разработке и предоставлению архитектуры, что особенно актуально в условиях динамично меняющейся бизнес-среды.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2. Модели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2.1. Модель «Ведущая идея»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Данная модель акцентирует внимание на основных бизнес-целях и стратегических инициативах, определяющих направление для разработки архитектуры.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2.2. Модель «Слои архитектуры»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Опираясь на концепцию многоуровневой архитектуры, эта модель разделяет систему на отдельные слои (бизнес, приложение, данные), что позволяет более гибко управлять изменениями и улучшениями.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2.3. Модель «Ситуационные изменения»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Эта модель допускает модификации архитектуры в зависимости от изменяющихся условий и потребностей бизнеса, подчеркивая важность постоянного анализа и адаптации.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3. Критерии выбора методов и моделей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Выбор конкретного метода и модели архитектуры предприятия зависит от множества факторов: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1. </w:t>
        </w:r>
        <w:r>
          <w:rPr>
            <w:rFonts w:ascii="Segoe UI" w:hAnsi="Segoe UI" w:cs="Segoe UI"/>
            <w:sz w:val="16"/>
            <w:b w:val="on"/>
            <w:i w:val="off"/>
            <w:color w:val="000000"/>
          </w:rPr>
          <w:t>Размер и сложность организации: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Для крупных и сложно структурированных предприятий часто предпочтительнее использовать более формализованные подходы, такие как TOGAF или Zachman.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2. </w:t>
        </w:r>
        <w:r>
          <w:rPr>
            <w:rFonts w:ascii="Segoe UI" w:hAnsi="Segoe UI" w:cs="Segoe UI"/>
            <w:sz w:val="16"/>
            <w:b w:val="on"/>
            <w:i w:val="off"/>
            <w:color w:val="000000"/>
          </w:rPr>
          <w:t>Отрасль: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Разные отрасли могут требовать уникальных подходов к архитектуре в зависимости от их специфических характеристик.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3. </w:t>
        </w:r>
        <w:r>
          <w:rPr>
            <w:rFonts w:ascii="Segoe UI" w:hAnsi="Segoe UI" w:cs="Segoe UI"/>
            <w:sz w:val="16"/>
            <w:b w:val="on"/>
            <w:i w:val="off"/>
            <w:color w:val="000000"/>
          </w:rPr>
          <w:t>Стратегические цели: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Архитектура должна соответствовать стратегическим целям бизнеса, и выбор методов должен поддерживать эти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                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цели.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4. </w:t>
        </w:r>
        <w:r>
          <w:rPr>
            <w:rFonts w:ascii="Segoe UI" w:hAnsi="Segoe UI" w:cs="Segoe UI"/>
            <w:sz w:val="16"/>
            <w:b w:val="on"/>
            <w:i w:val="off"/>
            <w:color w:val="000000"/>
          </w:rPr>
          <w:t>Культура организации: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Организации с агильной культурой могут выбрать более гибкие подходы, в то время как традиционные компании могут предпочесть структурированные методы.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5. </w:t>
        </w:r>
        <w:r>
          <w:rPr>
            <w:rFonts w:ascii="Segoe UI" w:hAnsi="Segoe UI" w:cs="Segoe UI"/>
            <w:sz w:val="16"/>
            <w:b w:val="on"/>
            <w:i w:val="off"/>
            <w:color w:val="000000"/>
          </w:rPr>
          <w:t>Текущий уровень зрелости: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Уровень зрелости архитектуры и информационных технологий также влияет на выбор подхода и модели.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Анализ применения и выбор методов и моделей архитектуры предприятия являются ключевыми факторами, определяющими успешность организации. Правильный подход обеспечивает согласованность между бизнес-целями и применяемыми технологиями, а также позволяет эффективно адаптироваться к изменениям внешней среды. В будущем организации должны продолжать адаптировать и совершенствовать свои архитектурные практики для достижения конкурентных преимуществ и устойчивого развития.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