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3FC525B3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30953">
        <w:rPr>
          <w:rFonts w:ascii="TimesNewRomanPS-BoldMT" w:hAnsi="TimesNewRomanPS-BoldMT"/>
          <w:b/>
          <w:bCs/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  <w:bookmarkStart w:id="0" w:name="_GoBack"/>
        <w:bookmarkEnd w:id="0"/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57BDB2F" w:rsidR="004B7297" w:rsidRDefault="00130953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203C380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130953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156FE99B" w14:textId="0161AC90" w:rsidR="00130953" w:rsidRDefault="0013095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E32D336" w14:textId="77777777" w:rsidR="00130953" w:rsidRPr="00A367D9" w:rsidRDefault="00130953" w:rsidP="00130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основных бизнес-моделей и моделей архитектуры информации</w:t>
      </w:r>
    </w:p>
    <w:p w14:paraId="7EDDB214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 xml:space="preserve">Для разработки бизнес-моделей и моделей архитектуры информации воспользуемся такими инструментами, как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Architect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ArchiMate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Tooling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Bizagi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Modeler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 или другими специализированными CASE-инструментами.</w:t>
      </w:r>
    </w:p>
    <w:p w14:paraId="1A05A606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Рассмотрим пример разработки для ключевого бизнес-процесса "Управление проектами":</w:t>
      </w:r>
    </w:p>
    <w:p w14:paraId="65BEF84A" w14:textId="77777777" w:rsidR="00130953" w:rsidRPr="00A367D9" w:rsidRDefault="00130953" w:rsidP="00130953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6A480CFE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Опишем роли пользователей и сценарии использования системы.</w:t>
      </w:r>
    </w:p>
    <w:p w14:paraId="69274B81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взаимодействие менеджера проекта с системой для отслеживания статуса задач.</w:t>
      </w:r>
    </w:p>
    <w:p w14:paraId="23888EE6" w14:textId="77777777" w:rsidR="00130953" w:rsidRPr="00A367D9" w:rsidRDefault="00130953" w:rsidP="00130953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48DECAC5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Представим последовательность действий внутри бизнес-процесса.</w:t>
      </w:r>
    </w:p>
    <w:p w14:paraId="2615D0C5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этапы запуска нового проекта, назначения задач и контроля выполнения.</w:t>
      </w:r>
    </w:p>
    <w:p w14:paraId="2DF6C9F1" w14:textId="77777777" w:rsidR="00130953" w:rsidRPr="00A367D9" w:rsidRDefault="00130953" w:rsidP="00130953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классов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6FADFB1D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Определим классы и их отношения.</w:t>
      </w:r>
    </w:p>
    <w:p w14:paraId="00877C34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классы для управления задачами, ресурсами и отчетами.</w:t>
      </w:r>
    </w:p>
    <w:p w14:paraId="68B48352" w14:textId="77777777" w:rsidR="00130953" w:rsidRPr="00A367D9" w:rsidRDefault="00130953" w:rsidP="00130953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Диаграмма взаимодействий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Interaction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701ED5FA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Покажем обмен сообщениями между компонентами системы.</w:t>
      </w:r>
    </w:p>
    <w:p w14:paraId="6A03C06B" w14:textId="77777777" w:rsidR="00130953" w:rsidRPr="00A367D9" w:rsidRDefault="00130953" w:rsidP="00130953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Например, взаимодействие между пользователем и системой при создании новой задачи.</w:t>
      </w:r>
    </w:p>
    <w:p w14:paraId="2CF9B897" w14:textId="77777777" w:rsidR="00130953" w:rsidRPr="00A367D9" w:rsidRDefault="00130953" w:rsidP="00130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Задание 2: Расчет затрат на разработку и сопровождение архитектуры предприятия</w:t>
      </w:r>
    </w:p>
    <w:p w14:paraId="032B4C08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Для расчета затрат и экономической эффективности проекта можно воспользоваться следующими методами:</w:t>
      </w:r>
    </w:p>
    <w:p w14:paraId="2F1073D9" w14:textId="77777777" w:rsidR="00130953" w:rsidRPr="00A367D9" w:rsidRDefault="00130953" w:rsidP="00130953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Метод оценки затрат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2539145E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Трудозатраты: оцениваем трудозатраты на разработку и поддержку архитектуры.</w:t>
      </w:r>
    </w:p>
    <w:p w14:paraId="19CF1E09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lastRenderedPageBreak/>
        <w:t>Материальные затраты: учитываем расходы на лицензии, оборудование и инфраструктуру.</w:t>
      </w:r>
    </w:p>
    <w:p w14:paraId="39C0087A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Административные затраты: учитываются накладные расходы и административные издержки.</w:t>
      </w:r>
    </w:p>
    <w:p w14:paraId="1711F58F" w14:textId="77777777" w:rsidR="00130953" w:rsidRPr="00A367D9" w:rsidRDefault="00130953" w:rsidP="00130953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</w:t>
      </w:r>
      <w:r w:rsidRPr="00A367D9">
        <w:rPr>
          <w:rFonts w:ascii="Times New Roman" w:hAnsi="Times New Roman" w:cs="Times New Roman"/>
          <w:sz w:val="28"/>
          <w:szCs w:val="28"/>
        </w:rPr>
        <w:t>:</w:t>
      </w:r>
    </w:p>
    <w:p w14:paraId="27061C22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NPV (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367D9">
        <w:rPr>
          <w:rFonts w:ascii="Times New Roman" w:hAnsi="Times New Roman" w:cs="Times New Roman"/>
          <w:sz w:val="28"/>
          <w:szCs w:val="28"/>
        </w:rPr>
        <w:t>: вычислим чистую приведенную стоимость проекта.</w:t>
      </w:r>
    </w:p>
    <w:p w14:paraId="30720C22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  <w:lang w:val="en-US"/>
        </w:rPr>
        <w:t>IRR (Internal Rate of Return)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367D9">
        <w:rPr>
          <w:rFonts w:ascii="Times New Roman" w:hAnsi="Times New Roman" w:cs="Times New Roman"/>
          <w:sz w:val="28"/>
          <w:szCs w:val="28"/>
        </w:rPr>
        <w:t>найдем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7D9">
        <w:rPr>
          <w:rFonts w:ascii="Times New Roman" w:hAnsi="Times New Roman" w:cs="Times New Roman"/>
          <w:sz w:val="28"/>
          <w:szCs w:val="28"/>
        </w:rPr>
        <w:t>внутреннюю</w:t>
      </w:r>
      <w:r w:rsidRPr="00A36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7D9">
        <w:rPr>
          <w:rFonts w:ascii="Times New Roman" w:hAnsi="Times New Roman" w:cs="Times New Roman"/>
          <w:sz w:val="28"/>
          <w:szCs w:val="28"/>
        </w:rPr>
        <w:t>норму доходности.</w:t>
      </w:r>
    </w:p>
    <w:p w14:paraId="22484EA4" w14:textId="77777777" w:rsidR="00130953" w:rsidRPr="00A367D9" w:rsidRDefault="00130953" w:rsidP="00130953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>: определим период окупаемости проекта.</w:t>
      </w:r>
    </w:p>
    <w:p w14:paraId="4AFDBEB2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Пример расчета:</w:t>
      </w:r>
    </w:p>
    <w:p w14:paraId="038999B2" w14:textId="77777777" w:rsidR="00130953" w:rsidRPr="00A367D9" w:rsidRDefault="00130953" w:rsidP="00130953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Затраты на разработку: $1,000,000.</w:t>
      </w:r>
    </w:p>
    <w:p w14:paraId="50D9EBC6" w14:textId="77777777" w:rsidR="00130953" w:rsidRPr="00A367D9" w:rsidRDefault="00130953" w:rsidP="00130953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Ежегодные эксплуатационные расходы: $100,000.</w:t>
      </w:r>
    </w:p>
    <w:p w14:paraId="5336E7EA" w14:textId="77777777" w:rsidR="00130953" w:rsidRPr="00A367D9" w:rsidRDefault="00130953" w:rsidP="00130953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Ставка дисконтирования: 10%.</w:t>
      </w:r>
    </w:p>
    <w:p w14:paraId="7C6BE5CE" w14:textId="77777777" w:rsidR="00130953" w:rsidRPr="00A367D9" w:rsidRDefault="00130953" w:rsidP="0013095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Период оценки: 5 лет.</w:t>
      </w:r>
    </w:p>
    <w:p w14:paraId="525BFBF5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NPV</w:t>
      </w:r>
      <w:r w:rsidRPr="00A367D9">
        <w:rPr>
          <w:rFonts w:ascii="Times New Roman" w:hAnsi="Times New Roman" w:cs="Times New Roman"/>
          <w:sz w:val="28"/>
          <w:szCs w:val="28"/>
        </w:rPr>
        <w:t xml:space="preserve"> = -1,000,000 + 100,0001.1+100,000(1.1)2+...+100,000(1.1)51.1100,000​+(1.1)2100,000​+...+(1.1)5100,000​</w:t>
      </w:r>
    </w:p>
    <w:p w14:paraId="2DDDC40A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b/>
          <w:bCs/>
          <w:sz w:val="28"/>
          <w:szCs w:val="28"/>
        </w:rPr>
        <w:t>IRR</w:t>
      </w:r>
      <w:r w:rsidRPr="00A367D9">
        <w:rPr>
          <w:rFonts w:ascii="Times New Roman" w:hAnsi="Times New Roman" w:cs="Times New Roman"/>
          <w:sz w:val="28"/>
          <w:szCs w:val="28"/>
        </w:rPr>
        <w:t xml:space="preserve"> = Найдем ставку, при которой NPV = 0.</w:t>
      </w:r>
    </w:p>
    <w:p w14:paraId="2FB68BE6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Pr="00A36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7D9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A367D9">
        <w:rPr>
          <w:rFonts w:ascii="Times New Roman" w:hAnsi="Times New Roman" w:cs="Times New Roman"/>
          <w:sz w:val="28"/>
          <w:szCs w:val="28"/>
        </w:rPr>
        <w:t xml:space="preserve"> = Период, когда накопленный чистый денежный поток становится положительным.</w:t>
      </w:r>
    </w:p>
    <w:p w14:paraId="0921CF59" w14:textId="77777777" w:rsidR="00130953" w:rsidRPr="00A367D9" w:rsidRDefault="00130953" w:rsidP="00130953">
      <w:pPr>
        <w:rPr>
          <w:rFonts w:ascii="Times New Roman" w:hAnsi="Times New Roman" w:cs="Times New Roman"/>
          <w:sz w:val="28"/>
          <w:szCs w:val="28"/>
        </w:rPr>
      </w:pPr>
      <w:r w:rsidRPr="00A367D9">
        <w:rPr>
          <w:rFonts w:ascii="Times New Roman" w:hAnsi="Times New Roman" w:cs="Times New Roman"/>
          <w:sz w:val="28"/>
          <w:szCs w:val="28"/>
        </w:rPr>
        <w:t>Таким образом, проведя расчеты, можно оценить экономическую целесообразность проекта и принять обоснованные управленческие решения.</w:t>
      </w:r>
    </w:p>
    <w:p w14:paraId="711C462C" w14:textId="77777777" w:rsidR="00130953" w:rsidRDefault="00130953" w:rsidP="00130953"/>
    <w:p w14:paraId="1B25CE35" w14:textId="77777777" w:rsidR="00130953" w:rsidRDefault="0013095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0DDB9" w14:textId="77777777" w:rsidR="00F552D5" w:rsidRDefault="00F552D5">
      <w:pPr>
        <w:spacing w:after="0" w:line="240" w:lineRule="auto"/>
      </w:pPr>
      <w:r>
        <w:separator/>
      </w:r>
    </w:p>
  </w:endnote>
  <w:endnote w:type="continuationSeparator" w:id="0">
    <w:p w14:paraId="25EDB694" w14:textId="77777777" w:rsidR="00F552D5" w:rsidRDefault="00F5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9261176"/>
      <w:docPartObj>
        <w:docPartGallery w:val="Page Numbers (Bottom of Page)"/>
        <w:docPartUnique/>
      </w:docPartObj>
    </w:sdtPr>
    <w:sdtContent>
      <w:p w14:paraId="78E66B4A" w14:textId="45EAEAC9" w:rsidR="00130953" w:rsidRDefault="00130953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BDCA043" w14:textId="77777777" w:rsidR="00130953" w:rsidRDefault="0013095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6D81B" w14:textId="77777777" w:rsidR="00F552D5" w:rsidRDefault="00F552D5">
      <w:pPr>
        <w:spacing w:after="0" w:line="240" w:lineRule="auto"/>
      </w:pPr>
      <w:r>
        <w:separator/>
      </w:r>
    </w:p>
  </w:footnote>
  <w:footnote w:type="continuationSeparator" w:id="0">
    <w:p w14:paraId="31A24F5B" w14:textId="77777777" w:rsidR="00F552D5" w:rsidRDefault="00F5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CA5620"/>
    <w:multiLevelType w:val="multilevel"/>
    <w:tmpl w:val="A196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5A594337"/>
    <w:multiLevelType w:val="multilevel"/>
    <w:tmpl w:val="95D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1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5" w15:restartNumberingAfterBreak="0">
    <w:nsid w:val="7E817427"/>
    <w:multiLevelType w:val="multilevel"/>
    <w:tmpl w:val="AFD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43"/>
  </w:num>
  <w:num w:numId="4">
    <w:abstractNumId w:val="38"/>
  </w:num>
  <w:num w:numId="5">
    <w:abstractNumId w:val="13"/>
  </w:num>
  <w:num w:numId="6">
    <w:abstractNumId w:val="12"/>
  </w:num>
  <w:num w:numId="7">
    <w:abstractNumId w:val="36"/>
  </w:num>
  <w:num w:numId="8">
    <w:abstractNumId w:val="44"/>
  </w:num>
  <w:num w:numId="9">
    <w:abstractNumId w:val="39"/>
  </w:num>
  <w:num w:numId="10">
    <w:abstractNumId w:val="40"/>
  </w:num>
  <w:num w:numId="11">
    <w:abstractNumId w:val="6"/>
  </w:num>
  <w:num w:numId="12">
    <w:abstractNumId w:val="8"/>
  </w:num>
  <w:num w:numId="13">
    <w:abstractNumId w:val="18"/>
  </w:num>
  <w:num w:numId="14">
    <w:abstractNumId w:val="46"/>
  </w:num>
  <w:num w:numId="15">
    <w:abstractNumId w:val="17"/>
  </w:num>
  <w:num w:numId="16">
    <w:abstractNumId w:val="3"/>
  </w:num>
  <w:num w:numId="17">
    <w:abstractNumId w:val="35"/>
  </w:num>
  <w:num w:numId="18">
    <w:abstractNumId w:val="10"/>
  </w:num>
  <w:num w:numId="19">
    <w:abstractNumId w:val="1"/>
  </w:num>
  <w:num w:numId="20">
    <w:abstractNumId w:val="15"/>
  </w:num>
  <w:num w:numId="21">
    <w:abstractNumId w:val="16"/>
  </w:num>
  <w:num w:numId="22">
    <w:abstractNumId w:val="7"/>
  </w:num>
  <w:num w:numId="23">
    <w:abstractNumId w:val="26"/>
  </w:num>
  <w:num w:numId="24">
    <w:abstractNumId w:val="5"/>
  </w:num>
  <w:num w:numId="25">
    <w:abstractNumId w:val="0"/>
  </w:num>
  <w:num w:numId="26">
    <w:abstractNumId w:val="4"/>
  </w:num>
  <w:num w:numId="27">
    <w:abstractNumId w:val="30"/>
  </w:num>
  <w:num w:numId="28">
    <w:abstractNumId w:val="27"/>
  </w:num>
  <w:num w:numId="29">
    <w:abstractNumId w:val="42"/>
  </w:num>
  <w:num w:numId="30">
    <w:abstractNumId w:val="32"/>
  </w:num>
  <w:num w:numId="31">
    <w:abstractNumId w:val="25"/>
  </w:num>
  <w:num w:numId="32">
    <w:abstractNumId w:val="2"/>
  </w:num>
  <w:num w:numId="33">
    <w:abstractNumId w:val="14"/>
  </w:num>
  <w:num w:numId="34">
    <w:abstractNumId w:val="28"/>
  </w:num>
  <w:num w:numId="35">
    <w:abstractNumId w:val="21"/>
  </w:num>
  <w:num w:numId="36">
    <w:abstractNumId w:val="34"/>
  </w:num>
  <w:num w:numId="37">
    <w:abstractNumId w:val="19"/>
  </w:num>
  <w:num w:numId="38">
    <w:abstractNumId w:val="20"/>
  </w:num>
  <w:num w:numId="39">
    <w:abstractNumId w:val="11"/>
  </w:num>
  <w:num w:numId="40">
    <w:abstractNumId w:val="24"/>
  </w:num>
  <w:num w:numId="41">
    <w:abstractNumId w:val="22"/>
  </w:num>
  <w:num w:numId="42">
    <w:abstractNumId w:val="41"/>
  </w:num>
  <w:num w:numId="43">
    <w:abstractNumId w:val="23"/>
  </w:num>
  <w:num w:numId="44">
    <w:abstractNumId w:val="29"/>
  </w:num>
  <w:num w:numId="45">
    <w:abstractNumId w:val="45"/>
  </w:num>
  <w:num w:numId="46">
    <w:abstractNumId w:val="33"/>
  </w:num>
  <w:num w:numId="4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30953"/>
    <w:rsid w:val="00167A3F"/>
    <w:rsid w:val="0019257C"/>
    <w:rsid w:val="003F4757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AD3D62"/>
    <w:rsid w:val="00AF4D02"/>
    <w:rsid w:val="00B12143"/>
    <w:rsid w:val="00C10CD0"/>
    <w:rsid w:val="00D7648B"/>
    <w:rsid w:val="00DA7E01"/>
    <w:rsid w:val="00DB134D"/>
    <w:rsid w:val="00DF06C7"/>
    <w:rsid w:val="00DF0E8F"/>
    <w:rsid w:val="00E6464D"/>
    <w:rsid w:val="00F552D5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2025-04-05T12:59:00Z</dcterms:modified>
</cp:coreProperties>
</file>