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BB2B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438C0">
        <w:rPr>
          <w:rFonts w:ascii="Times New Roman" w:hAnsi="Times New Roman" w:cs="Times New Roman"/>
          <w:noProof/>
          <w:color w:val="000000" w:themeColor="text1"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38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НЕГОСУДАРСТВЕННОЕ ОБРАЗОВАТЕЛЬНОЕ ЧАСТНОЕ</w:t>
      </w:r>
      <w:r w:rsidRPr="00443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438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УЧРЕЖДЕНИЕ ВЫСШЕГО ОБРАЗОВАНИЯ</w:t>
      </w:r>
      <w:r w:rsidRPr="00443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438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«МОСКОВСКИЙ ФИНАНСОВО-ПРОМЫШЛЕННЫЙ УНИВЕРСИТЕТ</w:t>
      </w:r>
      <w:r w:rsidRPr="004438C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438C0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“СИНЕРГИЯ”»</w:t>
      </w:r>
    </w:p>
    <w:p w14:paraId="1D5624BC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438C0" w:rsidRPr="004438C0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4BD3B7BB" w:rsidR="00475375" w:rsidRPr="004438C0" w:rsidRDefault="0099139F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Информационные системы и технологии</w:t>
            </w:r>
          </w:p>
        </w:tc>
      </w:tr>
      <w:tr w:rsidR="004438C0" w:rsidRPr="004438C0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438C0" w:rsidRPr="004438C0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4438C0" w:rsidRDefault="00475375" w:rsidP="004438C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71398BDD" w:rsidR="00475375" w:rsidRPr="004438C0" w:rsidRDefault="0099139F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438C0" w:rsidRPr="004438C0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4438C0" w:rsidRDefault="00475375" w:rsidP="004438C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4438C0" w:rsidRDefault="00475375" w:rsidP="004438C0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438C0" w:rsidRPr="004438C0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4438C0" w:rsidRDefault="00475375" w:rsidP="004438C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Форма обучения</w:t>
            </w: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3DAC5747" w:rsidR="00475375" w:rsidRPr="004438C0" w:rsidRDefault="001902FC" w:rsidP="004438C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Очно-заочная</w:t>
            </w:r>
          </w:p>
        </w:tc>
      </w:tr>
      <w:tr w:rsidR="004438C0" w:rsidRPr="004438C0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4438C0" w:rsidRDefault="00475375" w:rsidP="004438C0">
            <w:pPr>
              <w:ind w:right="-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4438C0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D122FC4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6"/>
        </w:rPr>
      </w:pPr>
    </w:p>
    <w:p w14:paraId="5DBF430D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D7C2331" w14:textId="10FB5A6E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3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</w:t>
      </w:r>
      <w:r w:rsidR="000A0331" w:rsidRPr="00443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667DB" w:rsidRPr="004438C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438C0" w:rsidRPr="004438C0" w14:paraId="2DD8126B" w14:textId="77777777" w:rsidTr="00194BCD">
        <w:tc>
          <w:tcPr>
            <w:tcW w:w="1417" w:type="dxa"/>
          </w:tcPr>
          <w:p w14:paraId="6E5EBDA1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218B52C8" w:rsidR="00475375" w:rsidRPr="004438C0" w:rsidRDefault="003C0E39" w:rsidP="004438C0">
            <w:pPr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Планирование и организация проекта создания и развития </w:t>
            </w:r>
          </w:p>
        </w:tc>
      </w:tr>
      <w:tr w:rsidR="004438C0" w:rsidRPr="004438C0" w14:paraId="7A5E24FF" w14:textId="77777777" w:rsidTr="00194BCD">
        <w:tc>
          <w:tcPr>
            <w:tcW w:w="1417" w:type="dxa"/>
          </w:tcPr>
          <w:p w14:paraId="554752C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(наименование темы)</w:t>
            </w:r>
          </w:p>
        </w:tc>
      </w:tr>
      <w:tr w:rsidR="004438C0" w:rsidRPr="004438C0" w14:paraId="5F6EF4D5" w14:textId="77777777" w:rsidTr="00194BCD">
        <w:tc>
          <w:tcPr>
            <w:tcW w:w="1417" w:type="dxa"/>
          </w:tcPr>
          <w:p w14:paraId="08BE339D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79749869" w:rsidR="00475375" w:rsidRPr="004438C0" w:rsidRDefault="00A667DB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архитектуры предприятия</w:t>
            </w:r>
          </w:p>
        </w:tc>
      </w:tr>
      <w:tr w:rsidR="004438C0" w:rsidRPr="004438C0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28"/>
              </w:rPr>
            </w:pPr>
          </w:p>
          <w:p w14:paraId="046AF46D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50FD4F5E" w:rsidR="00475375" w:rsidRPr="004438C0" w:rsidRDefault="00B0436B" w:rsidP="004438C0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475375" w:rsidRPr="004438C0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18"/>
          <w:szCs w:val="26"/>
        </w:rPr>
      </w:pPr>
    </w:p>
    <w:p w14:paraId="22BB837F" w14:textId="36A20036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438C0" w:rsidRPr="004438C0" w14:paraId="73851831" w14:textId="77777777" w:rsidTr="00194BCD">
        <w:tc>
          <w:tcPr>
            <w:tcW w:w="2061" w:type="dxa"/>
          </w:tcPr>
          <w:p w14:paraId="0EB075FB" w14:textId="77777777" w:rsidR="00475375" w:rsidRPr="004438C0" w:rsidRDefault="00475375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46DBE67E" w:rsidR="00475375" w:rsidRPr="004438C0" w:rsidRDefault="00A22762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Киричек Илья Константинович</w:t>
            </w:r>
          </w:p>
        </w:tc>
        <w:tc>
          <w:tcPr>
            <w:tcW w:w="283" w:type="dxa"/>
          </w:tcPr>
          <w:p w14:paraId="6844605F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438C0" w:rsidRPr="004438C0" w14:paraId="6E3D6029" w14:textId="77777777" w:rsidTr="00194BCD">
        <w:tc>
          <w:tcPr>
            <w:tcW w:w="2061" w:type="dxa"/>
          </w:tcPr>
          <w:p w14:paraId="53FDF27B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(подпись)</w:t>
            </w:r>
          </w:p>
        </w:tc>
      </w:tr>
      <w:tr w:rsidR="004438C0" w:rsidRPr="004438C0" w14:paraId="5E46D87F" w14:textId="77777777" w:rsidTr="00194BCD">
        <w:tc>
          <w:tcPr>
            <w:tcW w:w="2061" w:type="dxa"/>
          </w:tcPr>
          <w:p w14:paraId="439EEE65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64F3E284" w:rsidR="00475375" w:rsidRPr="004438C0" w:rsidRDefault="00A22762" w:rsidP="004438C0">
            <w:pPr>
              <w:jc w:val="center"/>
              <w:textAlignment w:val="top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4438C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СвБИв-211рсоб</w:t>
            </w:r>
          </w:p>
        </w:tc>
        <w:tc>
          <w:tcPr>
            <w:tcW w:w="283" w:type="dxa"/>
          </w:tcPr>
          <w:p w14:paraId="5C8BEFA6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75375" w:rsidRPr="004438C0" w14:paraId="020F1EBE" w14:textId="77777777" w:rsidTr="00194BCD">
        <w:tc>
          <w:tcPr>
            <w:tcW w:w="2061" w:type="dxa"/>
          </w:tcPr>
          <w:p w14:paraId="5EEC68F6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191B108E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E56CD89" w14:textId="77777777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438C0" w:rsidRPr="004438C0" w14:paraId="36E8DE2F" w14:textId="77777777" w:rsidTr="00194BCD">
        <w:tc>
          <w:tcPr>
            <w:tcW w:w="2155" w:type="dxa"/>
          </w:tcPr>
          <w:p w14:paraId="2317E939" w14:textId="77777777" w:rsidR="00475375" w:rsidRPr="004438C0" w:rsidRDefault="00475375" w:rsidP="004438C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82D296A" w:rsidR="00475375" w:rsidRPr="004438C0" w:rsidRDefault="007C48DF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2A237830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75375" w:rsidRPr="004438C0" w14:paraId="3EBAF0C4" w14:textId="77777777" w:rsidTr="00194BCD">
        <w:tc>
          <w:tcPr>
            <w:tcW w:w="2155" w:type="dxa"/>
          </w:tcPr>
          <w:p w14:paraId="1EA07F9A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4438C0" w:rsidRDefault="00475375" w:rsidP="004438C0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438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(подпись)</w:t>
            </w:r>
          </w:p>
        </w:tc>
      </w:tr>
    </w:tbl>
    <w:p w14:paraId="24B361C7" w14:textId="31349C62" w:rsidR="00475375" w:rsidRPr="004438C0" w:rsidRDefault="00475375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A601752" w14:textId="77777777" w:rsidR="00D85528" w:rsidRPr="004438C0" w:rsidRDefault="00D85528" w:rsidP="004438C0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8C6061D" w14:textId="20DAAAEF" w:rsidR="00475375" w:rsidRPr="004438C0" w:rsidRDefault="00475375" w:rsidP="004438C0">
      <w:pPr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E147AE6" w14:textId="77777777" w:rsidR="004438C0" w:rsidRPr="005C3A09" w:rsidRDefault="004438C0" w:rsidP="000253B7">
      <w:pPr>
        <w:pStyle w:val="Heading3"/>
        <w:spacing w:after="2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A09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Лабораторный практикум №6</w:t>
      </w:r>
    </w:p>
    <w:p w14:paraId="361D3E86" w14:textId="77777777" w:rsidR="00841672" w:rsidRDefault="004438C0" w:rsidP="00841672">
      <w:pPr>
        <w:pStyle w:val="NormalWeb"/>
        <w:spacing w:before="206" w:beforeAutospacing="0" w:after="206" w:afterAutospacing="0" w:line="429" w:lineRule="atLeast"/>
        <w:jc w:val="center"/>
        <w:rPr>
          <w:rStyle w:val="Strong"/>
          <w:rFonts w:eastAsiaTheme="majorEastAsia"/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Планирование и организация проекта создания и развития архитектуры предприятия</w:t>
      </w:r>
    </w:p>
    <w:p w14:paraId="5A3D24E2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Описание IT-компании</w:t>
      </w:r>
    </w:p>
    <w:p w14:paraId="76BCE09E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Название: IT-компания «AZT»</w:t>
      </w:r>
    </w:p>
    <w:p w14:paraId="47020A87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Сфера деятельности:</w:t>
      </w:r>
    </w:p>
    <w:p w14:paraId="345AC412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IT-компания, занимающаяся разработкой программного обеспечения, предоставлением IT-услуг и консалтинга в области информационных технологий. Основные направления включают разработку мобильных приложений, веб-сайтов, систем управления данными и интеграцию корпоративных систем.</w:t>
      </w:r>
    </w:p>
    <w:p w14:paraId="1920B704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Миссия:</w:t>
      </w:r>
    </w:p>
    <w:p w14:paraId="1719CB14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Создание инновационных IT-решений, которые помогают бизнесам оптимизировать свои процессы и достигать новых высот.</w:t>
      </w:r>
    </w:p>
    <w:p w14:paraId="539081B3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Количество сотрудников:</w:t>
      </w:r>
    </w:p>
    <w:p w14:paraId="69CC9C26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150 человек.</w:t>
      </w:r>
    </w:p>
    <w:p w14:paraId="698F3BC3" w14:textId="7777777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Способы ведения бизнеса:</w:t>
      </w:r>
    </w:p>
    <w:p w14:paraId="36F49F80" w14:textId="37625A13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1)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 </w:t>
      </w: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Проектное управление по методологии Agile.</w:t>
      </w:r>
    </w:p>
    <w:p w14:paraId="6197CE69" w14:textId="0332DBDB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2)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 </w:t>
      </w: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Удаленная работа и гибридные модели.</w:t>
      </w:r>
    </w:p>
    <w:p w14:paraId="2E33CFDB" w14:textId="2DCA87C7" w:rsidR="00841672" w:rsidRPr="00841672" w:rsidRDefault="00841672" w:rsidP="00841672">
      <w:pPr>
        <w:pStyle w:val="Heading2"/>
        <w:spacing w:before="274" w:after="206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</w:pP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3)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 xml:space="preserve"> </w:t>
      </w: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t>Партнерство с другими IT-компаниями для расширения спектра услуг.</w:t>
      </w:r>
      <w:r w:rsidRPr="0084167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eastAsia="ru-RU"/>
        </w:rPr>
        <w:br/>
      </w:r>
    </w:p>
    <w:p w14:paraId="7D3B5453" w14:textId="08EE049E" w:rsidR="004438C0" w:rsidRPr="00841672" w:rsidRDefault="004438C0" w:rsidP="00841672">
      <w:pPr>
        <w:pStyle w:val="Heading2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672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681EF301" w14:textId="77777777" w:rsidR="004438C0" w:rsidRPr="000253B7" w:rsidRDefault="004438C0" w:rsidP="004438C0">
      <w:pPr>
        <w:pStyle w:val="Heading3"/>
        <w:spacing w:before="274" w:after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53B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Разработка бизнес-моделей и архитектуры информации</w:t>
      </w:r>
    </w:p>
    <w:p w14:paraId="065D5B23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Выбранный бизнес-процесс:</w:t>
      </w:r>
      <w:r w:rsidRPr="000253B7">
        <w:rPr>
          <w:color w:val="000000" w:themeColor="text1"/>
          <w:sz w:val="28"/>
          <w:szCs w:val="28"/>
        </w:rPr>
        <w:t> </w:t>
      </w:r>
      <w:r w:rsidRPr="000253B7">
        <w:rPr>
          <w:rStyle w:val="Emphasis"/>
          <w:color w:val="000000" w:themeColor="text1"/>
          <w:sz w:val="28"/>
          <w:szCs w:val="28"/>
        </w:rPr>
        <w:t>Разработка мобильного приложения для клиента</w:t>
      </w:r>
    </w:p>
    <w:p w14:paraId="467E0529" w14:textId="77777777" w:rsidR="004438C0" w:rsidRPr="000253B7" w:rsidRDefault="004438C0" w:rsidP="004438C0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1. Диаграмма прецедентов (Use Case Diagram)</w:t>
      </w:r>
    </w:p>
    <w:p w14:paraId="6B98DF9E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Акторы:</w:t>
      </w:r>
    </w:p>
    <w:p w14:paraId="62C7958D" w14:textId="77777777" w:rsidR="004438C0" w:rsidRPr="000253B7" w:rsidRDefault="004438C0" w:rsidP="004438C0">
      <w:pPr>
        <w:pStyle w:val="NormalWeb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Заказчик</w:t>
      </w:r>
    </w:p>
    <w:p w14:paraId="1DC12475" w14:textId="77777777" w:rsidR="004438C0" w:rsidRPr="000253B7" w:rsidRDefault="004438C0" w:rsidP="004438C0">
      <w:pPr>
        <w:pStyle w:val="NormalWeb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Менеджер проекта</w:t>
      </w:r>
    </w:p>
    <w:p w14:paraId="15A05501" w14:textId="77777777" w:rsidR="004438C0" w:rsidRPr="000253B7" w:rsidRDefault="004438C0" w:rsidP="004438C0">
      <w:pPr>
        <w:pStyle w:val="NormalWeb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Разработчик</w:t>
      </w:r>
    </w:p>
    <w:p w14:paraId="42E9B931" w14:textId="77777777" w:rsidR="004438C0" w:rsidRPr="000253B7" w:rsidRDefault="004438C0" w:rsidP="004438C0">
      <w:pPr>
        <w:pStyle w:val="NormalWeb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lastRenderedPageBreak/>
        <w:t>Тестировщик</w:t>
      </w:r>
    </w:p>
    <w:p w14:paraId="1B725EA0" w14:textId="77777777" w:rsidR="004438C0" w:rsidRPr="000253B7" w:rsidRDefault="004438C0" w:rsidP="004438C0">
      <w:pPr>
        <w:pStyle w:val="NormalWeb"/>
        <w:numPr>
          <w:ilvl w:val="0"/>
          <w:numId w:val="35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Аналитик</w:t>
      </w:r>
    </w:p>
    <w:p w14:paraId="0DA4E117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Прецеденты:</w:t>
      </w:r>
    </w:p>
    <w:p w14:paraId="095BF558" w14:textId="77777777" w:rsidR="004438C0" w:rsidRPr="000253B7" w:rsidRDefault="004438C0" w:rsidP="004438C0">
      <w:pPr>
        <w:pStyle w:val="NormalWeb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Утверждение требований</w:t>
      </w:r>
    </w:p>
    <w:p w14:paraId="27DFD71C" w14:textId="77777777" w:rsidR="004438C0" w:rsidRPr="000253B7" w:rsidRDefault="004438C0" w:rsidP="004438C0">
      <w:pPr>
        <w:pStyle w:val="NormalWeb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Разработка архитектуры</w:t>
      </w:r>
    </w:p>
    <w:p w14:paraId="514C121B" w14:textId="77777777" w:rsidR="004438C0" w:rsidRPr="000253B7" w:rsidRDefault="004438C0" w:rsidP="004438C0">
      <w:pPr>
        <w:pStyle w:val="NormalWeb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Написание кода</w:t>
      </w:r>
    </w:p>
    <w:p w14:paraId="6E5F73D7" w14:textId="77777777" w:rsidR="004438C0" w:rsidRPr="000253B7" w:rsidRDefault="004438C0" w:rsidP="004438C0">
      <w:pPr>
        <w:pStyle w:val="NormalWeb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Тестирование приложения</w:t>
      </w:r>
    </w:p>
    <w:p w14:paraId="5EEBFDBC" w14:textId="77777777" w:rsidR="004438C0" w:rsidRPr="000253B7" w:rsidRDefault="004438C0" w:rsidP="004438C0">
      <w:pPr>
        <w:pStyle w:val="NormalWeb"/>
        <w:numPr>
          <w:ilvl w:val="0"/>
          <w:numId w:val="36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Сдача проекта</w:t>
      </w:r>
    </w:p>
    <w:p w14:paraId="1E71EE3D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Средство моделирования:</w:t>
      </w:r>
      <w:r w:rsidRPr="000253B7">
        <w:rPr>
          <w:color w:val="000000" w:themeColor="text1"/>
          <w:sz w:val="28"/>
          <w:szCs w:val="28"/>
        </w:rPr>
        <w:t> </w:t>
      </w:r>
      <w:r w:rsidRPr="000253B7">
        <w:rPr>
          <w:rStyle w:val="Emphasis"/>
          <w:color w:val="000000" w:themeColor="text1"/>
          <w:sz w:val="28"/>
          <w:szCs w:val="28"/>
        </w:rPr>
        <w:t>Visual Paradigm / Lucidchart / PlantUML</w:t>
      </w:r>
    </w:p>
    <w:p w14:paraId="13CD64F1" w14:textId="77777777" w:rsidR="004438C0" w:rsidRPr="000253B7" w:rsidRDefault="004438C0" w:rsidP="004438C0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2. Диаграмма деятельности (Activity Diagram)</w:t>
      </w:r>
    </w:p>
    <w:p w14:paraId="49A62FAB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Основные этапы:</w:t>
      </w:r>
    </w:p>
    <w:p w14:paraId="077F7CDB" w14:textId="77777777" w:rsidR="004438C0" w:rsidRPr="000253B7" w:rsidRDefault="004438C0" w:rsidP="004438C0">
      <w:pPr>
        <w:pStyle w:val="NormalWeb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Сбор требований</w:t>
      </w:r>
    </w:p>
    <w:p w14:paraId="40E586D8" w14:textId="77777777" w:rsidR="004438C0" w:rsidRPr="000253B7" w:rsidRDefault="004438C0" w:rsidP="004438C0">
      <w:pPr>
        <w:pStyle w:val="NormalWeb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Планирование спринтов (Agile)</w:t>
      </w:r>
    </w:p>
    <w:p w14:paraId="4072E988" w14:textId="77777777" w:rsidR="004438C0" w:rsidRPr="000253B7" w:rsidRDefault="004438C0" w:rsidP="004438C0">
      <w:pPr>
        <w:pStyle w:val="NormalWeb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Разработка MVP</w:t>
      </w:r>
    </w:p>
    <w:p w14:paraId="1375D0D0" w14:textId="77777777" w:rsidR="004438C0" w:rsidRPr="000253B7" w:rsidRDefault="004438C0" w:rsidP="004438C0">
      <w:pPr>
        <w:pStyle w:val="NormalWeb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Тестирование</w:t>
      </w:r>
    </w:p>
    <w:p w14:paraId="29D87D34" w14:textId="77777777" w:rsidR="004438C0" w:rsidRPr="000253B7" w:rsidRDefault="004438C0" w:rsidP="004438C0">
      <w:pPr>
        <w:pStyle w:val="NormalWeb"/>
        <w:numPr>
          <w:ilvl w:val="0"/>
          <w:numId w:val="37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Внедрение и поддержка</w:t>
      </w:r>
    </w:p>
    <w:p w14:paraId="7147EBDC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Средство моделирования:</w:t>
      </w:r>
      <w:r w:rsidRPr="000253B7">
        <w:rPr>
          <w:color w:val="000000" w:themeColor="text1"/>
          <w:sz w:val="28"/>
          <w:szCs w:val="28"/>
        </w:rPr>
        <w:t> </w:t>
      </w:r>
      <w:r w:rsidRPr="000253B7">
        <w:rPr>
          <w:rStyle w:val="Emphasis"/>
          <w:color w:val="000000" w:themeColor="text1"/>
          <w:sz w:val="28"/>
          <w:szCs w:val="28"/>
        </w:rPr>
        <w:t>Bizagi Modeler / Microsoft Visio</w:t>
      </w:r>
    </w:p>
    <w:p w14:paraId="6F304B0F" w14:textId="77777777" w:rsidR="004438C0" w:rsidRPr="000253B7" w:rsidRDefault="004438C0" w:rsidP="004438C0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3. Диаграмма классов (Class Diagram)</w:t>
      </w:r>
    </w:p>
    <w:p w14:paraId="2ABC6D45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Основные сущности:</w:t>
      </w:r>
    </w:p>
    <w:p w14:paraId="19B8BC6C" w14:textId="77777777" w:rsidR="004438C0" w:rsidRPr="000253B7" w:rsidRDefault="004438C0" w:rsidP="004438C0">
      <w:pPr>
        <w:pStyle w:val="NormalWeb"/>
        <w:numPr>
          <w:ilvl w:val="0"/>
          <w:numId w:val="3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Проект</w:t>
      </w:r>
      <w:r w:rsidRPr="000253B7">
        <w:rPr>
          <w:color w:val="000000" w:themeColor="text1"/>
          <w:sz w:val="28"/>
          <w:szCs w:val="28"/>
        </w:rPr>
        <w:t> (атрибуты: название, сроки, бюджет)</w:t>
      </w:r>
    </w:p>
    <w:p w14:paraId="5F21323B" w14:textId="77777777" w:rsidR="004438C0" w:rsidRPr="000253B7" w:rsidRDefault="004438C0" w:rsidP="004438C0">
      <w:pPr>
        <w:pStyle w:val="NormalWeb"/>
        <w:numPr>
          <w:ilvl w:val="0"/>
          <w:numId w:val="3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Команда</w:t>
      </w:r>
      <w:r w:rsidRPr="000253B7">
        <w:rPr>
          <w:color w:val="000000" w:themeColor="text1"/>
          <w:sz w:val="28"/>
          <w:szCs w:val="28"/>
        </w:rPr>
        <w:t> (разработчики, тестировщики)</w:t>
      </w:r>
    </w:p>
    <w:p w14:paraId="1790E7B7" w14:textId="77777777" w:rsidR="004438C0" w:rsidRPr="000253B7" w:rsidRDefault="004438C0" w:rsidP="004438C0">
      <w:pPr>
        <w:pStyle w:val="NormalWeb"/>
        <w:numPr>
          <w:ilvl w:val="0"/>
          <w:numId w:val="3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Заказчик</w:t>
      </w:r>
      <w:r w:rsidRPr="000253B7">
        <w:rPr>
          <w:color w:val="000000" w:themeColor="text1"/>
          <w:sz w:val="28"/>
          <w:szCs w:val="28"/>
        </w:rPr>
        <w:t> (реквизиты, требования)</w:t>
      </w:r>
    </w:p>
    <w:p w14:paraId="2D1608A3" w14:textId="77777777" w:rsidR="004438C0" w:rsidRPr="000253B7" w:rsidRDefault="004438C0" w:rsidP="004438C0">
      <w:pPr>
        <w:pStyle w:val="NormalWeb"/>
        <w:numPr>
          <w:ilvl w:val="0"/>
          <w:numId w:val="38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HTMLCode"/>
          <w:rFonts w:ascii="Times New Roman" w:hAnsi="Times New Roman" w:cs="Times New Roman"/>
          <w:color w:val="000000" w:themeColor="text1"/>
          <w:sz w:val="28"/>
          <w:szCs w:val="28"/>
        </w:rPr>
        <w:t>Артефакты</w:t>
      </w:r>
      <w:r w:rsidRPr="000253B7">
        <w:rPr>
          <w:color w:val="000000" w:themeColor="text1"/>
          <w:sz w:val="28"/>
          <w:szCs w:val="28"/>
        </w:rPr>
        <w:t> (документация, исходный код)</w:t>
      </w:r>
    </w:p>
    <w:p w14:paraId="41560EAF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Средство моделирования:</w:t>
      </w:r>
      <w:r w:rsidRPr="000253B7">
        <w:rPr>
          <w:color w:val="000000" w:themeColor="text1"/>
          <w:sz w:val="28"/>
          <w:szCs w:val="28"/>
        </w:rPr>
        <w:t> </w:t>
      </w:r>
      <w:r w:rsidRPr="000253B7">
        <w:rPr>
          <w:rStyle w:val="Emphasis"/>
          <w:color w:val="000000" w:themeColor="text1"/>
          <w:sz w:val="28"/>
          <w:szCs w:val="28"/>
        </w:rPr>
        <w:t>StarUML / Enterprise Architect</w:t>
      </w:r>
    </w:p>
    <w:p w14:paraId="1D7E35A1" w14:textId="77777777" w:rsidR="004438C0" w:rsidRPr="000253B7" w:rsidRDefault="004438C0" w:rsidP="004438C0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4. Диаграмма взаимодействия (Sequence Diagram)</w:t>
      </w:r>
    </w:p>
    <w:p w14:paraId="0DDC241A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Взаимодействие между участниками:</w:t>
      </w:r>
    </w:p>
    <w:p w14:paraId="5161BF47" w14:textId="77777777" w:rsidR="004438C0" w:rsidRPr="000253B7" w:rsidRDefault="004438C0" w:rsidP="004438C0">
      <w:pPr>
        <w:pStyle w:val="NormalWeb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Заказчик → Менеджер: Формирование ТЗ</w:t>
      </w:r>
    </w:p>
    <w:p w14:paraId="2DF3EBB9" w14:textId="77777777" w:rsidR="004438C0" w:rsidRPr="000253B7" w:rsidRDefault="004438C0" w:rsidP="004438C0">
      <w:pPr>
        <w:pStyle w:val="NormalWeb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Менеджер → Разработчик: Постановка задачи</w:t>
      </w:r>
    </w:p>
    <w:p w14:paraId="01A6E563" w14:textId="77777777" w:rsidR="004438C0" w:rsidRPr="000253B7" w:rsidRDefault="004438C0" w:rsidP="004438C0">
      <w:pPr>
        <w:pStyle w:val="NormalWeb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lastRenderedPageBreak/>
        <w:t>Разработчик → Тестировщик: Передача на тестирование</w:t>
      </w:r>
    </w:p>
    <w:p w14:paraId="7ABABDE2" w14:textId="77777777" w:rsidR="004438C0" w:rsidRPr="000253B7" w:rsidRDefault="004438C0" w:rsidP="004438C0">
      <w:pPr>
        <w:pStyle w:val="NormalWeb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Тестировщик → Менеджер: Отчет о багах</w:t>
      </w:r>
    </w:p>
    <w:p w14:paraId="69138CC6" w14:textId="77777777" w:rsidR="004438C0" w:rsidRPr="000253B7" w:rsidRDefault="004438C0" w:rsidP="004438C0">
      <w:pPr>
        <w:pStyle w:val="NormalWeb"/>
        <w:numPr>
          <w:ilvl w:val="0"/>
          <w:numId w:val="39"/>
        </w:numPr>
        <w:spacing w:before="0" w:beforeAutospacing="0" w:line="429" w:lineRule="atLeast"/>
        <w:rPr>
          <w:color w:val="000000" w:themeColor="text1"/>
          <w:sz w:val="28"/>
          <w:szCs w:val="28"/>
        </w:rPr>
      </w:pPr>
      <w:r w:rsidRPr="000253B7">
        <w:rPr>
          <w:color w:val="000000" w:themeColor="text1"/>
          <w:sz w:val="28"/>
          <w:szCs w:val="28"/>
        </w:rPr>
        <w:t>Менеджер → Заказчик: Сдача проекта</w:t>
      </w:r>
    </w:p>
    <w:p w14:paraId="19AC6217" w14:textId="77777777" w:rsidR="004438C0" w:rsidRPr="00841672" w:rsidRDefault="004438C0" w:rsidP="004438C0">
      <w:pPr>
        <w:pStyle w:val="Heading2"/>
        <w:spacing w:before="274" w:after="20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1672">
        <w:rPr>
          <w:rStyle w:val="Strong"/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</w:p>
    <w:p w14:paraId="053BD08B" w14:textId="77777777" w:rsidR="004438C0" w:rsidRPr="000253B7" w:rsidRDefault="004438C0" w:rsidP="004438C0">
      <w:pPr>
        <w:pStyle w:val="Heading3"/>
        <w:spacing w:before="274" w:after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253B7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Расчет затрат и экономической эффективности</w:t>
      </w:r>
    </w:p>
    <w:p w14:paraId="62BC2336" w14:textId="77777777" w:rsidR="004438C0" w:rsidRPr="000253B7" w:rsidRDefault="004438C0" w:rsidP="004438C0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1. Затраты на разработку архитектуры предприятия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2038"/>
      </w:tblGrid>
      <w:tr w:rsidR="004438C0" w:rsidRPr="000253B7" w14:paraId="138639E2" w14:textId="77777777" w:rsidTr="004438C0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69FA9BA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3F3FFB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 (руб.)</w:t>
            </w:r>
          </w:p>
        </w:tc>
      </w:tr>
      <w:tr w:rsidR="004438C0" w:rsidRPr="000253B7" w14:paraId="223146BC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674156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Анализ требований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42367D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150 000</w:t>
            </w:r>
          </w:p>
        </w:tc>
      </w:tr>
      <w:tr w:rsidR="004438C0" w:rsidRPr="000253B7" w14:paraId="086EB093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734E4C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Проектирование архитектуры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8F95B1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200 000</w:t>
            </w:r>
          </w:p>
        </w:tc>
      </w:tr>
      <w:tr w:rsidR="004438C0" w:rsidRPr="000253B7" w14:paraId="1D9831A8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978A1E4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MVP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E75AEE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500 000</w:t>
            </w:r>
          </w:p>
        </w:tc>
      </w:tr>
      <w:tr w:rsidR="004438C0" w:rsidRPr="000253B7" w14:paraId="658E069B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2B5C1A9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1D3631C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100 000</w:t>
            </w:r>
          </w:p>
        </w:tc>
      </w:tr>
      <w:tr w:rsidR="004438C0" w:rsidRPr="000253B7" w14:paraId="0215AC65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A0558F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Внедрение и обучение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FEFBFB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50 000</w:t>
            </w:r>
          </w:p>
        </w:tc>
      </w:tr>
      <w:tr w:rsidR="004438C0" w:rsidRPr="000253B7" w14:paraId="0196E1F6" w14:textId="77777777" w:rsidTr="004438C0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4835ADD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417E4C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1 000 000</w:t>
            </w:r>
          </w:p>
        </w:tc>
      </w:tr>
    </w:tbl>
    <w:p w14:paraId="14673E43" w14:textId="77777777" w:rsidR="004438C0" w:rsidRPr="000253B7" w:rsidRDefault="004438C0" w:rsidP="004438C0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2. Годовые затраты на сопровождение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8"/>
        <w:gridCol w:w="2038"/>
      </w:tblGrid>
      <w:tr w:rsidR="004438C0" w:rsidRPr="000253B7" w14:paraId="0DC292D5" w14:textId="77777777" w:rsidTr="000253B7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CC440A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25B25B6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Сумма (руб.)</w:t>
            </w:r>
          </w:p>
        </w:tc>
      </w:tr>
      <w:tr w:rsidR="004438C0" w:rsidRPr="000253B7" w14:paraId="649C4D9A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C87B570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Техподдержка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D489580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300 000</w:t>
            </w:r>
          </w:p>
        </w:tc>
      </w:tr>
      <w:tr w:rsidR="004438C0" w:rsidRPr="000253B7" w14:paraId="1EC90E55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B5A01C2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Обновление архитектуры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7025023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200 000</w:t>
            </w:r>
          </w:p>
        </w:tc>
      </w:tr>
      <w:tr w:rsidR="004438C0" w:rsidRPr="000253B7" w14:paraId="2A7E4F68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378E86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Администрирование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86374A2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150 000</w:t>
            </w:r>
          </w:p>
        </w:tc>
      </w:tr>
      <w:tr w:rsidR="004438C0" w:rsidRPr="000253B7" w14:paraId="11D2A80E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AB9197B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Итого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A134F36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650 000</w:t>
            </w:r>
          </w:p>
        </w:tc>
      </w:tr>
    </w:tbl>
    <w:p w14:paraId="5985E7F8" w14:textId="77777777" w:rsidR="004438C0" w:rsidRPr="000253B7" w:rsidRDefault="004438C0" w:rsidP="004438C0">
      <w:pPr>
        <w:pStyle w:val="Heading4"/>
        <w:spacing w:before="274" w:beforeAutospacing="0" w:after="206" w:afterAutospacing="0" w:line="429" w:lineRule="atLeast"/>
        <w:rPr>
          <w:b w:val="0"/>
          <w:bCs w:val="0"/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b/>
          <w:bCs/>
          <w:color w:val="000000" w:themeColor="text1"/>
          <w:sz w:val="28"/>
          <w:szCs w:val="28"/>
        </w:rPr>
        <w:t>3. Расчет экономической эффективности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  <w:gridCol w:w="1591"/>
      </w:tblGrid>
      <w:tr w:rsidR="004438C0" w:rsidRPr="000253B7" w14:paraId="6CC006EE" w14:textId="77777777" w:rsidTr="000253B7">
        <w:trPr>
          <w:tblHeader/>
        </w:trPr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20E87E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683E39E" w14:textId="77777777" w:rsidR="004438C0" w:rsidRPr="000253B7" w:rsidRDefault="004438C0" w:rsidP="004438C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0253B7">
              <w:rPr>
                <w:rStyle w:val="Strong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4438C0" w:rsidRPr="000253B7" w14:paraId="43805B74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DD6B84C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Срок окупаемости (мес.)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168FB5F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</w:tr>
      <w:tr w:rsidR="004438C0" w:rsidRPr="000253B7" w14:paraId="0BFB522D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E415938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Чистая приведенная стоимость (NPV)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087849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1 500 000</w:t>
            </w:r>
          </w:p>
        </w:tc>
      </w:tr>
      <w:tr w:rsidR="004438C0" w:rsidRPr="000253B7" w14:paraId="105E5B9A" w14:textId="77777777" w:rsidTr="000253B7">
        <w:tc>
          <w:tcPr>
            <w:tcW w:w="0" w:type="auto"/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38C5107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Рентабельность (ROI)</w:t>
            </w:r>
          </w:p>
        </w:tc>
        <w:tc>
          <w:tcPr>
            <w:tcW w:w="0" w:type="auto"/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0D5AB9" w14:textId="77777777" w:rsidR="004438C0" w:rsidRPr="000253B7" w:rsidRDefault="004438C0" w:rsidP="004438C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53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50%</w:t>
            </w:r>
          </w:p>
        </w:tc>
      </w:tr>
    </w:tbl>
    <w:p w14:paraId="0EECE81C" w14:textId="77777777" w:rsidR="004438C0" w:rsidRPr="000253B7" w:rsidRDefault="004438C0" w:rsidP="004438C0">
      <w:pPr>
        <w:pStyle w:val="NormalWeb"/>
        <w:spacing w:before="206" w:beforeAutospacing="0" w:after="206" w:afterAutospacing="0" w:line="429" w:lineRule="atLeast"/>
        <w:rPr>
          <w:color w:val="000000" w:themeColor="text1"/>
          <w:sz w:val="28"/>
          <w:szCs w:val="28"/>
        </w:rPr>
      </w:pPr>
      <w:r w:rsidRPr="000253B7">
        <w:rPr>
          <w:rStyle w:val="Strong"/>
          <w:rFonts w:eastAsiaTheme="majorEastAsia"/>
          <w:color w:val="000000" w:themeColor="text1"/>
          <w:sz w:val="28"/>
          <w:szCs w:val="28"/>
        </w:rPr>
        <w:t>Вывод:</w:t>
      </w:r>
      <w:r w:rsidRPr="000253B7">
        <w:rPr>
          <w:color w:val="000000" w:themeColor="text1"/>
          <w:sz w:val="28"/>
          <w:szCs w:val="28"/>
        </w:rPr>
        <w:br/>
        <w:t>Проект окупится через 1,5 года, а дальнейшая эксплуатация архитектуры принесет прибыль за счет масштабируемости и повторного использования решений.</w:t>
      </w:r>
    </w:p>
    <w:p w14:paraId="6B5B782B" w14:textId="2F1E0195" w:rsidR="00630B27" w:rsidRPr="000253B7" w:rsidRDefault="00630B27" w:rsidP="004438C0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630B27" w:rsidRPr="000253B7" w:rsidSect="00FC30DC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6AB6"/>
    <w:multiLevelType w:val="multilevel"/>
    <w:tmpl w:val="121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62D75"/>
    <w:multiLevelType w:val="multilevel"/>
    <w:tmpl w:val="1EA0289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371C"/>
    <w:multiLevelType w:val="multilevel"/>
    <w:tmpl w:val="982A10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B646B"/>
    <w:multiLevelType w:val="multilevel"/>
    <w:tmpl w:val="953A65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9563F"/>
    <w:multiLevelType w:val="multilevel"/>
    <w:tmpl w:val="0912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92716E"/>
    <w:multiLevelType w:val="multilevel"/>
    <w:tmpl w:val="6BD44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47FAA"/>
    <w:multiLevelType w:val="multilevel"/>
    <w:tmpl w:val="D678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F419D"/>
    <w:multiLevelType w:val="multilevel"/>
    <w:tmpl w:val="F2A6497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364EA"/>
    <w:multiLevelType w:val="multilevel"/>
    <w:tmpl w:val="B66A6E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D23CE"/>
    <w:multiLevelType w:val="multilevel"/>
    <w:tmpl w:val="8404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B4836"/>
    <w:multiLevelType w:val="multilevel"/>
    <w:tmpl w:val="D782331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95329"/>
    <w:multiLevelType w:val="hybridMultilevel"/>
    <w:tmpl w:val="4BEE7AC0"/>
    <w:lvl w:ilvl="0" w:tplc="9384B1C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6780F"/>
    <w:multiLevelType w:val="multilevel"/>
    <w:tmpl w:val="183897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135AA"/>
    <w:multiLevelType w:val="multilevel"/>
    <w:tmpl w:val="F6F8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A87782"/>
    <w:multiLevelType w:val="hybridMultilevel"/>
    <w:tmpl w:val="F0E06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22D9"/>
    <w:multiLevelType w:val="multilevel"/>
    <w:tmpl w:val="54CE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5A38BD"/>
    <w:multiLevelType w:val="multilevel"/>
    <w:tmpl w:val="C49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7E3E01"/>
    <w:multiLevelType w:val="multilevel"/>
    <w:tmpl w:val="BB228F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8F5245"/>
    <w:multiLevelType w:val="multilevel"/>
    <w:tmpl w:val="C356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343657"/>
    <w:multiLevelType w:val="multilevel"/>
    <w:tmpl w:val="94B422D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01A90"/>
    <w:multiLevelType w:val="multilevel"/>
    <w:tmpl w:val="73DE99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066361"/>
    <w:multiLevelType w:val="multilevel"/>
    <w:tmpl w:val="FE28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40627F"/>
    <w:multiLevelType w:val="multilevel"/>
    <w:tmpl w:val="B0DEE81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1C105C"/>
    <w:multiLevelType w:val="multilevel"/>
    <w:tmpl w:val="28441E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4" w15:restartNumberingAfterBreak="0">
    <w:nsid w:val="5CC07782"/>
    <w:multiLevelType w:val="multilevel"/>
    <w:tmpl w:val="C7906D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D96DC9"/>
    <w:multiLevelType w:val="multilevel"/>
    <w:tmpl w:val="F14C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CE7962"/>
    <w:multiLevelType w:val="multilevel"/>
    <w:tmpl w:val="0AD84A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35AC7"/>
    <w:multiLevelType w:val="multilevel"/>
    <w:tmpl w:val="9A88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70A0E"/>
    <w:multiLevelType w:val="multilevel"/>
    <w:tmpl w:val="41A021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8453D6"/>
    <w:multiLevelType w:val="multilevel"/>
    <w:tmpl w:val="F4BE9D1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30" w15:restartNumberingAfterBreak="0">
    <w:nsid w:val="66FB0618"/>
    <w:multiLevelType w:val="multilevel"/>
    <w:tmpl w:val="ECA6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655EA8"/>
    <w:multiLevelType w:val="multilevel"/>
    <w:tmpl w:val="3A52AEA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13A62"/>
    <w:multiLevelType w:val="multilevel"/>
    <w:tmpl w:val="E7B0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3A7DC6"/>
    <w:multiLevelType w:val="multilevel"/>
    <w:tmpl w:val="B2ECB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494C86"/>
    <w:multiLevelType w:val="multilevel"/>
    <w:tmpl w:val="FFC256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AC6D78"/>
    <w:multiLevelType w:val="multilevel"/>
    <w:tmpl w:val="F978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8A0C6A"/>
    <w:multiLevelType w:val="multilevel"/>
    <w:tmpl w:val="9DEE50D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8017F"/>
    <w:multiLevelType w:val="multilevel"/>
    <w:tmpl w:val="D7C426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072BE"/>
    <w:multiLevelType w:val="multilevel"/>
    <w:tmpl w:val="823A6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5"/>
  </w:num>
  <w:num w:numId="3">
    <w:abstractNumId w:val="38"/>
  </w:num>
  <w:num w:numId="4">
    <w:abstractNumId w:val="20"/>
  </w:num>
  <w:num w:numId="5">
    <w:abstractNumId w:val="32"/>
  </w:num>
  <w:num w:numId="6">
    <w:abstractNumId w:val="17"/>
  </w:num>
  <w:num w:numId="7">
    <w:abstractNumId w:val="7"/>
  </w:num>
  <w:num w:numId="8">
    <w:abstractNumId w:val="2"/>
  </w:num>
  <w:num w:numId="9">
    <w:abstractNumId w:val="31"/>
  </w:num>
  <w:num w:numId="10">
    <w:abstractNumId w:val="10"/>
  </w:num>
  <w:num w:numId="11">
    <w:abstractNumId w:val="0"/>
  </w:num>
  <w:num w:numId="12">
    <w:abstractNumId w:val="16"/>
  </w:num>
  <w:num w:numId="13">
    <w:abstractNumId w:val="13"/>
  </w:num>
  <w:num w:numId="14">
    <w:abstractNumId w:val="30"/>
  </w:num>
  <w:num w:numId="15">
    <w:abstractNumId w:val="15"/>
  </w:num>
  <w:num w:numId="16">
    <w:abstractNumId w:val="6"/>
  </w:num>
  <w:num w:numId="17">
    <w:abstractNumId w:val="25"/>
  </w:num>
  <w:num w:numId="18">
    <w:abstractNumId w:val="34"/>
  </w:num>
  <w:num w:numId="19">
    <w:abstractNumId w:val="33"/>
  </w:num>
  <w:num w:numId="20">
    <w:abstractNumId w:val="4"/>
  </w:num>
  <w:num w:numId="21">
    <w:abstractNumId w:val="9"/>
  </w:num>
  <w:num w:numId="22">
    <w:abstractNumId w:val="14"/>
  </w:num>
  <w:num w:numId="23">
    <w:abstractNumId w:val="11"/>
  </w:num>
  <w:num w:numId="24">
    <w:abstractNumId w:val="22"/>
  </w:num>
  <w:num w:numId="25">
    <w:abstractNumId w:val="12"/>
  </w:num>
  <w:num w:numId="26">
    <w:abstractNumId w:val="26"/>
  </w:num>
  <w:num w:numId="27">
    <w:abstractNumId w:val="23"/>
  </w:num>
  <w:num w:numId="28">
    <w:abstractNumId w:val="28"/>
  </w:num>
  <w:num w:numId="29">
    <w:abstractNumId w:val="3"/>
  </w:num>
  <w:num w:numId="30">
    <w:abstractNumId w:val="37"/>
  </w:num>
  <w:num w:numId="31">
    <w:abstractNumId w:val="36"/>
  </w:num>
  <w:num w:numId="32">
    <w:abstractNumId w:val="29"/>
  </w:num>
  <w:num w:numId="33">
    <w:abstractNumId w:val="19"/>
  </w:num>
  <w:num w:numId="34">
    <w:abstractNumId w:val="1"/>
  </w:num>
  <w:num w:numId="35">
    <w:abstractNumId w:val="5"/>
  </w:num>
  <w:num w:numId="36">
    <w:abstractNumId w:val="8"/>
  </w:num>
  <w:num w:numId="37">
    <w:abstractNumId w:val="27"/>
  </w:num>
  <w:num w:numId="38">
    <w:abstractNumId w:val="24"/>
  </w:num>
  <w:num w:numId="39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375"/>
    <w:rsid w:val="00012EBE"/>
    <w:rsid w:val="000253B7"/>
    <w:rsid w:val="00035AD7"/>
    <w:rsid w:val="00076055"/>
    <w:rsid w:val="000846B7"/>
    <w:rsid w:val="000A0331"/>
    <w:rsid w:val="000A07AD"/>
    <w:rsid w:val="000B0301"/>
    <w:rsid w:val="000B2AB9"/>
    <w:rsid w:val="00124976"/>
    <w:rsid w:val="00150D8F"/>
    <w:rsid w:val="00157969"/>
    <w:rsid w:val="00174E54"/>
    <w:rsid w:val="001814F7"/>
    <w:rsid w:val="001902FC"/>
    <w:rsid w:val="001B246D"/>
    <w:rsid w:val="001E6D89"/>
    <w:rsid w:val="001F3DFE"/>
    <w:rsid w:val="001F51FC"/>
    <w:rsid w:val="0022074A"/>
    <w:rsid w:val="002267DF"/>
    <w:rsid w:val="00252AD7"/>
    <w:rsid w:val="002576BB"/>
    <w:rsid w:val="002C7972"/>
    <w:rsid w:val="002E6CEA"/>
    <w:rsid w:val="003741E5"/>
    <w:rsid w:val="00383CA6"/>
    <w:rsid w:val="003C0E39"/>
    <w:rsid w:val="003E4942"/>
    <w:rsid w:val="003E5004"/>
    <w:rsid w:val="00401039"/>
    <w:rsid w:val="00416A86"/>
    <w:rsid w:val="00422A23"/>
    <w:rsid w:val="004438C0"/>
    <w:rsid w:val="00475375"/>
    <w:rsid w:val="00484DB5"/>
    <w:rsid w:val="00495017"/>
    <w:rsid w:val="004A60E6"/>
    <w:rsid w:val="004D2F12"/>
    <w:rsid w:val="00580FDB"/>
    <w:rsid w:val="00581B6B"/>
    <w:rsid w:val="005932DD"/>
    <w:rsid w:val="005A3622"/>
    <w:rsid w:val="005C3A09"/>
    <w:rsid w:val="006135A5"/>
    <w:rsid w:val="00630B27"/>
    <w:rsid w:val="00660285"/>
    <w:rsid w:val="00670772"/>
    <w:rsid w:val="0067321B"/>
    <w:rsid w:val="006C2822"/>
    <w:rsid w:val="006E4562"/>
    <w:rsid w:val="007838F5"/>
    <w:rsid w:val="007C48DF"/>
    <w:rsid w:val="00803945"/>
    <w:rsid w:val="008103A9"/>
    <w:rsid w:val="008150E2"/>
    <w:rsid w:val="00833BE1"/>
    <w:rsid w:val="00841672"/>
    <w:rsid w:val="00877FFD"/>
    <w:rsid w:val="008D40AB"/>
    <w:rsid w:val="00900EA3"/>
    <w:rsid w:val="00924D6F"/>
    <w:rsid w:val="00952DF0"/>
    <w:rsid w:val="00980756"/>
    <w:rsid w:val="0099139F"/>
    <w:rsid w:val="009D6F98"/>
    <w:rsid w:val="00A22762"/>
    <w:rsid w:val="00A3063A"/>
    <w:rsid w:val="00A4424B"/>
    <w:rsid w:val="00A548B6"/>
    <w:rsid w:val="00A667DB"/>
    <w:rsid w:val="00A66E26"/>
    <w:rsid w:val="00AB607E"/>
    <w:rsid w:val="00AC1FC6"/>
    <w:rsid w:val="00AD5D4F"/>
    <w:rsid w:val="00AE2504"/>
    <w:rsid w:val="00AE6A42"/>
    <w:rsid w:val="00B0436B"/>
    <w:rsid w:val="00B74369"/>
    <w:rsid w:val="00B82C34"/>
    <w:rsid w:val="00BA358E"/>
    <w:rsid w:val="00BC051F"/>
    <w:rsid w:val="00BD22EA"/>
    <w:rsid w:val="00BF1B5B"/>
    <w:rsid w:val="00C037D5"/>
    <w:rsid w:val="00C41273"/>
    <w:rsid w:val="00C81B97"/>
    <w:rsid w:val="00C82317"/>
    <w:rsid w:val="00C95BEF"/>
    <w:rsid w:val="00CA2777"/>
    <w:rsid w:val="00CD6666"/>
    <w:rsid w:val="00D67548"/>
    <w:rsid w:val="00D67609"/>
    <w:rsid w:val="00D73C84"/>
    <w:rsid w:val="00D85528"/>
    <w:rsid w:val="00D93BFA"/>
    <w:rsid w:val="00DC611E"/>
    <w:rsid w:val="00DE0427"/>
    <w:rsid w:val="00DE26C7"/>
    <w:rsid w:val="00DF4FF5"/>
    <w:rsid w:val="00E056F6"/>
    <w:rsid w:val="00E64A18"/>
    <w:rsid w:val="00E67497"/>
    <w:rsid w:val="00ED3146"/>
    <w:rsid w:val="00F21164"/>
    <w:rsid w:val="00F636C0"/>
    <w:rsid w:val="00F67BC2"/>
    <w:rsid w:val="00FC30DC"/>
    <w:rsid w:val="00FE1C47"/>
    <w:rsid w:val="00FF1D73"/>
    <w:rsid w:val="00FF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E5"/>
  </w:style>
  <w:style w:type="paragraph" w:styleId="Heading1">
    <w:name w:val="heading 1"/>
    <w:basedOn w:val="Normal"/>
    <w:next w:val="Normal"/>
    <w:link w:val="Heading1Char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814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ормальный стиль"/>
    <w:basedOn w:val="Heading1"/>
    <w:next w:val="Heading1"/>
    <w:link w:val="a0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0">
    <w:name w:val="нормальный стиль Знак"/>
    <w:basedOn w:val="Heading1Char"/>
    <w:link w:val="a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6C7"/>
    <w:pPr>
      <w:ind w:left="720"/>
      <w:contextualSpacing/>
    </w:pPr>
  </w:style>
  <w:style w:type="paragraph" w:styleId="NoSpacing">
    <w:name w:val="No Spacing"/>
    <w:uiPriority w:val="1"/>
    <w:qFormat/>
    <w:rsid w:val="00BF1B5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A3063A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F1D7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2276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602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14F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45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6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70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8955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User</cp:lastModifiedBy>
  <cp:revision>63</cp:revision>
  <dcterms:created xsi:type="dcterms:W3CDTF">2025-03-04T16:31:00Z</dcterms:created>
  <dcterms:modified xsi:type="dcterms:W3CDTF">2025-04-16T19:48:00Z</dcterms:modified>
</cp:coreProperties>
</file>