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657F2B" wp14:editId="7BCC583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A326D1" w:rsidRPr="00F7297F" w:rsidTr="005773B4">
        <w:trPr>
          <w:trHeight w:val="340"/>
        </w:trPr>
        <w:tc>
          <w:tcPr>
            <w:tcW w:w="3118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A326D1" w:rsidRPr="00AB607E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326D1" w:rsidRPr="00F7297F" w:rsidTr="005773B4">
        <w:trPr>
          <w:trHeight w:val="340"/>
        </w:trPr>
        <w:tc>
          <w:tcPr>
            <w:tcW w:w="3118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326D1" w:rsidRPr="001B2838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326D1" w:rsidRPr="00F7297F" w:rsidTr="005773B4">
        <w:trPr>
          <w:trHeight w:val="340"/>
        </w:trPr>
        <w:tc>
          <w:tcPr>
            <w:tcW w:w="3118" w:type="dxa"/>
          </w:tcPr>
          <w:p w:rsidR="00A326D1" w:rsidRPr="00F7297F" w:rsidRDefault="00A326D1" w:rsidP="00577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A326D1" w:rsidRPr="00123E8D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A326D1" w:rsidRPr="00F7297F" w:rsidTr="005773B4">
        <w:trPr>
          <w:trHeight w:val="340"/>
        </w:trPr>
        <w:tc>
          <w:tcPr>
            <w:tcW w:w="3118" w:type="dxa"/>
          </w:tcPr>
          <w:p w:rsidR="00A326D1" w:rsidRPr="00F7297F" w:rsidRDefault="00A326D1" w:rsidP="005773B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326D1" w:rsidRPr="001B2838" w:rsidRDefault="00A326D1" w:rsidP="005773B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326D1" w:rsidRPr="00F7297F" w:rsidTr="005773B4">
        <w:trPr>
          <w:trHeight w:val="340"/>
        </w:trPr>
        <w:tc>
          <w:tcPr>
            <w:tcW w:w="3118" w:type="dxa"/>
          </w:tcPr>
          <w:p w:rsidR="00A326D1" w:rsidRPr="00F7297F" w:rsidRDefault="00A326D1" w:rsidP="00577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A326D1" w:rsidRPr="001B2838" w:rsidRDefault="00A326D1" w:rsidP="0057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A326D1" w:rsidRPr="00F7297F" w:rsidTr="005773B4">
        <w:trPr>
          <w:trHeight w:val="340"/>
        </w:trPr>
        <w:tc>
          <w:tcPr>
            <w:tcW w:w="3118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326D1" w:rsidRPr="00F7297F" w:rsidTr="005773B4">
        <w:trPr>
          <w:trHeight w:val="340"/>
        </w:trPr>
        <w:tc>
          <w:tcPr>
            <w:tcW w:w="3118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326D1" w:rsidRPr="00C53591" w:rsidRDefault="00A326D1" w:rsidP="00A326D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326D1" w:rsidRPr="00F7297F" w:rsidTr="005773B4">
        <w:tc>
          <w:tcPr>
            <w:tcW w:w="1417" w:type="dxa"/>
          </w:tcPr>
          <w:p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A326D1" w:rsidRPr="00BF1B5B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Влияние архитектуры предприятия на развитие корпораций и информационной системы</w:t>
            </w:r>
            <w:bookmarkStart w:id="0" w:name="_GoBack"/>
            <w:bookmarkEnd w:id="0"/>
          </w:p>
        </w:tc>
      </w:tr>
      <w:tr w:rsidR="00A326D1" w:rsidRPr="00F7297F" w:rsidTr="005773B4">
        <w:tc>
          <w:tcPr>
            <w:tcW w:w="1417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A326D1" w:rsidRPr="00F7297F" w:rsidTr="005773B4">
        <w:tc>
          <w:tcPr>
            <w:tcW w:w="1417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:rsidTr="005773B4">
        <w:tc>
          <w:tcPr>
            <w:tcW w:w="2268" w:type="dxa"/>
            <w:gridSpan w:val="3"/>
          </w:tcPr>
          <w:p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26D1" w:rsidRPr="00A75469" w:rsidRDefault="00A326D1" w:rsidP="005773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326D1" w:rsidRPr="00F7297F" w:rsidTr="005773B4">
        <w:tc>
          <w:tcPr>
            <w:tcW w:w="2268" w:type="dxa"/>
            <w:gridSpan w:val="3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A326D1" w:rsidRPr="00DE26C7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A326D1" w:rsidRPr="00F7297F" w:rsidTr="005773B4">
        <w:tc>
          <w:tcPr>
            <w:tcW w:w="2061" w:type="dxa"/>
          </w:tcPr>
          <w:p w:rsidR="00A326D1" w:rsidRPr="00F7297F" w:rsidRDefault="00A326D1" w:rsidP="005773B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326D1" w:rsidRPr="00AB607E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Безкровный Михаил Дмитриевич 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:rsidTr="005773B4">
        <w:tc>
          <w:tcPr>
            <w:tcW w:w="2061" w:type="dxa"/>
          </w:tcPr>
          <w:p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326D1" w:rsidRPr="00F7297F" w:rsidTr="005773B4">
        <w:tc>
          <w:tcPr>
            <w:tcW w:w="2061" w:type="dxa"/>
          </w:tcPr>
          <w:p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:rsidTr="005773B4">
        <w:tc>
          <w:tcPr>
            <w:tcW w:w="2061" w:type="dxa"/>
          </w:tcPr>
          <w:p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326D1" w:rsidRPr="00F7297F" w:rsidRDefault="00A326D1" w:rsidP="00A326D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326D1" w:rsidRPr="00F7297F" w:rsidTr="005773B4">
        <w:tc>
          <w:tcPr>
            <w:tcW w:w="2155" w:type="dxa"/>
          </w:tcPr>
          <w:p w:rsidR="00A326D1" w:rsidRPr="00F7297F" w:rsidRDefault="00A326D1" w:rsidP="005773B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A326D1" w:rsidRPr="00BF1B5B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6D1" w:rsidRPr="00F7297F" w:rsidTr="005773B4">
        <w:tc>
          <w:tcPr>
            <w:tcW w:w="2155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A326D1" w:rsidRPr="00F7297F" w:rsidRDefault="00A326D1" w:rsidP="005773B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A326D1" w:rsidRDefault="00A326D1" w:rsidP="00A326D1">
      <w:pPr>
        <w:ind w:firstLine="709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br/>
      </w:r>
      <w:r w:rsidRPr="00A326D1">
        <w:rPr>
          <w:rFonts w:ascii="Times New Roman" w:hAnsi="Times New Roman" w:cs="Times New Roman"/>
          <w:b/>
          <w:sz w:val="44"/>
          <w:szCs w:val="44"/>
        </w:rPr>
        <w:t>Влияние архитектуры предприятия на развитие корпораций и информационной системы</w:t>
      </w:r>
    </w:p>
    <w:p w:rsidR="00A326D1" w:rsidRPr="00A326D1" w:rsidRDefault="00A326D1" w:rsidP="00A326D1">
      <w:pPr>
        <w:rPr>
          <w:rFonts w:ascii="Times New Roman" w:hAnsi="Times New Roman" w:cs="Times New Roman"/>
          <w:b/>
          <w:sz w:val="44"/>
          <w:szCs w:val="44"/>
        </w:rPr>
      </w:pPr>
      <w:r w:rsidRPr="00A326D1">
        <w:rPr>
          <w:rFonts w:ascii="Times New Roman" w:hAnsi="Times New Roman" w:cs="Times New Roman"/>
          <w:b/>
          <w:sz w:val="44"/>
          <w:szCs w:val="44"/>
        </w:rPr>
        <w:t>Оглавление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b/>
          <w:sz w:val="44"/>
          <w:szCs w:val="44"/>
        </w:rPr>
      </w:pPr>
      <w:r w:rsidRPr="00A326D1">
        <w:rPr>
          <w:rFonts w:ascii="Times New Roman" w:hAnsi="Times New Roman" w:cs="Times New Roman"/>
          <w:b/>
          <w:sz w:val="44"/>
          <w:szCs w:val="44"/>
        </w:rPr>
        <w:t>Введение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Понятие архитектуры предприятия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2.1. Определение и основные компоненты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2.2. Эволюция концепции архитектуры предприятия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Роль архитектуры предприятия в развитии корпораций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3.1. Оптимизация бизнес-процессов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3.2. Повышение гибкости и адаптивности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3.3. Управление изменениями и рисками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Влияние архитектуры предприятия на информационные системы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4.1. Интеграция ИТ-инфраструктуры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>Обеспечение безопасности данных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4.3. П</w:t>
      </w:r>
      <w:r>
        <w:rPr>
          <w:rFonts w:ascii="Times New Roman" w:hAnsi="Times New Roman" w:cs="Times New Roman"/>
          <w:sz w:val="28"/>
          <w:szCs w:val="28"/>
        </w:rPr>
        <w:t>оддержка цифровой трансформации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Методологии и стандарты архитектуры предприятия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5.1. TOGAF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5.2. Zachman Framework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5.3. ArchiMate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Примеры успешного применения архитектуры предприятия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Заключение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1. Введение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Современные корпорации сталкиваются с необходимостью быстрой адаптации к изменениям на рынке, внедрения инновационных технологий и оптимизации внутренних процессов. В этих условиях ключевую роль играет архитектура предприятия (Enterprise Architecture, EA), которая обеспечивает согласованность бизнес-стратегии, организационной структуры и информационных систем.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Архитектура предприятия помогает компаниям управлять сложностью, снижать издержки, повышать эффективность и обеспечивать устойчивое развитие. В данной работе рассматривается влияние EA на развитие корпораций и информационных систем, анализируются основные методологии и приводятся примеры успешного внедрения.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2. Понятие архитектуры предприятия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2.1. Определение и основные компоненты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Архитектура предприятия — это комплексная модель организации, описывающая ее структуру, процессы, информационные системы и технологии. Она включает четыре основных уровня: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Бизнес-архитектура – стратегия, бизнес-процессы, организационная структура.</w:t>
      </w:r>
    </w:p>
    <w:p w:rsidR="00A326D1" w:rsidRPr="00A326D1" w:rsidRDefault="00A326D1" w:rsidP="00A32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Архитектура данных – управление информационными потоками, базами данных.</w:t>
      </w:r>
    </w:p>
    <w:p w:rsidR="00A326D1" w:rsidRPr="00A326D1" w:rsidRDefault="00A326D1" w:rsidP="00A32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Архитектура приложений – программное обеспечение, поддерживающее бизнес-функции.</w:t>
      </w:r>
    </w:p>
    <w:p w:rsidR="00A326D1" w:rsidRPr="00A326D1" w:rsidRDefault="00A326D1" w:rsidP="00A32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Технологическая архитектура – ИТ-инфраструктура, сети, серверы.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2.2. Эволюция концепции архитектуры предприятия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Изначально EA использовалась в военной и государственной сферах (например, в Министерстве обороны США). С 1980-х годов она стала применяться в бизнесе благодаря развитию стандартов (TOGAF, Zachman). Сегодня EA — это не просто инструмент ИТ-управления, а стратегический ресурс для цифровой трансформации.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3. Роль архитектуры предприятия в развитии корпораций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3.1. Оптимизация бизнес-процессов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EA позволяет выявлять дублирование функций, устранять узкие места и автоматизировать рутинные операции. Например, внедрение EA в банковском секторе сокращает время обработки заявок за счет интеграции CRM и ERP-систем.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3.2. Повышение гибкости и адаптивности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Компании, использующие EA, быстрее реагируют на изменения рынка. Например, ритейлеры могут оперативно масштабировать онлайн-продажи благодаря модульной архитектуре.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3.3. Управление изменениями и рисками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EA минимизирует риски при слияниях и поглощениях, обеспечивая совместимость систем. Например, при интеграции двух компаний EA помогает объединить их ИТ-ландшафт без критических сбоев.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4. Влияние архитектуры предприятия на информационные системы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4.1. Интеграция ИТ-инфраструктуры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EA устраняет проблему "лоскутной автоматизации", обеспечивая взаимодействие legacy-систем и новых технологий (например, облачных сервисов).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4.2. Обеспечение безопасности данных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Стандартизация архитектуры снижает уязвимости ИТ-систем. Например, в финансовом секторе EA помогает соответствовать требованиям GDPR и PCI DSS.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4.3. Поддержка цифровой трансформации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Компании, внедряющие AI и IoT, используют EA для согласования инноваций с бизнес-целями. Например, промышленные предприятия внедряют "умные фабрики" на основе EA.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5. Методологии и стандарты архитектуры предприятия (детализированный анализ)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Современные корпорации используют различные методологии и стандарты архитектуры предприятия, каждая из которых имеет свои особенности, преимущества и области применения. Рассмотрим наиболее распространенные из них.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5.1. TOGAF (The Open Group Architecture Framework)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Разработан консорциумом The Open Group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6D1">
        <w:rPr>
          <w:rFonts w:ascii="Times New Roman" w:hAnsi="Times New Roman" w:cs="Times New Roman"/>
          <w:sz w:val="28"/>
          <w:szCs w:val="28"/>
        </w:rPr>
        <w:t>Включает</w:t>
      </w:r>
      <w:r w:rsidRPr="00A326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6D1">
        <w:rPr>
          <w:rFonts w:ascii="Times New Roman" w:hAnsi="Times New Roman" w:cs="Times New Roman"/>
          <w:sz w:val="28"/>
          <w:szCs w:val="28"/>
        </w:rPr>
        <w:t>методологию</w:t>
      </w:r>
      <w:r w:rsidRPr="00A326D1">
        <w:rPr>
          <w:rFonts w:ascii="Times New Roman" w:hAnsi="Times New Roman" w:cs="Times New Roman"/>
          <w:sz w:val="28"/>
          <w:szCs w:val="28"/>
          <w:lang w:val="en-US"/>
        </w:rPr>
        <w:t xml:space="preserve"> ADM (Architecture Development Method)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Версия 9.2 является наиболее распространенной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Ключевые компоненты: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ADM (Метод разработки архитектуры)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Циклический процесс из 9 фаз: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Предварительная фаза (определение стратегии EA)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Видение архитектуры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Бизнес-архитектура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Архитектура данных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Архитектура приложений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Технологическая архитектура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Планирование реализации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Управление изменениями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Управление требованиями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Архитектурный репозиторий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Хранилище всех архитектурных артефактов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Включает справочные модели, стандарты и решения</w:t>
      </w:r>
    </w:p>
    <w:p w:rsidR="00A326D1" w:rsidRPr="00A326D1" w:rsidRDefault="00A326D1" w:rsidP="00A32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Enterprise Continuum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Классификация архитектурных активов от общих отраслевых решений до специфичных корпоративных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A326D1" w:rsidRPr="00A326D1" w:rsidRDefault="00A326D1" w:rsidP="00A32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Полнота охвата всех аспектов EA</w:t>
      </w:r>
    </w:p>
    <w:p w:rsidR="00A326D1" w:rsidRPr="00A326D1" w:rsidRDefault="00A326D1" w:rsidP="00A32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Гибкость и адаптируемость</w:t>
      </w:r>
    </w:p>
    <w:p w:rsidR="00A326D1" w:rsidRPr="00A326D1" w:rsidRDefault="00A326D1" w:rsidP="00A32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Большое сообщество практиков</w:t>
      </w:r>
    </w:p>
    <w:p w:rsidR="00A326D1" w:rsidRPr="00A326D1" w:rsidRDefault="00A326D1" w:rsidP="00A32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Недостатки:</w:t>
      </w:r>
    </w:p>
    <w:p w:rsidR="00A326D1" w:rsidRPr="00A326D1" w:rsidRDefault="00A326D1" w:rsidP="00A32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Высокий порог входа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Требует знач</w:t>
      </w:r>
      <w:r>
        <w:rPr>
          <w:rFonts w:ascii="Times New Roman" w:hAnsi="Times New Roman" w:cs="Times New Roman"/>
          <w:sz w:val="28"/>
          <w:szCs w:val="28"/>
        </w:rPr>
        <w:t>ительных ресурсов для внедрения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Пример применения: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Крупный европейский банк использовал TOGAF для трансформации своей ИТ-архитектуры, сократив время вывода новых продуктов на рынок с 6 месяцев до 3 недель.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5.2. Zachman Framework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Основные хара</w:t>
      </w:r>
      <w:r w:rsidRPr="00A326D1">
        <w:rPr>
          <w:rFonts w:ascii="Times New Roman" w:hAnsi="Times New Roman" w:cs="Times New Roman"/>
          <w:sz w:val="28"/>
          <w:szCs w:val="28"/>
        </w:rPr>
        <w:t>ктеристики: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Разработан Джоном Захманом в 1987 году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Представляет собой матрицу 6×6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Фокусируется на классификации артефактов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Структура матрицы: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Столбцы (вопросы):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Что (данные)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Как (функции)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Где (сети)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Кто (люди)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Когда (время)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Почему (мотивация)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Строки (перспективы):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Контекст (бизнес-цели)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Концептуальная модель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Логическая модель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Физическая модель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Детальная спецификация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Функционирующая система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Полнота охвата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Четкая структура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Независимость от конкретных технологий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Недостатки: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Не содержит конкретных методик реализации</w:t>
      </w:r>
    </w:p>
    <w:p w:rsidR="00A326D1" w:rsidRPr="00A326D1" w:rsidRDefault="00A326D1" w:rsidP="00A32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Сложность практического применения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Пример применения: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Аэрокосмическая компания использовала Zachman Framework для систематизации сложных инженерных требований к новому поколению авиадвигателей.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5.3.</w:t>
      </w:r>
      <w:r>
        <w:rPr>
          <w:rFonts w:ascii="Times New Roman" w:hAnsi="Times New Roman" w:cs="Times New Roman"/>
          <w:sz w:val="28"/>
          <w:szCs w:val="28"/>
        </w:rPr>
        <w:t xml:space="preserve"> ArchiMate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Стандарт моделирования EA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Разработан The Open Group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Интегрируется с TOGAF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Три уровня абстракции:</w:t>
      </w:r>
      <w:r w:rsidRPr="00A326D1">
        <w:rPr>
          <w:rFonts w:ascii="Times New Roman" w:hAnsi="Times New Roman" w:cs="Times New Roman"/>
          <w:sz w:val="28"/>
          <w:szCs w:val="28"/>
        </w:rPr>
        <w:br/>
      </w:r>
      <w:r w:rsidRPr="00A326D1">
        <w:rPr>
          <w:rFonts w:ascii="Times New Roman" w:hAnsi="Times New Roman" w:cs="Times New Roman"/>
          <w:sz w:val="28"/>
          <w:szCs w:val="28"/>
        </w:rPr>
        <w:t>Стратегический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Бизнес-уровень</w:t>
      </w:r>
    </w:p>
    <w:p w:rsidR="00A326D1" w:rsidRPr="00A326D1" w:rsidRDefault="00A326D1" w:rsidP="00A32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Технологический уровень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Основные элементы: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Активные структуры (акторы, роли)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Поведенческие элементы (процессы, функции)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Пассивные структуры (данные, объекты)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Визуальное моделирование: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Стандартизированные обозначения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Поддержка инструментов (Archi, BiZZdesign)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Наглядность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Хороша</w:t>
      </w:r>
      <w:r w:rsidRPr="00A326D1">
        <w:rPr>
          <w:rFonts w:ascii="Times New Roman" w:hAnsi="Times New Roman" w:cs="Times New Roman"/>
          <w:sz w:val="28"/>
          <w:szCs w:val="28"/>
        </w:rPr>
        <w:t>я интеграция с TOGAF</w:t>
      </w:r>
    </w:p>
    <w:p w:rsidR="00A326D1" w:rsidRPr="00A326D1" w:rsidRDefault="00A326D1" w:rsidP="00A326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</w:t>
      </w:r>
      <w:r w:rsidRPr="00A326D1">
        <w:rPr>
          <w:rFonts w:ascii="Times New Roman" w:hAnsi="Times New Roman" w:cs="Times New Roman"/>
          <w:sz w:val="28"/>
          <w:szCs w:val="28"/>
        </w:rPr>
        <w:t>оддержка цифровой трансформации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Недостатки: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Ограниченность в описании сложных бизнес-правил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Пример применения: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Телекоммуникационная компания использовала ArchiMate для визуализации своей экосистемы цифровых сервисов, что ускорило принятие решений на 40%.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6. Примеры успешного применения архитектуры предприятия (детализированный анализ)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6.1. Сбербанк: цифровая трансформация на основе EA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Контекст: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Крупнейший банк России столкнулся с необходимостью цифровой трансформации в условиях роста финтеха.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EA: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архитектурного офиса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Централизованное управление архитектурой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TOGAF и ArchiMate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Транс</w:t>
      </w:r>
      <w:r>
        <w:rPr>
          <w:rFonts w:ascii="Times New Roman" w:hAnsi="Times New Roman" w:cs="Times New Roman"/>
          <w:sz w:val="28"/>
          <w:szCs w:val="28"/>
        </w:rPr>
        <w:t>формация ИТ-ландшафта: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Переход на микросервисную архитектуру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Внедрение единой платформы данных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Результаты: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Сокращение времени вывода продуктов на рынок на 70%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ИТ-затрат на 25%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Создание экосистемы цифровых сервисов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6.2. Amazon: эволюция архитектуры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Контекст: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Рост компании требовал масштабируемой ИТ-инфраструктуры.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Переход на сервис-ор</w:t>
      </w:r>
      <w:r>
        <w:rPr>
          <w:rFonts w:ascii="Times New Roman" w:hAnsi="Times New Roman" w:cs="Times New Roman"/>
          <w:sz w:val="28"/>
          <w:szCs w:val="28"/>
        </w:rPr>
        <w:t>иентированную архитектуру (SOA)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AWS как продукта EA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Независимые сервисы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API-first подход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Автоматизир</w:t>
      </w:r>
      <w:r>
        <w:rPr>
          <w:rFonts w:ascii="Times New Roman" w:hAnsi="Times New Roman" w:cs="Times New Roman"/>
          <w:sz w:val="28"/>
          <w:szCs w:val="28"/>
        </w:rPr>
        <w:t>ованное масштабирование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Возможность обрабатыв</w:t>
      </w:r>
      <w:r>
        <w:rPr>
          <w:rFonts w:ascii="Times New Roman" w:hAnsi="Times New Roman" w:cs="Times New Roman"/>
          <w:sz w:val="28"/>
          <w:szCs w:val="28"/>
        </w:rPr>
        <w:t>ать миллионы запросов в секунду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запуск новых сервисов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Создание само</w:t>
      </w:r>
      <w:r>
        <w:rPr>
          <w:rFonts w:ascii="Times New Roman" w:hAnsi="Times New Roman" w:cs="Times New Roman"/>
          <w:sz w:val="28"/>
          <w:szCs w:val="28"/>
        </w:rPr>
        <w:t>й прибыльной облачной платформы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6.3. General Electric: промышленный интернет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Контекст: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Необходимость трансформации промышленно</w:t>
      </w:r>
      <w:r>
        <w:rPr>
          <w:rFonts w:ascii="Times New Roman" w:hAnsi="Times New Roman" w:cs="Times New Roman"/>
          <w:sz w:val="28"/>
          <w:szCs w:val="28"/>
        </w:rPr>
        <w:t>го гиганта в цифровую компанию.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Решение EA: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Создание платформы Predix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Единая ар</w:t>
      </w:r>
      <w:r>
        <w:rPr>
          <w:rFonts w:ascii="Times New Roman" w:hAnsi="Times New Roman" w:cs="Times New Roman"/>
          <w:sz w:val="28"/>
          <w:szCs w:val="28"/>
        </w:rPr>
        <w:t>хитектура для промышленного IoT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Интеграц</w:t>
      </w:r>
      <w:r>
        <w:rPr>
          <w:rFonts w:ascii="Times New Roman" w:hAnsi="Times New Roman" w:cs="Times New Roman"/>
          <w:sz w:val="28"/>
          <w:szCs w:val="28"/>
        </w:rPr>
        <w:t>ия с производственными активами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Результаты: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20% рост эффективности оборудования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Новые бизне</w:t>
      </w:r>
      <w:r>
        <w:rPr>
          <w:rFonts w:ascii="Times New Roman" w:hAnsi="Times New Roman" w:cs="Times New Roman"/>
          <w:sz w:val="28"/>
          <w:szCs w:val="28"/>
        </w:rPr>
        <w:t>с-модели (продукция как сервис)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Снижени</w:t>
      </w:r>
      <w:r>
        <w:rPr>
          <w:rFonts w:ascii="Times New Roman" w:hAnsi="Times New Roman" w:cs="Times New Roman"/>
          <w:sz w:val="28"/>
          <w:szCs w:val="28"/>
        </w:rPr>
        <w:t>е затрат на обслуживание на 15%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6.4. Майкрософт: трансформация под облачные технологии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Подход: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Переход от монолитной к облачной архитектуре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Внедрение гибридной EA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Единое управление on-premise и cloud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Эффект: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Ускорение вывода продуктов</w:t>
      </w:r>
    </w:p>
    <w:p w:rsidR="00A326D1" w:rsidRPr="00A326D1" w:rsidRDefault="00A326D1" w:rsidP="00A326D1">
      <w:pPr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Гибкость в использовании ресурсов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Лидерство в облачном рынке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 xml:space="preserve">7. Заключение 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Архитектура предприятия (Enterprise Architecture, EA) играет критически важную роль в современном бизнесе, выступая связующим звеном между стратегическими целями корпорации, ее операционной деятельностью и информационными технологиями. В условиях цифровой трансформации, глобализации и ужесточения конкуренции EA становится не просто инструментом ИТ-оптимизации, а стратегическим активом, определяющим долгосрочное развитие организации.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Ключевые аспекты влияния EA на корпорации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Стратегическая согласованность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EA обеспечивает четкую взаимосвязь между бизнес-целями, процессами и ИТ-инфраструктурой. Это позволяет компаниям избегать хаотичных изменений, минимизировать риски и реализовывать долгосрочные инициативы (например, переход на облачные технологии или внедрение искусственного интеллекта).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Оптимизация ресурсов и снижение издержек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Благодаря стандартизации процессов и устранению дублирования EA помогает сокращать затраты на ИТ и повышать операционную эффективность. Например, интеграция разрозненных систем в единую платформу снижает затраты на поддержку legacy-решений.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Гибкость и адаптивность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Современные компании должны быстро реагировать на изменения рынка. EA обеспечивает модульность архитектуры, позволяя масштабировать или изменять отдельные компоненты без полной перестройки системы. Это особенно важно в условиях цифровизации, когда новые технологии (блокчейн, IoT, AI) требуют быстрого внедрения.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Управление рисками и безопасностью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 условиях роста киберугроз и регуляторных требований (GDPR, PCI DSS) EA помогает выстраивать безопасные и соответственные стандартам ИТ-ландшафты. Например, банки используют EA для обеспечения защиты данных и соответствия финансовым нормативам.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lastRenderedPageBreak/>
        <w:t>Влияние EA на информационные системы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Интеграция и совместимость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Современные корпорации используют множество разнородных систем (ERP, CRM, BI). EA обеспечивает их бесшовную интеграцию, устраняя "информационные разрывы" и улучшая качество данных.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Поддержка инноваций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Цифровая трансформация требует гибкости ИТ-архитектуры. EA позволяет внедрять новые технологии (например, микросервисы или edge-компьютинг) без нарушения работы существующих систем.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Управление данными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 эпоху big data EA помогает структурировать информационные потоки, обеспечивая качество данных и их доступность для аналитики.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Перспективы развития EA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Будущее архитектуры предприятия связано с углублением интеграции AI и машинного обучения для автоматизации проектирования и управления EA. Также растет интерес к гибридным облачным архитектурам и low-code платформам, которые позволяют бизнес-пользователям участвовать в разработке решений.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Вывод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Архитектура предприятия перестала быть исключительно ИТ-дисциплиной — она стала основой для цифровой трансформации и устойчивого развития корпораций. Компании, которые внедряют EA системно, получают конкурентные преимущества: снижение затрат, повышение гибкости, управляемость сложными изменениями. В ближайшие годы значение EA будет только расти, особенно в условиях усиления роли данных, автоматизации и глобальных цифровых экосистем.</w:t>
      </w:r>
    </w:p>
    <w:p w:rsidR="00A326D1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71E32" w:rsidRPr="00A326D1" w:rsidRDefault="00A326D1" w:rsidP="00A326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26D1">
        <w:rPr>
          <w:rFonts w:ascii="Times New Roman" w:hAnsi="Times New Roman" w:cs="Times New Roman"/>
          <w:sz w:val="28"/>
          <w:szCs w:val="28"/>
        </w:rPr>
        <w:t>Таким образом, инвестиции в развитие архитектуры предприятия — это не просто затраты на ИТ, а вклад в стратегическую устойчивость и будущую конкурентоспособность бизнеса.</w:t>
      </w:r>
    </w:p>
    <w:sectPr w:rsidR="00471E32" w:rsidRPr="00A3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6399"/>
    <w:multiLevelType w:val="hybridMultilevel"/>
    <w:tmpl w:val="7702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2934"/>
    <w:multiLevelType w:val="hybridMultilevel"/>
    <w:tmpl w:val="F496C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11588"/>
    <w:multiLevelType w:val="hybridMultilevel"/>
    <w:tmpl w:val="89B43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41E4"/>
    <w:multiLevelType w:val="hybridMultilevel"/>
    <w:tmpl w:val="36DA9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5004F1"/>
    <w:multiLevelType w:val="hybridMultilevel"/>
    <w:tmpl w:val="9F3C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A0FB6"/>
    <w:multiLevelType w:val="hybridMultilevel"/>
    <w:tmpl w:val="F4028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29"/>
    <w:rsid w:val="00157C79"/>
    <w:rsid w:val="0065698A"/>
    <w:rsid w:val="006F5729"/>
    <w:rsid w:val="00A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08D36-927D-4C45-843E-F3819C09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D1"/>
    <w:pPr>
      <w:ind w:left="720"/>
      <w:contextualSpacing/>
    </w:pPr>
  </w:style>
  <w:style w:type="table" w:styleId="TableGrid">
    <w:name w:val="Table Grid"/>
    <w:basedOn w:val="TableNormal"/>
    <w:uiPriority w:val="39"/>
    <w:rsid w:val="00A3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26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xclw</dc:creator>
  <cp:keywords/>
  <dc:description/>
  <cp:lastModifiedBy>xclw</cp:lastModifiedBy>
  <cp:revision>2</cp:revision>
  <dcterms:created xsi:type="dcterms:W3CDTF">2025-04-19T18:18:00Z</dcterms:created>
  <dcterms:modified xsi:type="dcterms:W3CDTF">2025-04-19T18:24:00Z</dcterms:modified>
</cp:coreProperties>
</file>