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2FB4" w14:textId="77777777" w:rsidR="00AD3DA7" w:rsidRDefault="00AD3DA7" w:rsidP="00AD3DA7">
      <w:pPr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D3DA7" w:rsidRPr="006B3D44" w14:paraId="1834A569" w14:textId="77777777" w:rsidTr="005F7728">
        <w:tc>
          <w:tcPr>
            <w:tcW w:w="3115" w:type="dxa"/>
            <w:shd w:val="clear" w:color="auto" w:fill="auto"/>
          </w:tcPr>
          <w:p w14:paraId="266BED20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D8EE24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eastAsia="Calibri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D3DA7" w:rsidRPr="006B3D44" w14:paraId="56F86A2C" w14:textId="77777777" w:rsidTr="005F7728">
        <w:tc>
          <w:tcPr>
            <w:tcW w:w="3115" w:type="dxa"/>
            <w:shd w:val="clear" w:color="auto" w:fill="auto"/>
          </w:tcPr>
          <w:p w14:paraId="36BA67D0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3888237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DA7" w:rsidRPr="006B3D44" w14:paraId="476C0411" w14:textId="77777777" w:rsidTr="005F7728">
        <w:tc>
          <w:tcPr>
            <w:tcW w:w="3115" w:type="dxa"/>
            <w:shd w:val="clear" w:color="auto" w:fill="auto"/>
          </w:tcPr>
          <w:p w14:paraId="130DECEF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EAB69B" w14:textId="1FDD9523" w:rsidR="00AD3DA7" w:rsidRPr="006B3D44" w:rsidRDefault="00AE6045" w:rsidP="005F7728">
            <w:pPr>
              <w:jc w:val="both"/>
              <w:rPr>
                <w:spacing w:val="-16"/>
                <w:sz w:val="26"/>
                <w:szCs w:val="26"/>
              </w:rPr>
            </w:pPr>
            <w:r w:rsidRPr="000213F5"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D3DA7" w:rsidRPr="006B3D44" w14:paraId="5B466F0F" w14:textId="77777777" w:rsidTr="005F7728">
        <w:tc>
          <w:tcPr>
            <w:tcW w:w="3115" w:type="dxa"/>
            <w:shd w:val="clear" w:color="auto" w:fill="auto"/>
          </w:tcPr>
          <w:p w14:paraId="15E4DD04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DA7" w:rsidRPr="006B3D44" w14:paraId="3823787E" w14:textId="77777777" w:rsidTr="005F7728">
        <w:tc>
          <w:tcPr>
            <w:tcW w:w="3115" w:type="dxa"/>
            <w:shd w:val="clear" w:color="auto" w:fill="auto"/>
          </w:tcPr>
          <w:p w14:paraId="381F7DD3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Форма обучения</w:t>
            </w:r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05FF6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</w:rPr>
            </w:pPr>
            <w:r w:rsidRPr="006B3D44"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:rsidR="00AD3DA7" w:rsidRPr="006B3D44" w14:paraId="4242F58F" w14:textId="77777777" w:rsidTr="005F7728">
        <w:tc>
          <w:tcPr>
            <w:tcW w:w="3115" w:type="dxa"/>
            <w:shd w:val="clear" w:color="auto" w:fill="auto"/>
          </w:tcPr>
          <w:p w14:paraId="43D25975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DA7" w:rsidRPr="006B3D44" w14:paraId="5527194C" w14:textId="77777777" w:rsidTr="005F7728">
        <w:trPr>
          <w:trHeight w:val="68"/>
        </w:trPr>
        <w:tc>
          <w:tcPr>
            <w:tcW w:w="3115" w:type="dxa"/>
            <w:shd w:val="clear" w:color="auto" w:fill="auto"/>
          </w:tcPr>
          <w:p w14:paraId="1DD33B87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 w14:textId="77777777" w:rsidR="00AD3DA7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03268A1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8E4EC96" w14:textId="6151C609" w:rsidR="00AD3DA7" w:rsidRPr="009A479A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AD3DA7" w:rsidRPr="009A479A" w14:paraId="2F6D8D98" w14:textId="77777777" w:rsidTr="005F7728">
        <w:tc>
          <w:tcPr>
            <w:tcW w:w="1276" w:type="dxa"/>
            <w:gridSpan w:val="2"/>
            <w:shd w:val="clear" w:color="auto" w:fill="auto"/>
          </w:tcPr>
          <w:p w14:paraId="61551952" w14:textId="77777777" w:rsidR="00AD3DA7" w:rsidRPr="00A52AE6" w:rsidRDefault="00AD3DA7" w:rsidP="005F7728">
            <w:pP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  <w:r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7738304" w14:textId="77777777" w:rsidR="005274E1" w:rsidRPr="005274E1" w:rsidRDefault="005274E1" w:rsidP="005274E1">
            <w:pPr>
              <w:rPr>
                <w:rFonts w:eastAsia="Calibri"/>
                <w:b/>
                <w:bCs/>
                <w:sz w:val="28"/>
                <w:szCs w:val="28"/>
              </w:rPr>
            </w:pPr>
          </w:p>
          <w:p w14:paraId="1819C37F" w14:textId="7DAACDF8" w:rsidR="00AD3DA7" w:rsidRPr="00A52AE6" w:rsidRDefault="00BE2223" w:rsidP="005274E1">
            <w:pPr>
              <w:rPr>
                <w:rFonts w:eastAsia="Calibri"/>
                <w:b/>
                <w:bCs/>
                <w:sz w:val="28"/>
                <w:szCs w:val="28"/>
                <w:highlight w:val="yellow"/>
              </w:rPr>
            </w:pPr>
            <w:r w:rsidRPr="00BE2223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6. Планирование и организация проекта создания и развития архитектуры предприятия</w:t>
            </w:r>
          </w:p>
        </w:tc>
      </w:tr>
      <w:tr w:rsidR="00AD3DA7" w:rsidRPr="009A479A" w14:paraId="0CCDCE28" w14:textId="77777777" w:rsidTr="005F7728">
        <w:tc>
          <w:tcPr>
            <w:tcW w:w="3115" w:type="dxa"/>
            <w:gridSpan w:val="7"/>
            <w:shd w:val="clear" w:color="auto" w:fill="auto"/>
          </w:tcPr>
          <w:p w14:paraId="18DDCB60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49C315" w14:textId="77777777" w:rsidR="00AD3DA7" w:rsidRPr="00A52AE6" w:rsidRDefault="00AD3DA7" w:rsidP="005F7728">
            <w:pPr>
              <w:rPr>
                <w:rFonts w:ascii="TimesNewRomanPSMT" w:eastAsia="Calibri" w:hAnsi="TimesNewRomanPSMT"/>
                <w:sz w:val="18"/>
                <w:szCs w:val="18"/>
                <w:highlight w:val="yellow"/>
              </w:rPr>
            </w:pPr>
            <w:r w:rsidRPr="00A52AE6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A52AE6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AD3DA7" w:rsidRPr="009A479A" w14:paraId="50ED4CB5" w14:textId="77777777" w:rsidTr="005F772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E6A799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C89F3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1656F" w14:textId="77777777" w:rsidR="00AD3DA7" w:rsidRPr="00D12FF6" w:rsidRDefault="00AD3DA7" w:rsidP="005F7728">
            <w:pPr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AD3DA7" w:rsidRPr="009A479A" w14:paraId="1FA09260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A49F7C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8728D2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35D2C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44256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2D1A47F" w14:textId="528C4834" w:rsidR="00AD3DA7" w:rsidRPr="009A479A" w:rsidRDefault="00000410" w:rsidP="005F7728">
            <w:pPr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D3DA7" w:rsidRPr="009A479A" w14:paraId="7E2B0EA5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839655" w14:textId="77777777" w:rsidR="00AD3DA7" w:rsidRPr="009A479A" w:rsidRDefault="00AD3DA7" w:rsidP="005F7728">
            <w:pPr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CF42846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D3DA7" w:rsidRPr="009A479A" w14:paraId="3ED2EA9B" w14:textId="77777777" w:rsidTr="005F7728">
        <w:tc>
          <w:tcPr>
            <w:tcW w:w="2061" w:type="dxa"/>
            <w:shd w:val="clear" w:color="auto" w:fill="auto"/>
          </w:tcPr>
          <w:p w14:paraId="1DB9E2A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6766821" w14:textId="26F58FED" w:rsidR="00AD3DA7" w:rsidRPr="009A479A" w:rsidRDefault="00EC431E" w:rsidP="005F7728">
            <w:pPr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Муромкин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Дмитрий Алексеевич</w:t>
            </w:r>
          </w:p>
        </w:tc>
        <w:tc>
          <w:tcPr>
            <w:tcW w:w="283" w:type="dxa"/>
            <w:shd w:val="clear" w:color="auto" w:fill="auto"/>
          </w:tcPr>
          <w:p w14:paraId="7785993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53F460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EC5BE82" w14:textId="77777777" w:rsidTr="005F7728">
        <w:tc>
          <w:tcPr>
            <w:tcW w:w="2061" w:type="dxa"/>
            <w:shd w:val="clear" w:color="auto" w:fill="auto"/>
          </w:tcPr>
          <w:p w14:paraId="3C7F0D1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08F1F0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BB8E212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AD3DA7" w:rsidRPr="009A479A" w14:paraId="1EB5383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C3B8EAC" w14:textId="3779CB37" w:rsidR="00AD3DA7" w:rsidRPr="009A479A" w:rsidRDefault="00AE6045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 w:rsidR="00351F9F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3DD5FE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AD3DA7" w:rsidRPr="009A479A" w14:paraId="4C78E1E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9F497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547EA3D8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9608244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D3DA7" w:rsidRPr="009A479A" w14:paraId="6C3AFE09" w14:textId="77777777" w:rsidTr="005F7728">
        <w:tc>
          <w:tcPr>
            <w:tcW w:w="2268" w:type="dxa"/>
            <w:shd w:val="clear" w:color="auto" w:fill="auto"/>
          </w:tcPr>
          <w:p w14:paraId="26723AA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08D6371" w14:textId="44AF4B6A" w:rsidR="00AD3DA7" w:rsidRPr="00850520" w:rsidRDefault="00000410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000410">
              <w:rPr>
                <w:rFonts w:eastAsia="Calibri"/>
                <w:color w:val="000000"/>
                <w:sz w:val="28"/>
                <w:szCs w:val="28"/>
              </w:rPr>
              <w:t>Сибирев</w:t>
            </w:r>
            <w:proofErr w:type="spellEnd"/>
            <w:r w:rsidRPr="00000410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1232478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4A3AB9E" w14:textId="77777777" w:rsidTr="005F7728">
        <w:tc>
          <w:tcPr>
            <w:tcW w:w="2268" w:type="dxa"/>
            <w:shd w:val="clear" w:color="auto" w:fill="auto"/>
          </w:tcPr>
          <w:p w14:paraId="2E30959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BB95E2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22D730F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CEF96D8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E7AA6CC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225DC125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1C7648A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968A92B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F2EC8D1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0DABD82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2A51E4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387AC3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6E77236" w14:textId="473B9F1C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553C8F1" w14:textId="0A50A23E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26CCC16" w14:textId="32DE3E3C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3066043" w14:textId="76A7A35B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832E308" w14:textId="733C5EE1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E10C7AF" w14:textId="77777777" w:rsidR="00C522DC" w:rsidRPr="009A479A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815311F" w14:textId="77777777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A523E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020883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040D6A54" w14:textId="77777777" w:rsidR="00AD3DA7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11B4B8B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6"/>
          <w:szCs w:val="16"/>
        </w:rPr>
      </w:pPr>
    </w:p>
    <w:p w14:paraId="5D1FE22E" w14:textId="3374AD20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9941DD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1E227E17" w14:textId="77777777" w:rsidR="003E23F5" w:rsidRDefault="003E23F5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bookmarkEnd w:id="0"/>
    <w:p w14:paraId="2B34EF68" w14:textId="77777777" w:rsidR="00AD3DA7" w:rsidRDefault="00AD3DA7" w:rsidP="00AD3DA7"/>
    <w:p w14:paraId="28D12374" w14:textId="77777777" w:rsidR="00E75A71" w:rsidRDefault="00E75A71" w:rsidP="00006650">
      <w:pPr>
        <w:spacing w:before="68" w:line="275" w:lineRule="exact"/>
        <w:jc w:val="right"/>
        <w:rPr>
          <w:b/>
          <w:sz w:val="24"/>
        </w:rPr>
      </w:pPr>
    </w:p>
    <w:p w14:paraId="7A49D53B" w14:textId="77777777" w:rsidR="00006650" w:rsidRPr="00E75A71" w:rsidRDefault="00006650" w:rsidP="00006650">
      <w:pPr>
        <w:spacing w:before="5"/>
        <w:rPr>
          <w:b/>
          <w:sz w:val="24"/>
          <w:szCs w:val="24"/>
        </w:rPr>
      </w:pPr>
    </w:p>
    <w:p w14:paraId="32A84F13" w14:textId="77777777" w:rsidR="00994A75" w:rsidRPr="00994A75" w:rsidRDefault="00994A75" w:rsidP="00994A75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94A75">
        <w:rPr>
          <w:rFonts w:ascii="Times New Roman" w:hAnsi="Times New Roman" w:cs="Times New Roman"/>
          <w:color w:val="000000" w:themeColor="text1"/>
        </w:rPr>
        <w:t>Лабораторный</w:t>
      </w:r>
      <w:proofErr w:type="spellEnd"/>
      <w:r w:rsidRPr="00994A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4A75">
        <w:rPr>
          <w:rFonts w:ascii="Times New Roman" w:hAnsi="Times New Roman" w:cs="Times New Roman"/>
          <w:color w:val="000000" w:themeColor="text1"/>
        </w:rPr>
        <w:t>практикум</w:t>
      </w:r>
      <w:proofErr w:type="spellEnd"/>
      <w:r w:rsidRPr="00994A75">
        <w:rPr>
          <w:rFonts w:ascii="Times New Roman" w:hAnsi="Times New Roman" w:cs="Times New Roman"/>
          <w:color w:val="000000" w:themeColor="text1"/>
        </w:rPr>
        <w:t xml:space="preserve"> №6</w:t>
      </w:r>
    </w:p>
    <w:p w14:paraId="7DEE53C1" w14:textId="77777777" w:rsidR="00994A75" w:rsidRPr="00994A75" w:rsidRDefault="00994A75" w:rsidP="00994A7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Планирование и организация проекта создания и развития архитектуры предприятия</w:t>
      </w:r>
    </w:p>
    <w:p w14:paraId="3B101ABC" w14:textId="77777777" w:rsidR="00994A75" w:rsidRPr="00994A75" w:rsidRDefault="00994A75" w:rsidP="00994A7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1</w:t>
      </w:r>
    </w:p>
    <w:p w14:paraId="73DE6F71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 xml:space="preserve">Выбран бизнес-процесс: Внедрение автоматизированной системы водоочистки у клиента компании </w:t>
      </w:r>
      <w:proofErr w:type="spellStart"/>
      <w:r w:rsidRPr="00994A75">
        <w:rPr>
          <w:color w:val="000000" w:themeColor="text1"/>
          <w:sz w:val="28"/>
          <w:szCs w:val="28"/>
        </w:rPr>
        <w:t>AquaNova</w:t>
      </w:r>
      <w:proofErr w:type="spellEnd"/>
      <w:r w:rsidRPr="00994A75">
        <w:rPr>
          <w:color w:val="000000" w:themeColor="text1"/>
          <w:sz w:val="28"/>
          <w:szCs w:val="28"/>
        </w:rPr>
        <w:t xml:space="preserve"> Systems.</w:t>
      </w:r>
    </w:p>
    <w:p w14:paraId="37663764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>Диаграмма прецедентов:</w:t>
      </w:r>
    </w:p>
    <w:p w14:paraId="6767BC2F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noProof/>
          <w:color w:val="000000" w:themeColor="text1"/>
          <w:sz w:val="28"/>
          <w:szCs w:val="28"/>
        </w:rPr>
        <w:drawing>
          <wp:inline distT="0" distB="0" distL="0" distR="0" wp14:anchorId="19D4CA8C" wp14:editId="136B0AA5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482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>Рис. 1 – Диаграмма прецедентов</w:t>
      </w:r>
    </w:p>
    <w:p w14:paraId="74D5B53F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>Диаграмма деятельности:</w:t>
      </w:r>
    </w:p>
    <w:p w14:paraId="459730AA" w14:textId="77777777" w:rsidR="00994A75" w:rsidRDefault="00994A75" w:rsidP="00994A75">
      <w:r>
        <w:rPr>
          <w:noProof/>
        </w:rPr>
        <w:lastRenderedPageBreak/>
        <w:drawing>
          <wp:inline distT="0" distB="0" distL="0" distR="0" wp14:anchorId="0C840EBF" wp14:editId="41366EB5">
            <wp:extent cx="54864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D07C" w14:textId="77777777" w:rsidR="00994A75" w:rsidRPr="00994A75" w:rsidRDefault="00994A75" w:rsidP="00994A75">
      <w:pPr>
        <w:rPr>
          <w:sz w:val="28"/>
          <w:szCs w:val="28"/>
        </w:rPr>
      </w:pPr>
      <w:r w:rsidRPr="00994A75">
        <w:rPr>
          <w:sz w:val="28"/>
          <w:szCs w:val="28"/>
        </w:rPr>
        <w:t>Рис. 2 – Диаграмма деятельности</w:t>
      </w:r>
    </w:p>
    <w:p w14:paraId="3C750003" w14:textId="77777777" w:rsidR="00994A75" w:rsidRPr="00994A75" w:rsidRDefault="00994A75" w:rsidP="00994A75">
      <w:pPr>
        <w:rPr>
          <w:sz w:val="28"/>
          <w:szCs w:val="28"/>
        </w:rPr>
      </w:pPr>
      <w:r w:rsidRPr="00994A75">
        <w:rPr>
          <w:sz w:val="28"/>
          <w:szCs w:val="28"/>
        </w:rPr>
        <w:t>Диаграмма классов:</w:t>
      </w:r>
    </w:p>
    <w:p w14:paraId="6F8E3A32" w14:textId="77777777" w:rsidR="00994A75" w:rsidRDefault="00994A75" w:rsidP="00994A75">
      <w:r>
        <w:rPr>
          <w:noProof/>
        </w:rPr>
        <w:lastRenderedPageBreak/>
        <w:drawing>
          <wp:inline distT="0" distB="0" distL="0" distR="0" wp14:anchorId="6041EDDE" wp14:editId="5C4F4EDD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7877" w14:textId="77777777" w:rsidR="00994A75" w:rsidRPr="00994A75" w:rsidRDefault="00994A75" w:rsidP="00994A75">
      <w:pPr>
        <w:rPr>
          <w:sz w:val="28"/>
          <w:szCs w:val="28"/>
        </w:rPr>
      </w:pPr>
      <w:r w:rsidRPr="00994A75">
        <w:rPr>
          <w:sz w:val="28"/>
          <w:szCs w:val="28"/>
        </w:rPr>
        <w:t>Рис. 3 – Диаграмма классов</w:t>
      </w:r>
    </w:p>
    <w:p w14:paraId="56294113" w14:textId="77777777" w:rsidR="00994A75" w:rsidRPr="00994A75" w:rsidRDefault="00994A75" w:rsidP="00994A75">
      <w:pPr>
        <w:rPr>
          <w:sz w:val="28"/>
          <w:szCs w:val="28"/>
        </w:rPr>
      </w:pPr>
      <w:r w:rsidRPr="00994A75">
        <w:rPr>
          <w:sz w:val="28"/>
          <w:szCs w:val="28"/>
        </w:rPr>
        <w:t>Диаграмма взаимодействия:</w:t>
      </w:r>
    </w:p>
    <w:p w14:paraId="07B25990" w14:textId="77777777" w:rsidR="00994A75" w:rsidRDefault="00994A75" w:rsidP="00994A75">
      <w:r>
        <w:rPr>
          <w:noProof/>
        </w:rPr>
        <w:drawing>
          <wp:inline distT="0" distB="0" distL="0" distR="0" wp14:anchorId="69915FBB" wp14:editId="091274E9">
            <wp:extent cx="548640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8CC0" w14:textId="77777777" w:rsidR="00994A75" w:rsidRPr="00994A75" w:rsidRDefault="00994A75" w:rsidP="00994A75">
      <w:pPr>
        <w:rPr>
          <w:sz w:val="28"/>
          <w:szCs w:val="28"/>
        </w:rPr>
      </w:pPr>
      <w:r w:rsidRPr="00994A75">
        <w:rPr>
          <w:sz w:val="28"/>
          <w:szCs w:val="28"/>
        </w:rPr>
        <w:t>Рис. 4 – Диаграмма взаимодействия</w:t>
      </w:r>
    </w:p>
    <w:p w14:paraId="287E9EBB" w14:textId="77777777" w:rsidR="00994A75" w:rsidRPr="00994A75" w:rsidRDefault="00994A75" w:rsidP="00994A7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2</w:t>
      </w:r>
    </w:p>
    <w:p w14:paraId="1C9C44E0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>Расчет затрат и экономической эффективности проекта.</w:t>
      </w:r>
    </w:p>
    <w:p w14:paraId="320B1028" w14:textId="77777777" w:rsidR="00994A75" w:rsidRPr="00994A75" w:rsidRDefault="00994A75" w:rsidP="00994A75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</w:rPr>
        <w:t>1. Затраты на разработку:</w:t>
      </w:r>
    </w:p>
    <w:p w14:paraId="6D778CA5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br/>
        <w:t>- Время разработки: 3 месяца.</w:t>
      </w:r>
      <w:r w:rsidRPr="00994A75">
        <w:rPr>
          <w:color w:val="000000" w:themeColor="text1"/>
          <w:sz w:val="28"/>
          <w:szCs w:val="28"/>
        </w:rPr>
        <w:br/>
        <w:t>- Количество специалистов: 4 (2 разработчика, 1 архитектор, 1 тестировщик).</w:t>
      </w:r>
      <w:r w:rsidRPr="00994A75">
        <w:rPr>
          <w:color w:val="000000" w:themeColor="text1"/>
          <w:sz w:val="28"/>
          <w:szCs w:val="28"/>
        </w:rPr>
        <w:br/>
        <w:t xml:space="preserve">- Средняя зарплата: 120 000 </w:t>
      </w:r>
      <w:proofErr w:type="spellStart"/>
      <w:r w:rsidRPr="00994A75">
        <w:rPr>
          <w:color w:val="000000" w:themeColor="text1"/>
          <w:sz w:val="28"/>
          <w:szCs w:val="28"/>
        </w:rPr>
        <w:t>руб</w:t>
      </w:r>
      <w:proofErr w:type="spellEnd"/>
      <w:r w:rsidRPr="00994A75">
        <w:rPr>
          <w:color w:val="000000" w:themeColor="text1"/>
          <w:sz w:val="28"/>
          <w:szCs w:val="28"/>
        </w:rPr>
        <w:t>/мес.</w:t>
      </w:r>
      <w:r w:rsidRPr="00994A75">
        <w:rPr>
          <w:color w:val="000000" w:themeColor="text1"/>
          <w:sz w:val="28"/>
          <w:szCs w:val="28"/>
        </w:rPr>
        <w:br/>
      </w:r>
      <w:r w:rsidRPr="00994A75">
        <w:rPr>
          <w:color w:val="000000" w:themeColor="text1"/>
          <w:sz w:val="28"/>
          <w:szCs w:val="28"/>
        </w:rPr>
        <w:br/>
        <w:t xml:space="preserve">Итого: 4 чел * 120 000 </w:t>
      </w:r>
      <w:proofErr w:type="spellStart"/>
      <w:r w:rsidRPr="00994A75">
        <w:rPr>
          <w:color w:val="000000" w:themeColor="text1"/>
          <w:sz w:val="28"/>
          <w:szCs w:val="28"/>
        </w:rPr>
        <w:t>руб</w:t>
      </w:r>
      <w:proofErr w:type="spellEnd"/>
      <w:r w:rsidRPr="00994A75">
        <w:rPr>
          <w:color w:val="000000" w:themeColor="text1"/>
          <w:sz w:val="28"/>
          <w:szCs w:val="28"/>
        </w:rPr>
        <w:t xml:space="preserve"> * 3 </w:t>
      </w:r>
      <w:proofErr w:type="spellStart"/>
      <w:r w:rsidRPr="00994A75">
        <w:rPr>
          <w:color w:val="000000" w:themeColor="text1"/>
          <w:sz w:val="28"/>
          <w:szCs w:val="28"/>
        </w:rPr>
        <w:t>мес</w:t>
      </w:r>
      <w:proofErr w:type="spellEnd"/>
      <w:r w:rsidRPr="00994A75">
        <w:rPr>
          <w:color w:val="000000" w:themeColor="text1"/>
          <w:sz w:val="28"/>
          <w:szCs w:val="28"/>
        </w:rPr>
        <w:t xml:space="preserve"> = 1 440 000 руб.</w:t>
      </w:r>
      <w:r w:rsidRPr="00994A75">
        <w:rPr>
          <w:color w:val="000000" w:themeColor="text1"/>
          <w:sz w:val="28"/>
          <w:szCs w:val="28"/>
        </w:rPr>
        <w:br/>
      </w:r>
    </w:p>
    <w:p w14:paraId="1E5B8609" w14:textId="77777777" w:rsidR="00994A75" w:rsidRPr="00994A75" w:rsidRDefault="00994A75" w:rsidP="00994A75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Затраты на сопровождение:</w:t>
      </w:r>
    </w:p>
    <w:p w14:paraId="3831D6EB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br/>
        <w:t xml:space="preserve">- 1 специалист поддержки: 80 000 </w:t>
      </w:r>
      <w:proofErr w:type="spellStart"/>
      <w:r w:rsidRPr="00994A75">
        <w:rPr>
          <w:color w:val="000000" w:themeColor="text1"/>
          <w:sz w:val="28"/>
          <w:szCs w:val="28"/>
        </w:rPr>
        <w:t>руб</w:t>
      </w:r>
      <w:proofErr w:type="spellEnd"/>
      <w:r w:rsidRPr="00994A75">
        <w:rPr>
          <w:color w:val="000000" w:themeColor="text1"/>
          <w:sz w:val="28"/>
          <w:szCs w:val="28"/>
        </w:rPr>
        <w:t>/мес.</w:t>
      </w:r>
      <w:r w:rsidRPr="00994A75">
        <w:rPr>
          <w:color w:val="000000" w:themeColor="text1"/>
          <w:sz w:val="28"/>
          <w:szCs w:val="28"/>
        </w:rPr>
        <w:br/>
        <w:t>- За год: 80 000 * 12 = 960 000 руб.</w:t>
      </w:r>
      <w:r w:rsidRPr="00994A75">
        <w:rPr>
          <w:color w:val="000000" w:themeColor="text1"/>
          <w:sz w:val="28"/>
          <w:szCs w:val="28"/>
        </w:rPr>
        <w:br/>
      </w:r>
    </w:p>
    <w:p w14:paraId="6B0ED26E" w14:textId="77777777" w:rsidR="00994A75" w:rsidRPr="00994A75" w:rsidRDefault="00994A75" w:rsidP="00994A75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</w:rPr>
        <w:t>3. Общие затраты:</w:t>
      </w:r>
    </w:p>
    <w:p w14:paraId="32ABB6BB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t>1 440 000 + 960 000 = 2 400 000 руб.</w:t>
      </w:r>
    </w:p>
    <w:p w14:paraId="008DE5A6" w14:textId="77777777" w:rsidR="00994A75" w:rsidRPr="00994A75" w:rsidRDefault="00994A75" w:rsidP="00994A75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A75">
        <w:rPr>
          <w:rFonts w:ascii="Times New Roman" w:hAnsi="Times New Roman" w:cs="Times New Roman"/>
          <w:color w:val="000000" w:themeColor="text1"/>
          <w:sz w:val="28"/>
          <w:szCs w:val="28"/>
        </w:rPr>
        <w:t>4. Ожидаемая экономическая эффективность:</w:t>
      </w:r>
    </w:p>
    <w:p w14:paraId="5EAFD03E" w14:textId="77777777" w:rsidR="00994A75" w:rsidRPr="00994A75" w:rsidRDefault="00994A75" w:rsidP="00994A75">
      <w:pPr>
        <w:spacing w:line="360" w:lineRule="auto"/>
        <w:rPr>
          <w:color w:val="000000" w:themeColor="text1"/>
          <w:sz w:val="28"/>
          <w:szCs w:val="28"/>
        </w:rPr>
      </w:pPr>
      <w:r w:rsidRPr="00994A75">
        <w:rPr>
          <w:color w:val="000000" w:themeColor="text1"/>
          <w:sz w:val="28"/>
          <w:szCs w:val="28"/>
        </w:rPr>
        <w:br/>
        <w:t>- Доход от внедрения у клиентов: 1 проект = 500 000 руб.</w:t>
      </w:r>
      <w:r w:rsidRPr="00994A75">
        <w:rPr>
          <w:color w:val="000000" w:themeColor="text1"/>
          <w:sz w:val="28"/>
          <w:szCs w:val="28"/>
        </w:rPr>
        <w:br/>
        <w:t>- В год 10 внедрений: 500 000 * 10 = 5 000 000 руб.</w:t>
      </w:r>
      <w:r w:rsidRPr="00994A75">
        <w:rPr>
          <w:color w:val="000000" w:themeColor="text1"/>
          <w:sz w:val="28"/>
          <w:szCs w:val="28"/>
        </w:rPr>
        <w:br/>
      </w:r>
      <w:r w:rsidRPr="00994A75">
        <w:rPr>
          <w:color w:val="000000" w:themeColor="text1"/>
          <w:sz w:val="28"/>
          <w:szCs w:val="28"/>
        </w:rPr>
        <w:br/>
        <w:t>- ROI = (5 000 000 – 2 400 000) / 2 400 000 = 108%</w:t>
      </w:r>
      <w:r w:rsidRPr="00994A75">
        <w:rPr>
          <w:color w:val="000000" w:themeColor="text1"/>
          <w:sz w:val="28"/>
          <w:szCs w:val="28"/>
        </w:rPr>
        <w:br/>
        <w:t>- Срок окупаемости: менее 1 года.</w:t>
      </w:r>
      <w:r w:rsidRPr="00994A75">
        <w:rPr>
          <w:color w:val="000000" w:themeColor="text1"/>
          <w:sz w:val="28"/>
          <w:szCs w:val="28"/>
        </w:rPr>
        <w:br/>
        <w:t>- NPV (упрощенно): положительная при ставке дисконтирования до 20%.</w:t>
      </w:r>
      <w:r w:rsidRPr="00994A75">
        <w:rPr>
          <w:color w:val="000000" w:themeColor="text1"/>
          <w:sz w:val="28"/>
          <w:szCs w:val="28"/>
        </w:rPr>
        <w:br/>
      </w:r>
    </w:p>
    <w:p w14:paraId="2D6CFE63" w14:textId="4AFC9B37" w:rsidR="00105767" w:rsidRPr="00C05530" w:rsidRDefault="00105767" w:rsidP="008A7011">
      <w:pPr>
        <w:pStyle w:val="1"/>
        <w:spacing w:line="360" w:lineRule="auto"/>
        <w:rPr>
          <w:lang w:val="ru-RU"/>
        </w:rPr>
      </w:pPr>
    </w:p>
    <w:sectPr w:rsidR="00105767" w:rsidRPr="00C05530" w:rsidSect="00E75A71">
      <w:headerReference w:type="default" r:id="rId11"/>
      <w:type w:val="continuous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A7A36" w14:textId="77777777" w:rsidR="000C5804" w:rsidRDefault="000C5804" w:rsidP="00E75A71">
      <w:r>
        <w:separator/>
      </w:r>
    </w:p>
  </w:endnote>
  <w:endnote w:type="continuationSeparator" w:id="0">
    <w:p w14:paraId="51C73CF6" w14:textId="77777777" w:rsidR="000C5804" w:rsidRDefault="000C5804" w:rsidP="00E7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ADFC" w14:textId="77777777" w:rsidR="000C5804" w:rsidRDefault="000C5804" w:rsidP="00E75A71">
      <w:r>
        <w:separator/>
      </w:r>
    </w:p>
  </w:footnote>
  <w:footnote w:type="continuationSeparator" w:id="0">
    <w:p w14:paraId="3AF94B96" w14:textId="77777777" w:rsidR="000C5804" w:rsidRDefault="000C5804" w:rsidP="00E75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6205" w14:textId="77777777" w:rsidR="00E75A71" w:rsidRDefault="00E75A71" w:rsidP="00E75A71">
    <w:pPr>
      <w:pStyle w:val="a7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6E4A8C72" wp14:editId="3CFAD093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E1444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55E75"/>
    <w:multiLevelType w:val="hybridMultilevel"/>
    <w:tmpl w:val="10C6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032D0"/>
    <w:multiLevelType w:val="hybridMultilevel"/>
    <w:tmpl w:val="762E4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13B2F"/>
    <w:multiLevelType w:val="hybridMultilevel"/>
    <w:tmpl w:val="93943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F1718"/>
    <w:multiLevelType w:val="hybridMultilevel"/>
    <w:tmpl w:val="2288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2670"/>
    <w:multiLevelType w:val="hybridMultilevel"/>
    <w:tmpl w:val="7AA0D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670C5"/>
    <w:multiLevelType w:val="hybridMultilevel"/>
    <w:tmpl w:val="28FA8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B5042"/>
    <w:multiLevelType w:val="hybridMultilevel"/>
    <w:tmpl w:val="7D84A2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DD61B4"/>
    <w:multiLevelType w:val="hybridMultilevel"/>
    <w:tmpl w:val="E03036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90B48"/>
    <w:multiLevelType w:val="hybridMultilevel"/>
    <w:tmpl w:val="DC72AF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21BCA"/>
    <w:multiLevelType w:val="hybridMultilevel"/>
    <w:tmpl w:val="077A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D207B"/>
    <w:multiLevelType w:val="hybridMultilevel"/>
    <w:tmpl w:val="6C486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445DF"/>
    <w:multiLevelType w:val="hybridMultilevel"/>
    <w:tmpl w:val="00E821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63645"/>
    <w:multiLevelType w:val="hybridMultilevel"/>
    <w:tmpl w:val="D21ACD50"/>
    <w:lvl w:ilvl="0" w:tplc="AE36F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0C6231"/>
    <w:multiLevelType w:val="hybridMultilevel"/>
    <w:tmpl w:val="6FCE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F4F6A"/>
    <w:multiLevelType w:val="hybridMultilevel"/>
    <w:tmpl w:val="D1787A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C0ABE"/>
    <w:multiLevelType w:val="hybridMultilevel"/>
    <w:tmpl w:val="71A6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36699"/>
    <w:multiLevelType w:val="hybridMultilevel"/>
    <w:tmpl w:val="86CE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210B8"/>
    <w:multiLevelType w:val="hybridMultilevel"/>
    <w:tmpl w:val="25208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666C8E"/>
    <w:multiLevelType w:val="hybridMultilevel"/>
    <w:tmpl w:val="56FE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B2F5A"/>
    <w:multiLevelType w:val="hybridMultilevel"/>
    <w:tmpl w:val="0424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A6990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2539F"/>
    <w:multiLevelType w:val="hybridMultilevel"/>
    <w:tmpl w:val="5EDA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916D7"/>
    <w:multiLevelType w:val="hybridMultilevel"/>
    <w:tmpl w:val="BDF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8459E"/>
    <w:multiLevelType w:val="hybridMultilevel"/>
    <w:tmpl w:val="FEBAE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82916"/>
    <w:multiLevelType w:val="hybridMultilevel"/>
    <w:tmpl w:val="D5F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C0FE4"/>
    <w:multiLevelType w:val="hybridMultilevel"/>
    <w:tmpl w:val="A220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56D77"/>
    <w:multiLevelType w:val="hybridMultilevel"/>
    <w:tmpl w:val="5448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55757"/>
    <w:multiLevelType w:val="hybridMultilevel"/>
    <w:tmpl w:val="BE86B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2E4FCF"/>
    <w:multiLevelType w:val="hybridMultilevel"/>
    <w:tmpl w:val="F34E8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B51D6"/>
    <w:multiLevelType w:val="hybridMultilevel"/>
    <w:tmpl w:val="8DC2E9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1F3A79"/>
    <w:multiLevelType w:val="hybridMultilevel"/>
    <w:tmpl w:val="0454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A1B0D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2C6BAE"/>
    <w:multiLevelType w:val="hybridMultilevel"/>
    <w:tmpl w:val="A50C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3228C1"/>
    <w:multiLevelType w:val="hybridMultilevel"/>
    <w:tmpl w:val="506E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C1C67"/>
    <w:multiLevelType w:val="hybridMultilevel"/>
    <w:tmpl w:val="811E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8"/>
  </w:num>
  <w:num w:numId="3">
    <w:abstractNumId w:val="26"/>
  </w:num>
  <w:num w:numId="4">
    <w:abstractNumId w:val="18"/>
  </w:num>
  <w:num w:numId="5">
    <w:abstractNumId w:val="29"/>
  </w:num>
  <w:num w:numId="6">
    <w:abstractNumId w:val="14"/>
  </w:num>
  <w:num w:numId="7">
    <w:abstractNumId w:val="21"/>
  </w:num>
  <w:num w:numId="8">
    <w:abstractNumId w:val="24"/>
  </w:num>
  <w:num w:numId="9">
    <w:abstractNumId w:val="6"/>
  </w:num>
  <w:num w:numId="10">
    <w:abstractNumId w:val="31"/>
  </w:num>
  <w:num w:numId="11">
    <w:abstractNumId w:val="27"/>
  </w:num>
  <w:num w:numId="12">
    <w:abstractNumId w:val="11"/>
  </w:num>
  <w:num w:numId="13">
    <w:abstractNumId w:val="2"/>
  </w:num>
  <w:num w:numId="14">
    <w:abstractNumId w:val="16"/>
  </w:num>
  <w:num w:numId="15">
    <w:abstractNumId w:val="19"/>
  </w:num>
  <w:num w:numId="16">
    <w:abstractNumId w:val="3"/>
  </w:num>
  <w:num w:numId="17">
    <w:abstractNumId w:val="7"/>
  </w:num>
  <w:num w:numId="18">
    <w:abstractNumId w:val="37"/>
  </w:num>
  <w:num w:numId="19">
    <w:abstractNumId w:val="36"/>
  </w:num>
  <w:num w:numId="20">
    <w:abstractNumId w:val="17"/>
  </w:num>
  <w:num w:numId="21">
    <w:abstractNumId w:val="25"/>
  </w:num>
  <w:num w:numId="22">
    <w:abstractNumId w:val="42"/>
  </w:num>
  <w:num w:numId="23">
    <w:abstractNumId w:val="32"/>
  </w:num>
  <w:num w:numId="24">
    <w:abstractNumId w:val="35"/>
  </w:num>
  <w:num w:numId="25">
    <w:abstractNumId w:val="1"/>
  </w:num>
  <w:num w:numId="26">
    <w:abstractNumId w:val="8"/>
  </w:num>
  <w:num w:numId="27">
    <w:abstractNumId w:val="9"/>
  </w:num>
  <w:num w:numId="28">
    <w:abstractNumId w:val="12"/>
  </w:num>
  <w:num w:numId="29">
    <w:abstractNumId w:val="5"/>
  </w:num>
  <w:num w:numId="30">
    <w:abstractNumId w:val="34"/>
  </w:num>
  <w:num w:numId="31">
    <w:abstractNumId w:val="20"/>
  </w:num>
  <w:num w:numId="32">
    <w:abstractNumId w:val="28"/>
  </w:num>
  <w:num w:numId="33">
    <w:abstractNumId w:val="30"/>
  </w:num>
  <w:num w:numId="34">
    <w:abstractNumId w:val="39"/>
  </w:num>
  <w:num w:numId="35">
    <w:abstractNumId w:val="41"/>
  </w:num>
  <w:num w:numId="36">
    <w:abstractNumId w:val="10"/>
  </w:num>
  <w:num w:numId="37">
    <w:abstractNumId w:val="13"/>
  </w:num>
  <w:num w:numId="38">
    <w:abstractNumId w:val="40"/>
  </w:num>
  <w:num w:numId="39">
    <w:abstractNumId w:val="4"/>
  </w:num>
  <w:num w:numId="40">
    <w:abstractNumId w:val="23"/>
  </w:num>
  <w:num w:numId="41">
    <w:abstractNumId w:val="0"/>
  </w:num>
  <w:num w:numId="42">
    <w:abstractNumId w:val="15"/>
  </w:num>
  <w:num w:numId="43">
    <w:abstractNumId w:val="2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0C5804"/>
    <w:rsid w:val="000D242F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51ED9"/>
    <w:rsid w:val="0026571C"/>
    <w:rsid w:val="00277A7E"/>
    <w:rsid w:val="00280A3A"/>
    <w:rsid w:val="00292365"/>
    <w:rsid w:val="002A568F"/>
    <w:rsid w:val="002B07BF"/>
    <w:rsid w:val="00310F2C"/>
    <w:rsid w:val="00351F9F"/>
    <w:rsid w:val="0036041F"/>
    <w:rsid w:val="003777E6"/>
    <w:rsid w:val="00392F70"/>
    <w:rsid w:val="003E23F5"/>
    <w:rsid w:val="003E6243"/>
    <w:rsid w:val="003F5A65"/>
    <w:rsid w:val="004018AB"/>
    <w:rsid w:val="00401C1D"/>
    <w:rsid w:val="004074B7"/>
    <w:rsid w:val="00426740"/>
    <w:rsid w:val="0043561C"/>
    <w:rsid w:val="00446B4B"/>
    <w:rsid w:val="004A0D61"/>
    <w:rsid w:val="004B1464"/>
    <w:rsid w:val="004C6E33"/>
    <w:rsid w:val="004D4C3E"/>
    <w:rsid w:val="004E3ECD"/>
    <w:rsid w:val="005274E1"/>
    <w:rsid w:val="0054070C"/>
    <w:rsid w:val="005B7399"/>
    <w:rsid w:val="005D55A3"/>
    <w:rsid w:val="006160AC"/>
    <w:rsid w:val="00654939"/>
    <w:rsid w:val="006964C1"/>
    <w:rsid w:val="006B13DD"/>
    <w:rsid w:val="006C56F7"/>
    <w:rsid w:val="006D1D22"/>
    <w:rsid w:val="00713EBA"/>
    <w:rsid w:val="00720A36"/>
    <w:rsid w:val="007A2861"/>
    <w:rsid w:val="007E30A8"/>
    <w:rsid w:val="00815466"/>
    <w:rsid w:val="00850520"/>
    <w:rsid w:val="00884056"/>
    <w:rsid w:val="008A7011"/>
    <w:rsid w:val="008E084D"/>
    <w:rsid w:val="00917F6D"/>
    <w:rsid w:val="00942C12"/>
    <w:rsid w:val="009864B1"/>
    <w:rsid w:val="009941DD"/>
    <w:rsid w:val="00994A75"/>
    <w:rsid w:val="009E727D"/>
    <w:rsid w:val="00A17BE4"/>
    <w:rsid w:val="00A468CB"/>
    <w:rsid w:val="00A52AE6"/>
    <w:rsid w:val="00A540A4"/>
    <w:rsid w:val="00A7629D"/>
    <w:rsid w:val="00AD2E6D"/>
    <w:rsid w:val="00AD3DA7"/>
    <w:rsid w:val="00AE465E"/>
    <w:rsid w:val="00AE6045"/>
    <w:rsid w:val="00B16576"/>
    <w:rsid w:val="00BA3E16"/>
    <w:rsid w:val="00BE2223"/>
    <w:rsid w:val="00BE22B3"/>
    <w:rsid w:val="00C05530"/>
    <w:rsid w:val="00C40925"/>
    <w:rsid w:val="00C522DC"/>
    <w:rsid w:val="00C926B3"/>
    <w:rsid w:val="00CD1E17"/>
    <w:rsid w:val="00CE5A64"/>
    <w:rsid w:val="00D005E4"/>
    <w:rsid w:val="00D17F0E"/>
    <w:rsid w:val="00DA4B24"/>
    <w:rsid w:val="00E253C7"/>
    <w:rsid w:val="00E261FF"/>
    <w:rsid w:val="00E75A71"/>
    <w:rsid w:val="00EC431E"/>
    <w:rsid w:val="00FB09C4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DE3"/>
  <w15:docId w15:val="{C1A48579-185C-4258-B68B-15EC01E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5407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54070C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2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pPr>
      <w:ind w:left="821"/>
      <w:jc w:val="both"/>
    </w:pPr>
    <w:rPr>
      <w:sz w:val="28"/>
      <w:szCs w:val="28"/>
    </w:rPr>
  </w:style>
  <w:style w:type="paragraph" w:styleId="a5">
    <w:name w:val="List Paragraph"/>
    <w:basedOn w:val="a0"/>
    <w:uiPriority w:val="1"/>
    <w:qFormat/>
  </w:style>
  <w:style w:type="paragraph" w:customStyle="1" w:styleId="TableParagraph">
    <w:name w:val="Table Paragraph"/>
    <w:basedOn w:val="a0"/>
    <w:uiPriority w:val="1"/>
    <w:qFormat/>
  </w:style>
  <w:style w:type="table" w:styleId="a6">
    <w:name w:val="Table Grid"/>
    <w:basedOn w:val="a2"/>
    <w:uiPriority w:val="59"/>
    <w:rsid w:val="00A7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75A71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75A7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54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E2B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">
    <w:name w:val="List Number"/>
    <w:basedOn w:val="a0"/>
    <w:uiPriority w:val="99"/>
    <w:unhideWhenUsed/>
    <w:rsid w:val="00A468CB"/>
    <w:pPr>
      <w:widowControl/>
      <w:numPr>
        <w:numId w:val="41"/>
      </w:numPr>
      <w:autoSpaceDE/>
      <w:autoSpaceDN/>
      <w:spacing w:after="200" w:line="276" w:lineRule="auto"/>
      <w:contextualSpacing/>
    </w:pPr>
    <w:rPr>
      <w:rFonts w:eastAsiaTheme="minorEastAsia"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КК-Семен-407-Студ</dc:creator>
  <cp:lastModifiedBy>masta</cp:lastModifiedBy>
  <cp:revision>2</cp:revision>
  <dcterms:created xsi:type="dcterms:W3CDTF">2025-04-21T13:15:00Z</dcterms:created>
  <dcterms:modified xsi:type="dcterms:W3CDTF">2025-04-21T13:15:00Z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