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25E1AE9F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984C5D">
        <w:rPr>
          <w:b/>
          <w:sz w:val="28"/>
          <w:szCs w:val="28"/>
        </w:rPr>
        <w:t xml:space="preserve">       Волков Никита Валерьевич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4ED4D480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 w:rsidR="00984C5D">
        <w:rPr>
          <w:sz w:val="28"/>
          <w:szCs w:val="28"/>
        </w:rPr>
        <w:t xml:space="preserve"> Волков Никита Валерьевич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72858" w14:textId="77777777" w:rsidR="00982AEB" w:rsidRDefault="00982AEB" w:rsidP="00712873">
      <w:pPr>
        <w:spacing w:line="240" w:lineRule="auto"/>
      </w:pPr>
      <w:r>
        <w:separator/>
      </w:r>
    </w:p>
  </w:endnote>
  <w:endnote w:type="continuationSeparator" w:id="0">
    <w:p w14:paraId="340084DA" w14:textId="77777777" w:rsidR="00982AEB" w:rsidRDefault="00982AEB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64899" w14:textId="77777777" w:rsidR="00982AEB" w:rsidRDefault="00982AEB" w:rsidP="00712873">
      <w:pPr>
        <w:spacing w:line="240" w:lineRule="auto"/>
      </w:pPr>
      <w:r>
        <w:separator/>
      </w:r>
    </w:p>
  </w:footnote>
  <w:footnote w:type="continuationSeparator" w:id="0">
    <w:p w14:paraId="7520E898" w14:textId="77777777" w:rsidR="00982AEB" w:rsidRDefault="00982AEB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82AEB"/>
    <w:rsid w:val="00984C5D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Название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6E9-9E99-4691-A8C1-9D893E5E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Хадукина Инна Игоревна</cp:lastModifiedBy>
  <cp:revision>184</cp:revision>
  <cp:lastPrinted>2020-09-23T14:21:00Z</cp:lastPrinted>
  <dcterms:created xsi:type="dcterms:W3CDTF">2013-09-11T09:05:00Z</dcterms:created>
  <dcterms:modified xsi:type="dcterms:W3CDTF">2025-06-21T15:21:00Z</dcterms:modified>
</cp:coreProperties>
</file>