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5D6DE66B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</w:t>
      </w:r>
      <w:r w:rsidR="00B33D26"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ДКИП-204прог</w:t>
      </w:r>
      <w:r w:rsidR="00CD15AE">
        <w:rPr>
          <w:color w:val="000000"/>
          <w:spacing w:val="-5"/>
          <w:sz w:val="28"/>
          <w:szCs w:val="28"/>
        </w:rPr>
        <w:t>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1D9DCA76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</w:t>
      </w:r>
      <w:proofErr w:type="spellStart"/>
      <w:r w:rsidR="004F4ADB" w:rsidRPr="004F4ADB">
        <w:rPr>
          <w:color w:val="000000"/>
          <w:spacing w:val="-3"/>
          <w:sz w:val="28"/>
          <w:szCs w:val="28"/>
        </w:rPr>
        <w:t>Лескина</w:t>
      </w:r>
      <w:proofErr w:type="spellEnd"/>
      <w:r w:rsidR="004F4ADB" w:rsidRPr="004F4ADB">
        <w:rPr>
          <w:color w:val="000000"/>
          <w:spacing w:val="-3"/>
          <w:sz w:val="28"/>
          <w:szCs w:val="28"/>
        </w:rPr>
        <w:t xml:space="preserve"> Марина Александровна</w:t>
      </w:r>
      <w:r w:rsidR="004F4ADB">
        <w:rPr>
          <w:color w:val="000000"/>
          <w:spacing w:val="-3"/>
          <w:sz w:val="28"/>
          <w:szCs w:val="28"/>
        </w:rPr>
        <w:t xml:space="preserve"> </w:t>
      </w:r>
      <w:r w:rsidRPr="00387B46">
        <w:rPr>
          <w:color w:val="000000"/>
          <w:spacing w:val="-3"/>
          <w:sz w:val="28"/>
          <w:szCs w:val="28"/>
        </w:rPr>
        <w:t>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496CDCB2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</w:t>
      </w:r>
      <w:r w:rsidR="004F4ADB">
        <w:rPr>
          <w:sz w:val="24"/>
          <w:szCs w:val="24"/>
        </w:rPr>
        <w:t>подписи не будет</w:t>
      </w:r>
      <w:bookmarkStart w:id="0" w:name="_GoBack"/>
      <w:bookmarkEnd w:id="0"/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330B3" w14:textId="77777777" w:rsidR="00700EE8" w:rsidRDefault="00700EE8" w:rsidP="005C143E">
      <w:r>
        <w:separator/>
      </w:r>
    </w:p>
  </w:endnote>
  <w:endnote w:type="continuationSeparator" w:id="0">
    <w:p w14:paraId="7990AE24" w14:textId="77777777" w:rsidR="00700EE8" w:rsidRDefault="00700EE8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7F794" w14:textId="77777777" w:rsidR="00700EE8" w:rsidRDefault="00700EE8" w:rsidP="005C143E">
      <w:r>
        <w:separator/>
      </w:r>
    </w:p>
  </w:footnote>
  <w:footnote w:type="continuationSeparator" w:id="0">
    <w:p w14:paraId="2B30CD5F" w14:textId="77777777" w:rsidR="00700EE8" w:rsidRDefault="00700EE8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ADB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00EE8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3D26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9A06-754F-4A96-A14C-D6AAA72C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31</cp:revision>
  <cp:lastPrinted>2017-01-27T17:36:00Z</cp:lastPrinted>
  <dcterms:created xsi:type="dcterms:W3CDTF">2022-05-20T07:05:00Z</dcterms:created>
  <dcterms:modified xsi:type="dcterms:W3CDTF">2025-06-26T14:37:00Z</dcterms:modified>
</cp:coreProperties>
</file>