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18" w:rsidRDefault="00BB2F4A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6350" r="0" b="63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7C51D"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A18" w:rsidRDefault="00F47A18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F47A18" w:rsidRDefault="00BB2F4A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F47A18" w:rsidRDefault="00F47A18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:rsidR="00F47A18" w:rsidRDefault="00BB2F4A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Старчик</w:t>
      </w:r>
      <w:r>
        <w:rPr>
          <w:sz w:val="24"/>
          <w:szCs w:val="24"/>
        </w:rPr>
        <w:t xml:space="preserve"> Артемий Филиппович</w:t>
      </w:r>
      <w:r>
        <w:rPr>
          <w:sz w:val="24"/>
          <w:szCs w:val="24"/>
        </w:rPr>
        <w:t xml:space="preserve">, </w:t>
      </w:r>
    </w:p>
    <w:p w:rsidR="00F47A18" w:rsidRDefault="00BB2F4A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F47A18" w:rsidRDefault="00BB2F4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обучающий(ая)ся группы </w:t>
      </w:r>
      <w:r>
        <w:rPr>
          <w:sz w:val="24"/>
          <w:szCs w:val="24"/>
        </w:rPr>
        <w:t>ДКИП</w:t>
      </w:r>
      <w:r>
        <w:rPr>
          <w:sz w:val="24"/>
          <w:szCs w:val="24"/>
        </w:rPr>
        <w:t>-206прог</w:t>
      </w:r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производственную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«08» июня 2025 года по «21» июня 2025 года.</w:t>
      </w:r>
    </w:p>
    <w:p w:rsidR="00F47A18" w:rsidRDefault="00F47A18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F47A18" w:rsidRDefault="00BB2F4A">
      <w:pPr>
        <w:pStyle w:val="aa"/>
        <w:numPr>
          <w:ilvl w:val="0"/>
          <w:numId w:val="1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F47A18" w:rsidRDefault="00F47A18">
      <w:pPr>
        <w:pStyle w:val="aa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:rsidR="00F47A18" w:rsidRDefault="00BB2F4A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производственной практике по профессиональному модулю ПМ.02 Осуществление интеграции программных модулей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F47A18" w:rsidRDefault="00AC7080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BB2F4A">
        <w:t>выполнено;</w:t>
      </w:r>
    </w:p>
    <w:p w:rsidR="00F47A18" w:rsidRDefault="00BB2F4A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F47A18" w:rsidRDefault="00BB2F4A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F47A18" w:rsidRDefault="00F47A18">
      <w:pPr>
        <w:pStyle w:val="aa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F47A18" w:rsidRDefault="00BB2F4A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F47A18" w:rsidRDefault="00BB2F4A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F47A18" w:rsidRDefault="00AC7080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B2F4A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F47A18" w:rsidRDefault="00BB2F4A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</w:t>
      </w:r>
      <w:r>
        <w:t>татистических данных, которые частично могут быть использованы при подготовке к сдаче экзамена по модулю;</w:t>
      </w:r>
    </w:p>
    <w:p w:rsidR="00F47A18" w:rsidRDefault="00BB2F4A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</w:t>
      </w:r>
      <w:r>
        <w:t xml:space="preserve"> по модулю;</w:t>
      </w:r>
    </w:p>
    <w:p w:rsidR="00F47A18" w:rsidRDefault="00F47A1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F47A18" w:rsidRDefault="00BB2F4A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производственной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F47A18" w:rsidRDefault="00BB2F4A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F47A18" w:rsidRDefault="00AC7080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B2F4A">
        <w:t>умело анализирует полученный во время практики материал;</w:t>
      </w:r>
    </w:p>
    <w:p w:rsidR="00F47A18" w:rsidRDefault="00BB2F4A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F47A18" w:rsidRDefault="00BB2F4A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</w:t>
      </w:r>
      <w:r>
        <w:t>й во время практики материал;</w:t>
      </w:r>
    </w:p>
    <w:p w:rsidR="00F47A18" w:rsidRDefault="00BB2F4A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F47A18" w:rsidRDefault="00F47A1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F47A18" w:rsidRDefault="00BB2F4A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F47A18" w:rsidRDefault="00AC7080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B2F4A">
        <w:t>решены в полном объеме;</w:t>
      </w:r>
    </w:p>
    <w:p w:rsidR="00F47A18" w:rsidRDefault="00BB2F4A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решены в полном объеме, но не полностью </w:t>
      </w:r>
      <w:r>
        <w:t>раскрыты;</w:t>
      </w:r>
    </w:p>
    <w:p w:rsidR="00F47A18" w:rsidRDefault="00BB2F4A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частично, нет четкого обоснования и детализации;</w:t>
      </w:r>
    </w:p>
    <w:p w:rsidR="00F47A18" w:rsidRDefault="00BB2F4A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F47A18" w:rsidRDefault="00F47A1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F47A18" w:rsidRDefault="00BB2F4A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ПМ.02 Осуществление интегр</w:t>
      </w:r>
      <w:r>
        <w:rPr>
          <w:b/>
          <w:sz w:val="24"/>
          <w:szCs w:val="24"/>
        </w:rPr>
        <w:t xml:space="preserve">ации программных модулей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F47A18" w:rsidRDefault="00AC7080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BB2F4A">
        <w:t>соответствует;</w:t>
      </w:r>
    </w:p>
    <w:p w:rsidR="00F47A18" w:rsidRDefault="00BB2F4A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F47A18" w:rsidRDefault="00BB2F4A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F47A18" w:rsidRDefault="00BB2F4A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F47A18" w:rsidRDefault="00F47A18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F47A18" w:rsidRDefault="00BB2F4A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производственной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F47A18" w:rsidRDefault="00AC7080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BB2F4A">
        <w:t>отчет о прохождении практики оформлен правильн</w:t>
      </w:r>
      <w:r w:rsidR="00BB2F4A">
        <w:t>о;</w:t>
      </w:r>
    </w:p>
    <w:p w:rsidR="00F47A18" w:rsidRDefault="00BB2F4A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с незначительными недостатками;</w:t>
      </w:r>
    </w:p>
    <w:p w:rsidR="00F47A18" w:rsidRDefault="00BB2F4A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:rsidR="00F47A18" w:rsidRDefault="00BB2F4A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неверно;</w:t>
      </w:r>
    </w:p>
    <w:p w:rsidR="00F47A18" w:rsidRDefault="00BB2F4A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</w:t>
      </w:r>
      <w:r>
        <w:rPr>
          <w:b/>
          <w:sz w:val="24"/>
          <w:szCs w:val="24"/>
        </w:rPr>
        <w:t>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:rsidR="00F47A18" w:rsidRDefault="00AC7080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BB2F4A">
        <w:t>высокий;</w:t>
      </w:r>
    </w:p>
    <w:p w:rsidR="00F47A18" w:rsidRDefault="00BB2F4A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F47A18" w:rsidRDefault="00BB2F4A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>
        <w:t>низкий;</w:t>
      </w:r>
    </w:p>
    <w:p w:rsidR="00F47A18" w:rsidRDefault="00BB2F4A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</w:t>
      </w:r>
      <w:r>
        <w:rPr>
          <w:b/>
          <w:sz w:val="24"/>
          <w:szCs w:val="24"/>
        </w:rPr>
        <w:t>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F47A18" w:rsidRDefault="00AC7080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BB2F4A">
        <w:t>высокий;</w:t>
      </w:r>
    </w:p>
    <w:p w:rsidR="00F47A18" w:rsidRDefault="00BB2F4A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F47A18" w:rsidRDefault="00BB2F4A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F47A18" w:rsidRDefault="00BB2F4A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F47A18" w:rsidRDefault="00BB2F4A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F47A18" w:rsidRDefault="00BB2F4A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>Средний уровень – обучающийся выполняет все виды профессиональной деятельн</w:t>
      </w:r>
      <w:r>
        <w:t xml:space="preserve">ости в стандартных ситуациях уверенно, добросовестно, эффективно. </w:t>
      </w:r>
    </w:p>
    <w:p w:rsidR="00F47A18" w:rsidRDefault="00BB2F4A">
      <w:pPr>
        <w:pStyle w:val="aa"/>
        <w:numPr>
          <w:ilvl w:val="0"/>
          <w:numId w:val="8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:rsidR="00F47A18" w:rsidRDefault="00F47A18">
      <w:pPr>
        <w:ind w:firstLine="709"/>
        <w:rPr>
          <w:sz w:val="24"/>
          <w:szCs w:val="24"/>
        </w:rPr>
      </w:pPr>
    </w:p>
    <w:p w:rsidR="00F47A18" w:rsidRDefault="00BB2F4A">
      <w:pPr>
        <w:pStyle w:val="aa"/>
        <w:numPr>
          <w:ilvl w:val="0"/>
          <w:numId w:val="1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F47A18" w:rsidRDefault="00F47A18">
      <w:pPr>
        <w:pStyle w:val="aa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9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F47A18">
        <w:trPr>
          <w:tblCellSpacing w:w="20" w:type="dxa"/>
        </w:trPr>
        <w:tc>
          <w:tcPr>
            <w:tcW w:w="688" w:type="dxa"/>
            <w:vAlign w:val="center"/>
          </w:tcPr>
          <w:p w:rsidR="00F47A18" w:rsidRDefault="00BB2F4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F47A18" w:rsidRDefault="00BB2F4A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F47A18" w:rsidRDefault="00BB2F4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F47A18" w:rsidRDefault="00BB2F4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F47A18" w:rsidRDefault="00BB2F4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F47A18" w:rsidRDefault="00BB2F4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F47A18">
        <w:trPr>
          <w:tblCellSpacing w:w="20" w:type="dxa"/>
        </w:trPr>
        <w:tc>
          <w:tcPr>
            <w:tcW w:w="9490" w:type="dxa"/>
            <w:gridSpan w:val="4"/>
          </w:tcPr>
          <w:p w:rsidR="00F47A18" w:rsidRDefault="00BB2F4A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F47A18">
        <w:trPr>
          <w:tblCellSpacing w:w="20" w:type="dxa"/>
        </w:trPr>
        <w:tc>
          <w:tcPr>
            <w:tcW w:w="688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:rsidR="00F47A18" w:rsidRDefault="00BB2F4A">
            <w:pPr>
              <w:ind w:firstLine="0"/>
            </w:pPr>
            <w:r>
              <w:rPr>
                <w:bCs/>
                <w:kern w:val="3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F47A18" w:rsidRDefault="00AC7080">
            <w:pPr>
              <w:ind w:firstLine="0"/>
              <w:jc w:val="center"/>
            </w:pPr>
            <w:r>
              <w:t>5</w:t>
            </w:r>
          </w:p>
        </w:tc>
      </w:tr>
      <w:tr w:rsidR="00F47A18">
        <w:trPr>
          <w:tblCellSpacing w:w="20" w:type="dxa"/>
        </w:trPr>
        <w:tc>
          <w:tcPr>
            <w:tcW w:w="688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:rsidR="00F47A18" w:rsidRDefault="00BB2F4A">
            <w:pPr>
              <w:ind w:firstLine="0"/>
            </w:pPr>
            <w:r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F47A18" w:rsidRDefault="00AC7080">
            <w:pPr>
              <w:ind w:firstLine="0"/>
              <w:jc w:val="center"/>
            </w:pPr>
            <w:r>
              <w:t>5</w:t>
            </w:r>
          </w:p>
        </w:tc>
      </w:tr>
      <w:tr w:rsidR="00F47A18">
        <w:trPr>
          <w:tblCellSpacing w:w="20" w:type="dxa"/>
        </w:trPr>
        <w:tc>
          <w:tcPr>
            <w:tcW w:w="9490" w:type="dxa"/>
            <w:gridSpan w:val="4"/>
          </w:tcPr>
          <w:p w:rsidR="00F47A18" w:rsidRDefault="00BB2F4A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F47A18">
        <w:trPr>
          <w:tblCellSpacing w:w="20" w:type="dxa"/>
        </w:trPr>
        <w:tc>
          <w:tcPr>
            <w:tcW w:w="688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:rsidR="00F47A18" w:rsidRDefault="00BB2F4A">
            <w:pPr>
              <w:ind w:firstLine="0"/>
            </w:pPr>
            <w:r>
              <w:rPr>
                <w:bCs/>
                <w:kern w:val="3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F47A18" w:rsidRDefault="00AC7080">
            <w:pPr>
              <w:ind w:firstLine="0"/>
              <w:jc w:val="center"/>
            </w:pPr>
            <w:r>
              <w:t>20</w:t>
            </w:r>
          </w:p>
        </w:tc>
      </w:tr>
      <w:tr w:rsidR="00F47A18">
        <w:trPr>
          <w:tblCellSpacing w:w="20" w:type="dxa"/>
        </w:trPr>
        <w:tc>
          <w:tcPr>
            <w:tcW w:w="688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:rsidR="00F47A18" w:rsidRDefault="00BB2F4A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F47A18" w:rsidRDefault="00AC7080">
            <w:pPr>
              <w:ind w:firstLine="0"/>
              <w:jc w:val="center"/>
            </w:pPr>
            <w:r>
              <w:t>20</w:t>
            </w:r>
          </w:p>
        </w:tc>
      </w:tr>
      <w:tr w:rsidR="00F47A18">
        <w:trPr>
          <w:tblCellSpacing w:w="20" w:type="dxa"/>
        </w:trPr>
        <w:tc>
          <w:tcPr>
            <w:tcW w:w="688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:rsidR="00F47A18" w:rsidRDefault="00BB2F4A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F47A18" w:rsidRDefault="00AC7080">
            <w:pPr>
              <w:ind w:firstLine="0"/>
              <w:jc w:val="center"/>
            </w:pPr>
            <w:r>
              <w:t>20</w:t>
            </w:r>
          </w:p>
        </w:tc>
      </w:tr>
      <w:tr w:rsidR="00F47A18">
        <w:trPr>
          <w:tblCellSpacing w:w="20" w:type="dxa"/>
        </w:trPr>
        <w:tc>
          <w:tcPr>
            <w:tcW w:w="9490" w:type="dxa"/>
            <w:gridSpan w:val="4"/>
          </w:tcPr>
          <w:p w:rsidR="00F47A18" w:rsidRDefault="00BB2F4A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F47A18">
        <w:trPr>
          <w:tblCellSpacing w:w="20" w:type="dxa"/>
        </w:trPr>
        <w:tc>
          <w:tcPr>
            <w:tcW w:w="688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:rsidR="00F47A18" w:rsidRDefault="00BB2F4A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экспериментально-практической работе в </w:t>
            </w:r>
            <w:r>
              <w:rPr>
                <w:bCs/>
                <w:kern w:val="32"/>
              </w:rPr>
              <w:t>рамках освоения вида деятельности ВД 2. 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F47A18" w:rsidRDefault="00AC7080">
            <w:pPr>
              <w:ind w:firstLine="0"/>
              <w:jc w:val="center"/>
            </w:pPr>
            <w:r>
              <w:t>20</w:t>
            </w:r>
          </w:p>
        </w:tc>
      </w:tr>
      <w:tr w:rsidR="00F47A18">
        <w:trPr>
          <w:tblCellSpacing w:w="20" w:type="dxa"/>
        </w:trPr>
        <w:tc>
          <w:tcPr>
            <w:tcW w:w="688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:rsidR="00F47A18" w:rsidRDefault="00BB2F4A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</w:t>
            </w:r>
            <w:r>
              <w:rPr>
                <w:bCs/>
                <w:kern w:val="32"/>
              </w:rPr>
              <w:t>ее прохождения</w:t>
            </w:r>
          </w:p>
        </w:tc>
        <w:tc>
          <w:tcPr>
            <w:tcW w:w="1613" w:type="dxa"/>
            <w:vAlign w:val="center"/>
          </w:tcPr>
          <w:p w:rsidR="00F47A18" w:rsidRDefault="00BB2F4A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F47A18" w:rsidRDefault="00AC7080">
            <w:pPr>
              <w:ind w:firstLine="0"/>
              <w:jc w:val="center"/>
            </w:pPr>
            <w:r>
              <w:t>10</w:t>
            </w:r>
          </w:p>
        </w:tc>
      </w:tr>
      <w:tr w:rsidR="00F47A18">
        <w:trPr>
          <w:tblCellSpacing w:w="20" w:type="dxa"/>
        </w:trPr>
        <w:tc>
          <w:tcPr>
            <w:tcW w:w="688" w:type="dxa"/>
          </w:tcPr>
          <w:p w:rsidR="00F47A18" w:rsidRDefault="00F47A18"/>
        </w:tc>
        <w:tc>
          <w:tcPr>
            <w:tcW w:w="4731" w:type="dxa"/>
          </w:tcPr>
          <w:p w:rsidR="00F47A18" w:rsidRDefault="00BB2F4A">
            <w:pPr>
              <w:rPr>
                <w:b/>
                <w:bCs/>
                <w:kern w:val="32"/>
              </w:rPr>
            </w:pPr>
            <w:r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:rsidR="00F47A18" w:rsidRDefault="00BB2F4A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F47A18" w:rsidRDefault="00AC7080">
            <w:pPr>
              <w:ind w:firstLine="0"/>
            </w:pPr>
            <w:r>
              <w:t>100</w:t>
            </w:r>
          </w:p>
        </w:tc>
      </w:tr>
    </w:tbl>
    <w:p w:rsidR="00F47A18" w:rsidRDefault="00F47A18">
      <w:pPr>
        <w:ind w:firstLine="709"/>
        <w:rPr>
          <w:sz w:val="24"/>
          <w:szCs w:val="24"/>
        </w:rPr>
      </w:pPr>
    </w:p>
    <w:p w:rsidR="00F47A18" w:rsidRDefault="00BB2F4A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F47A18" w:rsidRDefault="00F47A18">
      <w:pPr>
        <w:spacing w:after="200" w:line="360" w:lineRule="auto"/>
        <w:jc w:val="both"/>
        <w:rPr>
          <w:sz w:val="24"/>
          <w:szCs w:val="24"/>
        </w:rPr>
      </w:pPr>
    </w:p>
    <w:tbl>
      <w:tblPr>
        <w:tblStyle w:val="a9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F47A18">
        <w:tc>
          <w:tcPr>
            <w:tcW w:w="3652" w:type="dxa"/>
          </w:tcPr>
          <w:p w:rsidR="00F47A18" w:rsidRDefault="00F47A18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F47A18" w:rsidRDefault="00BB2F4A">
            <w:pPr>
              <w:ind w:firstLin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F47A18" w:rsidRDefault="00BB2F4A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F47A18" w:rsidRDefault="00F47A18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F47A18" w:rsidRDefault="00F47A18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F47A18" w:rsidRDefault="00BB2F4A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="00AC7080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AC7080">
              <w:rPr>
                <w:noProof/>
              </w:rPr>
              <w:drawing>
                <wp:inline distT="0" distB="0" distL="0" distR="0" wp14:anchorId="24CD275F" wp14:editId="0381E85E">
                  <wp:extent cx="1548037" cy="793532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87" cy="82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F47A18" w:rsidRDefault="00BB2F4A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(подпись)</w:t>
            </w:r>
          </w:p>
        </w:tc>
      </w:tr>
    </w:tbl>
    <w:p w:rsidR="00F47A18" w:rsidRDefault="00F47A18">
      <w:pPr>
        <w:shd w:val="clear" w:color="auto" w:fill="FFFFFF"/>
        <w:jc w:val="both"/>
        <w:rPr>
          <w:sz w:val="16"/>
          <w:szCs w:val="16"/>
        </w:rPr>
      </w:pPr>
    </w:p>
    <w:sectPr w:rsidR="00F47A1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4A" w:rsidRDefault="00BB2F4A">
      <w:r>
        <w:separator/>
      </w:r>
    </w:p>
  </w:endnote>
  <w:endnote w:type="continuationSeparator" w:id="0">
    <w:p w:rsidR="00BB2F4A" w:rsidRDefault="00BB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PSMT">
    <w:altName w:val="Times New Roman"/>
    <w:charset w:val="CC"/>
    <w:family w:val="roman"/>
    <w:pitch w:val="default"/>
    <w:sig w:usb0="00000000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4A" w:rsidRDefault="00BB2F4A">
      <w:r>
        <w:separator/>
      </w:r>
    </w:p>
  </w:footnote>
  <w:footnote w:type="continuationSeparator" w:id="0">
    <w:p w:rsidR="00BB2F4A" w:rsidRDefault="00BB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multilevel"/>
    <w:tmpl w:val="027607A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5C3"/>
    <w:multiLevelType w:val="multilevel"/>
    <w:tmpl w:val="0FA735C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1763"/>
    <w:multiLevelType w:val="multilevel"/>
    <w:tmpl w:val="2689176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722C"/>
    <w:multiLevelType w:val="multilevel"/>
    <w:tmpl w:val="40EC722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D0F18"/>
    <w:multiLevelType w:val="multilevel"/>
    <w:tmpl w:val="520D0F18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A6AD5"/>
    <w:multiLevelType w:val="multilevel"/>
    <w:tmpl w:val="549A6AD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C1D2C"/>
    <w:multiLevelType w:val="multilevel"/>
    <w:tmpl w:val="5F5C1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B0979"/>
    <w:multiLevelType w:val="multilevel"/>
    <w:tmpl w:val="643B0979"/>
    <w:lvl w:ilvl="0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632C9"/>
    <w:multiLevelType w:val="multilevel"/>
    <w:tmpl w:val="78B632C9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AC7080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2F4A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47A18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73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41FB8DE4-A989-4C4A-BDB4-0F326E5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59"/>
    <w:qFormat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3">
    <w:name w:val="CM3"/>
    <w:basedOn w:val="a"/>
    <w:next w:val="a"/>
    <w:uiPriority w:val="99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link w:val="ab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Основной текст_"/>
    <w:basedOn w:val="a0"/>
    <w:link w:val="2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c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qFormat/>
    <w:rPr>
      <w:rFonts w:ascii="Cambria" w:eastAsia="Calibri" w:hAnsi="Cambria" w:cs="Times New Roman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b">
    <w:name w:val="Абзац списка Знак"/>
    <w:basedOn w:val="a0"/>
    <w:link w:val="aa"/>
    <w:uiPriority w:val="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Pr>
      <w:rFonts w:ascii="Calibri" w:eastAsia="Calibri" w:hAnsi="Calibri" w:cs="Calibri"/>
    </w:rPr>
  </w:style>
  <w:style w:type="paragraph" w:customStyle="1" w:styleId="10">
    <w:name w:val="Стиль1"/>
    <w:basedOn w:val="a"/>
    <w:pPr>
      <w:widowControl/>
      <w:adjustRightInd/>
      <w:ind w:firstLine="709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qFormat/>
  </w:style>
  <w:style w:type="character" w:customStyle="1" w:styleId="a8">
    <w:name w:val="Текст сноски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702</Words>
  <Characters>4006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293</cp:revision>
  <cp:lastPrinted>2020-09-23T13:58:00Z</cp:lastPrinted>
  <dcterms:created xsi:type="dcterms:W3CDTF">2016-05-13T07:56:00Z</dcterms:created>
  <dcterms:modified xsi:type="dcterms:W3CDTF">2025-06-27T09:02:00Z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181BBAD69DE44CB7A8F1D156B98BEAEE_13</vt:lpwstr>
  </property>
</Properties>
</file>