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3557F" w14:textId="77777777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Индивидуальное задание</w:t>
      </w:r>
    </w:p>
    <w:p w14:paraId="7A557589" w14:textId="5F6192A2" w:rsidR="007D7057" w:rsidRDefault="007D7057" w:rsidP="007D7057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 xml:space="preserve">по </w:t>
      </w:r>
      <w:r w:rsidR="004955E2">
        <w:rPr>
          <w:b/>
          <w:bCs/>
          <w:color w:val="000000"/>
          <w:spacing w:val="-4"/>
          <w:sz w:val="28"/>
          <w:szCs w:val="28"/>
        </w:rPr>
        <w:t xml:space="preserve">производственной </w:t>
      </w:r>
      <w:r>
        <w:rPr>
          <w:b/>
          <w:bCs/>
          <w:color w:val="000000"/>
          <w:spacing w:val="-4"/>
          <w:sz w:val="28"/>
          <w:szCs w:val="28"/>
        </w:rPr>
        <w:t>практике</w:t>
      </w:r>
    </w:p>
    <w:p w14:paraId="2DEF442D" w14:textId="77777777" w:rsidR="005C143E" w:rsidRDefault="005C143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</w:p>
    <w:p w14:paraId="2F6C125F" w14:textId="590904A1" w:rsidR="00CD15AE" w:rsidRPr="00CD15AE" w:rsidRDefault="00CD15AE" w:rsidP="004B165E">
      <w:pPr>
        <w:shd w:val="clear" w:color="auto" w:fill="FFFFFF"/>
        <w:ind w:left="45" w:hanging="45"/>
        <w:jc w:val="center"/>
        <w:rPr>
          <w:color w:val="000000"/>
          <w:spacing w:val="-5"/>
          <w:sz w:val="24"/>
          <w:szCs w:val="24"/>
        </w:rPr>
      </w:pPr>
      <w:r w:rsidRPr="00CD15AE">
        <w:rPr>
          <w:color w:val="000000"/>
          <w:spacing w:val="-5"/>
          <w:sz w:val="24"/>
          <w:szCs w:val="24"/>
        </w:rPr>
        <w:t xml:space="preserve">по профессиональному модулю </w:t>
      </w:r>
      <w:r w:rsidR="00C1292E" w:rsidRPr="00C1292E">
        <w:rPr>
          <w:color w:val="000000"/>
          <w:spacing w:val="-5"/>
          <w:sz w:val="24"/>
          <w:szCs w:val="24"/>
        </w:rPr>
        <w:t>ПМ.0</w:t>
      </w:r>
      <w:r w:rsidR="00797EE3">
        <w:rPr>
          <w:color w:val="000000"/>
          <w:spacing w:val="-5"/>
          <w:sz w:val="24"/>
          <w:szCs w:val="24"/>
        </w:rPr>
        <w:t>2</w:t>
      </w:r>
      <w:r w:rsidR="00416289" w:rsidRPr="00416289">
        <w:rPr>
          <w:color w:val="000000"/>
          <w:spacing w:val="-5"/>
          <w:sz w:val="24"/>
          <w:szCs w:val="24"/>
        </w:rPr>
        <w:t xml:space="preserve"> </w:t>
      </w:r>
      <w:r w:rsidR="00EA65FD">
        <w:rPr>
          <w:color w:val="000000"/>
          <w:spacing w:val="-5"/>
          <w:sz w:val="24"/>
          <w:szCs w:val="24"/>
        </w:rPr>
        <w:t>Осуществление интеграции программных модулей</w:t>
      </w:r>
    </w:p>
    <w:p w14:paraId="103CB3CF" w14:textId="77777777" w:rsidR="004B1D05" w:rsidRDefault="004B1D05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5"/>
          <w:sz w:val="28"/>
          <w:szCs w:val="28"/>
        </w:rPr>
      </w:pPr>
      <w:r>
        <w:rPr>
          <w:color w:val="000000"/>
          <w:spacing w:val="-5"/>
          <w:sz w:val="28"/>
          <w:szCs w:val="28"/>
        </w:rPr>
        <w:t>обучающегося группы __</w:t>
      </w:r>
      <w:r>
        <w:rPr>
          <w:color w:val="000000"/>
          <w:spacing w:val="-5"/>
          <w:sz w:val="28"/>
          <w:szCs w:val="28"/>
          <w:u w:val="single"/>
        </w:rPr>
        <w:t>ДКИП-205прог</w:t>
      </w:r>
      <w:r>
        <w:rPr>
          <w:color w:val="000000"/>
          <w:spacing w:val="-5"/>
          <w:sz w:val="28"/>
          <w:szCs w:val="28"/>
        </w:rPr>
        <w:t>______</w:t>
      </w:r>
    </w:p>
    <w:p w14:paraId="6C5F2E1B" w14:textId="03CACC44" w:rsidR="00B36100" w:rsidRPr="007271EE" w:rsidRDefault="00CD15AE" w:rsidP="00B36100">
      <w:pPr>
        <w:shd w:val="clear" w:color="auto" w:fill="FFFFFF"/>
        <w:tabs>
          <w:tab w:val="left" w:leader="underscore" w:pos="-7513"/>
        </w:tabs>
        <w:jc w:val="center"/>
        <w:rPr>
          <w:color w:val="000000"/>
          <w:spacing w:val="-3"/>
          <w:sz w:val="16"/>
          <w:szCs w:val="16"/>
        </w:rPr>
      </w:pPr>
      <w:bookmarkStart w:id="0" w:name="_GoBack"/>
      <w:bookmarkEnd w:id="0"/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>
        <w:rPr>
          <w:color w:val="000000"/>
          <w:spacing w:val="-5"/>
          <w:sz w:val="16"/>
          <w:szCs w:val="16"/>
        </w:rPr>
        <w:tab/>
      </w:r>
      <w:r w:rsidR="00B36100">
        <w:rPr>
          <w:color w:val="000000"/>
          <w:spacing w:val="-5"/>
          <w:sz w:val="16"/>
          <w:szCs w:val="16"/>
        </w:rPr>
        <w:t>шифр и номер группы</w:t>
      </w:r>
    </w:p>
    <w:p w14:paraId="1A78B952" w14:textId="5178E6DA" w:rsidR="00B36100" w:rsidRPr="00387B46" w:rsidRDefault="00C3013A" w:rsidP="00B36100">
      <w:pPr>
        <w:shd w:val="clear" w:color="auto" w:fill="FFFFFF"/>
        <w:tabs>
          <w:tab w:val="left" w:leader="underscore" w:pos="-7513"/>
        </w:tabs>
        <w:spacing w:before="341"/>
        <w:jc w:val="center"/>
        <w:rPr>
          <w:color w:val="000066"/>
          <w:sz w:val="28"/>
          <w:szCs w:val="28"/>
        </w:rPr>
      </w:pPr>
      <w:r w:rsidRPr="00C3013A">
        <w:rPr>
          <w:color w:val="000000"/>
          <w:spacing w:val="-3"/>
          <w:sz w:val="28"/>
          <w:szCs w:val="28"/>
        </w:rPr>
        <w:t>Шишков Сергей Владимирович</w:t>
      </w:r>
    </w:p>
    <w:p w14:paraId="246A4DD7" w14:textId="77777777" w:rsidR="00B36100" w:rsidRPr="007271EE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6"/>
          <w:szCs w:val="16"/>
        </w:rPr>
      </w:pPr>
      <w:r w:rsidRPr="007271EE">
        <w:rPr>
          <w:color w:val="000000"/>
          <w:spacing w:val="-5"/>
          <w:sz w:val="16"/>
          <w:szCs w:val="16"/>
        </w:rPr>
        <w:t>(Ф.И.О.)</w:t>
      </w:r>
    </w:p>
    <w:p w14:paraId="1D38FCC9" w14:textId="77777777" w:rsidR="00B36100" w:rsidRPr="00E2690C" w:rsidRDefault="00B36100" w:rsidP="00B36100">
      <w:pPr>
        <w:shd w:val="clear" w:color="auto" w:fill="FFFFFF"/>
        <w:tabs>
          <w:tab w:val="left" w:leader="underscore" w:pos="5342"/>
        </w:tabs>
        <w:jc w:val="center"/>
        <w:rPr>
          <w:color w:val="000000"/>
          <w:spacing w:val="-5"/>
          <w:sz w:val="10"/>
          <w:szCs w:val="10"/>
        </w:rPr>
      </w:pPr>
    </w:p>
    <w:tbl>
      <w:tblPr>
        <w:tblW w:w="9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2"/>
        <w:gridCol w:w="7088"/>
        <w:gridCol w:w="1866"/>
      </w:tblGrid>
      <w:tr w:rsidR="007D7057" w:rsidRPr="004B165E" w14:paraId="08B1DCB1" w14:textId="77777777" w:rsidTr="007D7057">
        <w:tc>
          <w:tcPr>
            <w:tcW w:w="562" w:type="dxa"/>
            <w:vAlign w:val="center"/>
          </w:tcPr>
          <w:p w14:paraId="2E46700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№ п/п</w:t>
            </w:r>
          </w:p>
        </w:tc>
        <w:tc>
          <w:tcPr>
            <w:tcW w:w="7088" w:type="dxa"/>
            <w:vAlign w:val="center"/>
          </w:tcPr>
          <w:p w14:paraId="11CE9B88" w14:textId="77777777" w:rsidR="007D7057" w:rsidRPr="004B165E" w:rsidRDefault="007D7057" w:rsidP="00CD15AE">
            <w:pPr>
              <w:jc w:val="center"/>
              <w:rPr>
                <w:b/>
                <w:sz w:val="24"/>
                <w:szCs w:val="24"/>
              </w:rPr>
            </w:pPr>
            <w:r w:rsidRPr="004B165E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1866" w:type="dxa"/>
            <w:vAlign w:val="center"/>
          </w:tcPr>
          <w:p w14:paraId="3E3169BA" w14:textId="2879B869" w:rsidR="007D7057" w:rsidRPr="004B165E" w:rsidRDefault="005C143E" w:rsidP="00DF4073">
            <w:pPr>
              <w:jc w:val="center"/>
              <w:rPr>
                <w:b/>
                <w:sz w:val="24"/>
                <w:szCs w:val="24"/>
              </w:rPr>
            </w:pPr>
            <w:r w:rsidRPr="006F4D37">
              <w:rPr>
                <w:b/>
                <w:sz w:val="24"/>
                <w:szCs w:val="24"/>
              </w:rPr>
              <w:t>Период выполнения работ</w:t>
            </w:r>
          </w:p>
        </w:tc>
      </w:tr>
      <w:tr w:rsidR="00406285" w:rsidRPr="004B165E" w14:paraId="6C4B0F95" w14:textId="77777777" w:rsidTr="0006222B">
        <w:tc>
          <w:tcPr>
            <w:tcW w:w="562" w:type="dxa"/>
            <w:vAlign w:val="center"/>
          </w:tcPr>
          <w:p w14:paraId="2A6C16C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310193DC" w14:textId="77777777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О</w:t>
            </w:r>
            <w:r w:rsidRPr="00A02EF3">
              <w:rPr>
                <w:b/>
                <w:color w:val="000000"/>
                <w:sz w:val="24"/>
                <w:szCs w:val="24"/>
              </w:rPr>
              <w:t>знакомительн</w:t>
            </w:r>
            <w:r>
              <w:rPr>
                <w:b/>
                <w:color w:val="000000"/>
                <w:sz w:val="24"/>
                <w:szCs w:val="24"/>
              </w:rPr>
              <w:t>ая лекция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, включая инструктаж по </w:t>
            </w:r>
            <w:r>
              <w:rPr>
                <w:b/>
                <w:color w:val="000000"/>
                <w:sz w:val="24"/>
                <w:szCs w:val="24"/>
              </w:rPr>
              <w:t>соблюдению правил противопожарной безопасности, правил охраны труда, техники</w:t>
            </w:r>
            <w:r w:rsidRPr="00A02EF3">
              <w:rPr>
                <w:b/>
                <w:color w:val="000000"/>
                <w:sz w:val="24"/>
                <w:szCs w:val="24"/>
              </w:rPr>
              <w:t xml:space="preserve"> безопасности</w:t>
            </w:r>
            <w:r>
              <w:rPr>
                <w:b/>
                <w:color w:val="000000"/>
                <w:sz w:val="24"/>
                <w:szCs w:val="24"/>
              </w:rPr>
              <w:t>, санитарно-эпидемиологических правил и гигиенических нормативов.</w:t>
            </w:r>
          </w:p>
          <w:p w14:paraId="24922D86" w14:textId="65814D18" w:rsidR="00406285" w:rsidRDefault="00406285" w:rsidP="00406285">
            <w:pPr>
              <w:widowControl/>
              <w:tabs>
                <w:tab w:val="left" w:pos="852"/>
              </w:tabs>
              <w:autoSpaceDE/>
              <w:autoSpaceDN/>
              <w:adjustRightInd/>
              <w:ind w:firstLine="464"/>
              <w:jc w:val="both"/>
              <w:rPr>
                <w:sz w:val="24"/>
                <w:szCs w:val="24"/>
              </w:rPr>
            </w:pPr>
            <w:r w:rsidRPr="00C57115">
              <w:rPr>
                <w:sz w:val="24"/>
                <w:szCs w:val="24"/>
              </w:rPr>
              <w:t xml:space="preserve">Пройти инструктивное совещание с </w:t>
            </w:r>
            <w:r>
              <w:rPr>
                <w:sz w:val="24"/>
                <w:szCs w:val="24"/>
              </w:rPr>
              <w:t>ответственным лицом</w:t>
            </w:r>
            <w:r w:rsidRPr="00C57115">
              <w:rPr>
                <w:sz w:val="24"/>
                <w:szCs w:val="24"/>
              </w:rPr>
              <w:t xml:space="preserve"> от </w:t>
            </w:r>
            <w:r w:rsidR="002B3F24">
              <w:rPr>
                <w:sz w:val="24"/>
                <w:szCs w:val="24"/>
              </w:rPr>
              <w:t xml:space="preserve">Профильной/ </w:t>
            </w:r>
            <w:r>
              <w:rPr>
                <w:sz w:val="24"/>
                <w:szCs w:val="24"/>
              </w:rPr>
              <w:t>Образовательной организации</w:t>
            </w:r>
            <w:r w:rsidRPr="00C57115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 xml:space="preserve">на котором ознакомиться с кругом обязанностей по определенным видам работ, связанным с будущей профессиональной деятельностью, а также </w:t>
            </w:r>
            <w:r w:rsidRPr="00C57115">
              <w:rPr>
                <w:sz w:val="24"/>
                <w:szCs w:val="24"/>
              </w:rPr>
              <w:t>уточнить правила в отношении субординации, внешнего вида,</w:t>
            </w:r>
            <w:r>
              <w:rPr>
                <w:sz w:val="24"/>
                <w:szCs w:val="24"/>
              </w:rPr>
              <w:t xml:space="preserve"> внутреннего трудового распорядка и режима конфиденциальности. </w:t>
            </w:r>
          </w:p>
          <w:p w14:paraId="2A4703E9" w14:textId="16E935EA" w:rsidR="00406285" w:rsidRPr="004B165E" w:rsidRDefault="00406285" w:rsidP="00406285">
            <w:pPr>
              <w:pStyle w:val="a3"/>
              <w:widowControl/>
              <w:tabs>
                <w:tab w:val="left" w:pos="852"/>
              </w:tabs>
              <w:autoSpaceDE/>
              <w:autoSpaceDN/>
              <w:adjustRightInd/>
              <w:ind w:left="0" w:firstLine="464"/>
              <w:jc w:val="both"/>
              <w:rPr>
                <w:sz w:val="24"/>
                <w:szCs w:val="24"/>
              </w:rPr>
            </w:pPr>
            <w:r w:rsidRPr="003C1434">
              <w:rPr>
                <w:sz w:val="24"/>
                <w:szCs w:val="24"/>
              </w:rPr>
              <w:t>Пройти инструктаж по соблюдению правил противопожарной безопасности, правил охраны труда, техники безопасности, санитарно-эпидемиологических правил и гигиенических нормативов (в случае медицинских противопоказаний к выполнению определенных видов деятельности – принести подтверждающую справку из медицинского учреждения).</w:t>
            </w:r>
          </w:p>
        </w:tc>
        <w:tc>
          <w:tcPr>
            <w:tcW w:w="1866" w:type="dxa"/>
            <w:vAlign w:val="center"/>
          </w:tcPr>
          <w:p w14:paraId="016DCC81" w14:textId="7D1AA5B3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08.06.2025-09.06.2025</w:t>
            </w:r>
          </w:p>
        </w:tc>
      </w:tr>
      <w:tr w:rsidR="00406285" w:rsidRPr="004B165E" w14:paraId="4F522057" w14:textId="77777777" w:rsidTr="0006222B">
        <w:tc>
          <w:tcPr>
            <w:tcW w:w="562" w:type="dxa"/>
            <w:vAlign w:val="center"/>
          </w:tcPr>
          <w:p w14:paraId="16A1B31B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</w:tcPr>
          <w:p w14:paraId="4C13F9FE" w14:textId="77D8A1F1" w:rsidR="00406285" w:rsidRPr="00A56DF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A56DFE">
              <w:rPr>
                <w:i/>
              </w:rPr>
              <w:t>Ознакомиться с</w:t>
            </w:r>
            <w:r w:rsidRPr="00A56DFE">
              <w:t xml:space="preserve"> </w:t>
            </w:r>
            <w:r w:rsidRPr="00A56DFE">
              <w:rPr>
                <w:i/>
              </w:rPr>
              <w:t>инструментальными средствами</w:t>
            </w:r>
            <w:r w:rsidRPr="00A56DFE">
              <w:t xml:space="preserve"> для выполнения </w:t>
            </w:r>
            <w:r w:rsidR="007512F2">
              <w:t>производственной</w:t>
            </w:r>
            <w:r w:rsidRPr="00A56DFE">
              <w:t xml:space="preserve"> практики и </w:t>
            </w:r>
            <w:r w:rsidRPr="00A56DFE">
              <w:rPr>
                <w:i/>
              </w:rPr>
              <w:t>осуществить предустановку</w:t>
            </w:r>
            <w:r w:rsidRPr="00A56DFE">
              <w:t xml:space="preserve"> </w:t>
            </w:r>
            <w:r w:rsidRPr="00A56DFE">
              <w:rPr>
                <w:i/>
              </w:rPr>
              <w:t>программного обеспечения</w:t>
            </w:r>
            <w:r w:rsidRPr="00A56DFE">
              <w:t>.</w:t>
            </w:r>
          </w:p>
        </w:tc>
        <w:tc>
          <w:tcPr>
            <w:tcW w:w="1866" w:type="dxa"/>
            <w:vAlign w:val="center"/>
          </w:tcPr>
          <w:p w14:paraId="356A6FDC" w14:textId="77A10157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10.06.2025</w:t>
            </w:r>
          </w:p>
        </w:tc>
      </w:tr>
      <w:tr w:rsidR="00406285" w:rsidRPr="004B165E" w14:paraId="59AF4F55" w14:textId="77777777" w:rsidTr="0006222B">
        <w:tc>
          <w:tcPr>
            <w:tcW w:w="562" w:type="dxa"/>
            <w:vAlign w:val="center"/>
          </w:tcPr>
          <w:p w14:paraId="1CAF862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shd w:val="clear" w:color="auto" w:fill="auto"/>
            <w:vAlign w:val="center"/>
          </w:tcPr>
          <w:p w14:paraId="2EB49408" w14:textId="77777777" w:rsidR="00406285" w:rsidRPr="0006222B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06222B">
              <w:rPr>
                <w:b/>
              </w:rPr>
              <w:t>Сбор информации об объекте практики и анализ содержания источников.</w:t>
            </w:r>
          </w:p>
          <w:p w14:paraId="25B0E66A" w14:textId="76F6904B" w:rsidR="00406285" w:rsidRPr="00010AE5" w:rsidRDefault="00406285" w:rsidP="00406285">
            <w:pPr>
              <w:pStyle w:val="a3"/>
              <w:widowControl/>
              <w:autoSpaceDE/>
              <w:autoSpaceDN/>
              <w:adjustRightInd/>
              <w:ind w:left="0" w:firstLine="459"/>
              <w:jc w:val="both"/>
              <w:rPr>
                <w:sz w:val="24"/>
                <w:szCs w:val="24"/>
              </w:rPr>
            </w:pPr>
            <w:r w:rsidRPr="00010AE5">
              <w:rPr>
                <w:sz w:val="24"/>
                <w:szCs w:val="24"/>
              </w:rPr>
              <w:t xml:space="preserve">Ознакомиться с </w:t>
            </w:r>
            <w:r w:rsidRPr="00051626">
              <w:rPr>
                <w:sz w:val="24"/>
                <w:szCs w:val="24"/>
              </w:rPr>
              <w:t>деятельност</w:t>
            </w:r>
            <w:r>
              <w:rPr>
                <w:sz w:val="24"/>
                <w:szCs w:val="24"/>
              </w:rPr>
              <w:t xml:space="preserve">ью исследуемого предприятия </w:t>
            </w:r>
            <w:r w:rsidRPr="00D8055D">
              <w:rPr>
                <w:i/>
                <w:sz w:val="24"/>
                <w:szCs w:val="24"/>
              </w:rPr>
              <w:t>(</w:t>
            </w:r>
            <w:r>
              <w:rPr>
                <w:i/>
                <w:sz w:val="24"/>
                <w:szCs w:val="24"/>
              </w:rPr>
              <w:t>в соответствии с выбранной предметной областью</w:t>
            </w:r>
            <w:r w:rsidRPr="00D8055D">
              <w:rPr>
                <w:i/>
                <w:sz w:val="24"/>
                <w:szCs w:val="24"/>
              </w:rPr>
              <w:t>)</w:t>
            </w:r>
            <w:r w:rsidRPr="00010AE5">
              <w:rPr>
                <w:sz w:val="24"/>
                <w:szCs w:val="24"/>
              </w:rPr>
              <w:t>:</w:t>
            </w:r>
          </w:p>
          <w:p w14:paraId="0E8438D1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 xml:space="preserve">узнать </w:t>
            </w:r>
            <w:r w:rsidRPr="006F4D37">
              <w:rPr>
                <w:rFonts w:eastAsia="Calibri"/>
                <w:sz w:val="24"/>
                <w:szCs w:val="24"/>
              </w:rPr>
              <w:t>организационно-правов</w:t>
            </w:r>
            <w:r>
              <w:rPr>
                <w:rFonts w:eastAsia="Calibri"/>
                <w:sz w:val="24"/>
                <w:szCs w:val="24"/>
              </w:rPr>
              <w:t>ую</w:t>
            </w:r>
            <w:r w:rsidRPr="006F4D37">
              <w:rPr>
                <w:rFonts w:eastAsia="Calibri"/>
                <w:sz w:val="24"/>
                <w:szCs w:val="24"/>
              </w:rPr>
              <w:t xml:space="preserve"> форм</w:t>
            </w:r>
            <w:r>
              <w:rPr>
                <w:rFonts w:eastAsia="Calibri"/>
                <w:sz w:val="24"/>
                <w:szCs w:val="24"/>
              </w:rPr>
              <w:t>у и характер собственности;</w:t>
            </w:r>
          </w:p>
          <w:p w14:paraId="01846845" w14:textId="77777777" w:rsidR="00406285" w:rsidRPr="00010AE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 xml:space="preserve">определить направление </w:t>
            </w:r>
            <w:r>
              <w:rPr>
                <w:rFonts w:eastAsia="Calibri"/>
                <w:sz w:val="24"/>
                <w:szCs w:val="24"/>
              </w:rPr>
              <w:t>деятельности (размер и отрасль);</w:t>
            </w:r>
          </w:p>
          <w:p w14:paraId="4FA0D756" w14:textId="77777777" w:rsidR="00406285" w:rsidRDefault="00406285" w:rsidP="00406285">
            <w:pPr>
              <w:pStyle w:val="a3"/>
              <w:widowControl/>
              <w:numPr>
                <w:ilvl w:val="0"/>
                <w:numId w:val="17"/>
              </w:numPr>
              <w:tabs>
                <w:tab w:val="left" w:pos="885"/>
              </w:tabs>
              <w:ind w:left="0" w:firstLine="459"/>
              <w:jc w:val="both"/>
              <w:rPr>
                <w:rFonts w:eastAsia="Calibri"/>
                <w:sz w:val="24"/>
                <w:szCs w:val="24"/>
              </w:rPr>
            </w:pPr>
            <w:r w:rsidRPr="00010AE5">
              <w:rPr>
                <w:rFonts w:eastAsia="Calibri"/>
                <w:sz w:val="24"/>
                <w:szCs w:val="24"/>
              </w:rPr>
              <w:t>оп</w:t>
            </w:r>
            <w:r>
              <w:rPr>
                <w:rFonts w:eastAsia="Calibri"/>
                <w:sz w:val="24"/>
                <w:szCs w:val="24"/>
              </w:rPr>
              <w:t>ределить состав продуктов/услуг.</w:t>
            </w:r>
          </w:p>
          <w:p w14:paraId="4A44285B" w14:textId="3DB555C4" w:rsidR="00406285" w:rsidRPr="0006222B" w:rsidRDefault="00406285" w:rsidP="00406285">
            <w:pPr>
              <w:widowControl/>
              <w:tabs>
                <w:tab w:val="left" w:pos="852"/>
                <w:tab w:val="left" w:pos="885"/>
              </w:tabs>
              <w:ind w:firstLine="460"/>
              <w:jc w:val="both"/>
              <w:rPr>
                <w:sz w:val="24"/>
                <w:szCs w:val="24"/>
              </w:rPr>
            </w:pPr>
            <w:r w:rsidRPr="0006222B">
              <w:rPr>
                <w:sz w:val="24"/>
                <w:szCs w:val="24"/>
              </w:rPr>
              <w:lastRenderedPageBreak/>
              <w:t>Спроектир</w:t>
            </w:r>
            <w:r>
              <w:rPr>
                <w:sz w:val="24"/>
                <w:szCs w:val="24"/>
              </w:rPr>
              <w:t>овать</w:t>
            </w:r>
            <w:r w:rsidRPr="0006222B">
              <w:rPr>
                <w:sz w:val="24"/>
                <w:szCs w:val="24"/>
              </w:rPr>
              <w:t xml:space="preserve"> организационную структуру и опи</w:t>
            </w:r>
            <w:r>
              <w:rPr>
                <w:sz w:val="24"/>
                <w:szCs w:val="24"/>
              </w:rPr>
              <w:t>сать выбранную</w:t>
            </w:r>
            <w:r w:rsidRPr="0006222B">
              <w:rPr>
                <w:sz w:val="24"/>
                <w:szCs w:val="24"/>
              </w:rPr>
              <w:t xml:space="preserve"> предметную область.</w:t>
            </w:r>
          </w:p>
        </w:tc>
        <w:tc>
          <w:tcPr>
            <w:tcW w:w="1866" w:type="dxa"/>
            <w:vAlign w:val="center"/>
          </w:tcPr>
          <w:p w14:paraId="33CCFA69" w14:textId="091A628B" w:rsidR="00406285" w:rsidRPr="009355EA" w:rsidRDefault="003E5898" w:rsidP="00406285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lastRenderedPageBreak/>
              <w:t>11.06.2025-15.06.2025</w:t>
            </w:r>
          </w:p>
        </w:tc>
      </w:tr>
      <w:tr w:rsidR="00406285" w:rsidRPr="004B165E" w14:paraId="4C7072E6" w14:textId="77777777" w:rsidTr="007D7057">
        <w:trPr>
          <w:trHeight w:val="416"/>
        </w:trPr>
        <w:tc>
          <w:tcPr>
            <w:tcW w:w="562" w:type="dxa"/>
            <w:vAlign w:val="center"/>
          </w:tcPr>
          <w:p w14:paraId="35834AC5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</w:tcPr>
          <w:p w14:paraId="2D168024" w14:textId="799AF4C5" w:rsidR="00406285" w:rsidRPr="008F1CF0" w:rsidRDefault="00406285" w:rsidP="00406285">
            <w:pPr>
              <w:shd w:val="clear" w:color="auto" w:fill="FFFFFF"/>
              <w:tabs>
                <w:tab w:val="left" w:pos="852"/>
              </w:tabs>
              <w:ind w:firstLine="464"/>
              <w:jc w:val="both"/>
              <w:rPr>
                <w:b/>
                <w:sz w:val="24"/>
                <w:szCs w:val="24"/>
              </w:rPr>
            </w:pPr>
            <w:r w:rsidRPr="008F1CF0">
              <w:rPr>
                <w:b/>
                <w:sz w:val="24"/>
                <w:szCs w:val="24"/>
              </w:rPr>
              <w:t xml:space="preserve">Экспериментально-практическая работа. Приобретение необходимых умений и </w:t>
            </w:r>
            <w:r w:rsidR="007512F2">
              <w:rPr>
                <w:b/>
                <w:sz w:val="24"/>
                <w:szCs w:val="24"/>
              </w:rPr>
              <w:t xml:space="preserve">практического </w:t>
            </w:r>
            <w:r w:rsidRPr="008F1CF0">
              <w:rPr>
                <w:b/>
                <w:sz w:val="24"/>
                <w:szCs w:val="24"/>
              </w:rPr>
              <w:t>опыта работы по специальности в рамках освоения вида деятельности ВД 2. Осуществление интеграции программных модулей.</w:t>
            </w:r>
          </w:p>
          <w:p w14:paraId="1CB5FF06" w14:textId="0D054FB1" w:rsidR="00406285" w:rsidRDefault="00406285" w:rsidP="00406285">
            <w:pPr>
              <w:ind w:firstLine="464"/>
              <w:jc w:val="both"/>
              <w:rPr>
                <w:b/>
                <w:sz w:val="24"/>
                <w:szCs w:val="24"/>
              </w:rPr>
            </w:pPr>
            <w:r w:rsidRPr="006701B9">
              <w:rPr>
                <w:i/>
                <w:sz w:val="24"/>
                <w:szCs w:val="24"/>
              </w:rPr>
              <w:t xml:space="preserve">С этой целью для получения </w:t>
            </w:r>
            <w:r>
              <w:rPr>
                <w:i/>
                <w:sz w:val="24"/>
                <w:szCs w:val="24"/>
              </w:rPr>
              <w:t xml:space="preserve">практического </w:t>
            </w:r>
            <w:r w:rsidRPr="006701B9">
              <w:rPr>
                <w:i/>
                <w:sz w:val="24"/>
                <w:szCs w:val="24"/>
              </w:rPr>
              <w:t xml:space="preserve">опыта работы на проектном этапе обучающемуся предлагается </w:t>
            </w:r>
            <w:r>
              <w:rPr>
                <w:i/>
                <w:sz w:val="24"/>
                <w:szCs w:val="24"/>
              </w:rPr>
              <w:t>выполнить следующие практические задания для выбранной предметной области:</w:t>
            </w:r>
          </w:p>
          <w:p w14:paraId="656947AD" w14:textId="77777777" w:rsidR="007512F2" w:rsidRDefault="007512F2" w:rsidP="007512F2">
            <w:pPr>
              <w:ind w:firstLine="464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И</w:t>
            </w:r>
            <w:r w:rsidRPr="00A6494D">
              <w:rPr>
                <w:rFonts w:cs="Calibri"/>
                <w:b/>
                <w:sz w:val="24"/>
                <w:szCs w:val="24"/>
              </w:rPr>
              <w:t>нтеграци</w:t>
            </w:r>
            <w:r>
              <w:rPr>
                <w:rFonts w:cs="Calibri"/>
                <w:b/>
                <w:sz w:val="24"/>
                <w:szCs w:val="24"/>
              </w:rPr>
              <w:t>я</w:t>
            </w:r>
            <w:r w:rsidRPr="00A6494D">
              <w:rPr>
                <w:rFonts w:cs="Calibri"/>
                <w:b/>
                <w:sz w:val="24"/>
                <w:szCs w:val="24"/>
              </w:rPr>
              <w:t xml:space="preserve"> модулей в программное обеспечение</w:t>
            </w:r>
            <w:r>
              <w:rPr>
                <w:rFonts w:cs="Calibri"/>
                <w:b/>
                <w:sz w:val="24"/>
                <w:szCs w:val="24"/>
              </w:rPr>
              <w:t>.</w:t>
            </w:r>
          </w:p>
          <w:p w14:paraId="12EFB50E" w14:textId="77777777" w:rsidR="007512F2" w:rsidRPr="008F1CF0" w:rsidRDefault="007512F2" w:rsidP="007512F2">
            <w:pPr>
              <w:ind w:firstLine="464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Р</w:t>
            </w:r>
            <w:r w:rsidRPr="00B32C7E">
              <w:rPr>
                <w:sz w:val="24"/>
                <w:szCs w:val="24"/>
              </w:rPr>
              <w:t xml:space="preserve">азработать </w:t>
            </w:r>
            <w:r>
              <w:rPr>
                <w:sz w:val="24"/>
                <w:szCs w:val="24"/>
              </w:rPr>
              <w:t>модуль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для</w:t>
            </w:r>
            <w:r w:rsidRPr="00B32C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проектируемой вами</w:t>
            </w:r>
            <w:r w:rsidRPr="00B32C7E">
              <w:rPr>
                <w:sz w:val="24"/>
                <w:szCs w:val="24"/>
              </w:rPr>
              <w:t xml:space="preserve"> информационной системы</w:t>
            </w:r>
            <w:r>
              <w:rPr>
                <w:sz w:val="24"/>
                <w:szCs w:val="24"/>
              </w:rPr>
              <w:t>.</w:t>
            </w:r>
          </w:p>
          <w:p w14:paraId="1101A192" w14:textId="77777777" w:rsidR="007512F2" w:rsidRPr="008F1CF0" w:rsidRDefault="007512F2" w:rsidP="007512F2">
            <w:pPr>
              <w:ind w:firstLine="46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качестве образца разрешается использовать</w:t>
            </w:r>
            <w:r w:rsidRPr="00B32C7E">
              <w:rPr>
                <w:sz w:val="24"/>
                <w:szCs w:val="24"/>
              </w:rPr>
              <w:t xml:space="preserve"> разработку формы авторизации</w:t>
            </w:r>
            <w:r>
              <w:rPr>
                <w:sz w:val="24"/>
                <w:szCs w:val="24"/>
              </w:rPr>
              <w:t xml:space="preserve"> и формы регистрации с рабочим функционалом (стек используемых технологий выбирается обучающимся самостоятельно, в том числе допускается выбор десктоп приложения или веб).</w:t>
            </w:r>
          </w:p>
          <w:p w14:paraId="06A01C75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F1CF0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CB798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разработанную форму авторизации и регистрации.</w:t>
            </w:r>
          </w:p>
          <w:p w14:paraId="477073BE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B798A">
              <w:rPr>
                <w:rFonts w:ascii="Times New Roman" w:hAnsi="Times New Roman"/>
                <w:b/>
                <w:sz w:val="24"/>
                <w:szCs w:val="24"/>
              </w:rPr>
              <w:t>Отладка программных модулей.</w:t>
            </w:r>
          </w:p>
          <w:p w14:paraId="4015258D" w14:textId="77777777" w:rsidR="007512F2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>Провести отладку разработанных модулей и описать выявленные ошибки.</w:t>
            </w:r>
          </w:p>
          <w:p w14:paraId="19D85F03" w14:textId="064E70C9" w:rsidR="00406285" w:rsidRPr="008F1CF0" w:rsidRDefault="007512F2" w:rsidP="007512F2">
            <w:pPr>
              <w:pStyle w:val="ConsPlusNormal"/>
              <w:keepNext/>
              <w:tabs>
                <w:tab w:val="left" w:pos="360"/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798A">
              <w:rPr>
                <w:rFonts w:ascii="Times New Roman" w:hAnsi="Times New Roman" w:cs="Times New Roman"/>
                <w:sz w:val="24"/>
                <w:szCs w:val="24"/>
              </w:rPr>
              <w:t xml:space="preserve">В отчетной презентации по результатам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выполнения заданий</w:t>
            </w:r>
            <w:r w:rsidRPr="00A56DFE">
              <w:rPr>
                <w:rFonts w:ascii="Times New Roman" w:hAnsi="Times New Roman" w:cs="Times New Roman"/>
                <w:sz w:val="24"/>
                <w:szCs w:val="24"/>
              </w:rPr>
              <w:t xml:space="preserve"> необходимо представить</w:t>
            </w:r>
            <w:r w:rsidRPr="00B32C7E">
              <w:rPr>
                <w:sz w:val="24"/>
                <w:szCs w:val="24"/>
              </w:rPr>
              <w:t xml:space="preserve"> </w:t>
            </w:r>
            <w:r w:rsidRPr="00B3613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проведенную отладку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</w:tc>
        <w:tc>
          <w:tcPr>
            <w:tcW w:w="1866" w:type="dxa"/>
            <w:vAlign w:val="center"/>
          </w:tcPr>
          <w:p w14:paraId="1CC1A8AB" w14:textId="27E98D38" w:rsidR="00406285" w:rsidRPr="003E5898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16.06.2025-19.06.2025</w:t>
            </w:r>
          </w:p>
        </w:tc>
      </w:tr>
      <w:tr w:rsidR="00406285" w:rsidRPr="004B165E" w14:paraId="5B992E8D" w14:textId="77777777" w:rsidTr="007D7057">
        <w:tc>
          <w:tcPr>
            <w:tcW w:w="562" w:type="dxa"/>
            <w:vAlign w:val="center"/>
          </w:tcPr>
          <w:p w14:paraId="10F4C609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57A4B569" w14:textId="77777777" w:rsidR="00406285" w:rsidRPr="00A76A0F" w:rsidRDefault="00406285" w:rsidP="00406285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76A0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Обработка и анализ полученной информации об объекте практики.</w:t>
            </w:r>
          </w:p>
          <w:p w14:paraId="6662EC43" w14:textId="57FAAAE5" w:rsidR="00406285" w:rsidRPr="00A8194C" w:rsidRDefault="00406285" w:rsidP="00DF20B9">
            <w:pPr>
              <w:pStyle w:val="ConsPlusNormal"/>
              <w:tabs>
                <w:tab w:val="left" w:pos="852"/>
              </w:tabs>
              <w:ind w:firstLine="464"/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 целью подготовки к сдаче экзамена по модулю ПМ.0</w:t>
            </w:r>
            <w:r w:rsidR="000C78F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Осуществление интеграции программных модулей </w:t>
            </w:r>
            <w:r w:rsidR="00DF20B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провести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комплексный анализ результатов выполненных видов работ, оформить презентационные материалы, разработать свои предложения и рекомендации на основе сравнения полученных в процессе обучения теоретических знаний с навыками, полученными в период прохождения практики.</w:t>
            </w:r>
          </w:p>
        </w:tc>
        <w:tc>
          <w:tcPr>
            <w:tcW w:w="1866" w:type="dxa"/>
            <w:vAlign w:val="center"/>
          </w:tcPr>
          <w:p w14:paraId="7C0EB741" w14:textId="6E87588A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  <w:tr w:rsidR="00406285" w:rsidRPr="004B165E" w14:paraId="4701321B" w14:textId="77777777" w:rsidTr="007D7057">
        <w:tc>
          <w:tcPr>
            <w:tcW w:w="562" w:type="dxa"/>
            <w:vAlign w:val="center"/>
          </w:tcPr>
          <w:p w14:paraId="1E9BAD78" w14:textId="77777777" w:rsidR="00406285" w:rsidRPr="004B165E" w:rsidRDefault="00406285" w:rsidP="00406285">
            <w:pPr>
              <w:pStyle w:val="a3"/>
              <w:numPr>
                <w:ilvl w:val="0"/>
                <w:numId w:val="1"/>
              </w:numPr>
              <w:ind w:hanging="691"/>
              <w:rPr>
                <w:sz w:val="24"/>
                <w:szCs w:val="24"/>
              </w:rPr>
            </w:pPr>
          </w:p>
        </w:tc>
        <w:tc>
          <w:tcPr>
            <w:tcW w:w="7088" w:type="dxa"/>
            <w:vAlign w:val="center"/>
          </w:tcPr>
          <w:p w14:paraId="6426CED9" w14:textId="1546BF18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  <w:rPr>
                <w:b/>
              </w:rPr>
            </w:pPr>
            <w:r w:rsidRPr="00F34511">
              <w:rPr>
                <w:b/>
              </w:rPr>
              <w:t xml:space="preserve">Оформление отчетных документов о прохождении </w:t>
            </w:r>
            <w:r w:rsidR="007C6FB3">
              <w:rPr>
                <w:b/>
              </w:rPr>
              <w:t>производственной</w:t>
            </w:r>
            <w:r>
              <w:rPr>
                <w:b/>
              </w:rPr>
              <w:t xml:space="preserve"> практики</w:t>
            </w:r>
            <w:r w:rsidRPr="00F34511">
              <w:rPr>
                <w:b/>
              </w:rPr>
              <w:t xml:space="preserve"> и экспертная оценка результатов ее прохождения</w:t>
            </w:r>
            <w:r>
              <w:rPr>
                <w:b/>
              </w:rPr>
              <w:t>.</w:t>
            </w:r>
          </w:p>
          <w:p w14:paraId="1784B4B8" w14:textId="18E8FA56" w:rsidR="00406285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 w:rsidRPr="002779F2">
              <w:rPr>
                <w:i/>
              </w:rPr>
              <w:t>Оформить отчет по практике</w:t>
            </w:r>
            <w:r>
              <w:rPr>
                <w:i/>
              </w:rPr>
              <w:t xml:space="preserve"> в формате презентации </w:t>
            </w:r>
            <w:r>
              <w:rPr>
                <w:i/>
                <w:lang w:val="en-US"/>
              </w:rPr>
              <w:t>PowerPoint</w:t>
            </w:r>
            <w:r>
              <w:rPr>
                <w:i/>
              </w:rPr>
              <w:t xml:space="preserve">, </w:t>
            </w:r>
            <w:r w:rsidRPr="002719B0">
              <w:t xml:space="preserve">содержащий </w:t>
            </w:r>
            <w:r>
              <w:t>базовую и информационно-вспомогательную информацию,</w:t>
            </w:r>
            <w:r w:rsidRPr="00851E77">
              <w:t xml:space="preserve"> </w:t>
            </w:r>
            <w:r>
              <w:t xml:space="preserve">согласно </w:t>
            </w:r>
            <w:r w:rsidRPr="008C66E7">
              <w:t>Приложени</w:t>
            </w:r>
            <w:r>
              <w:t>ю</w:t>
            </w:r>
            <w:r w:rsidRPr="008C66E7">
              <w:t xml:space="preserve"> 1.</w:t>
            </w:r>
            <w:r w:rsidRPr="002779F2">
              <w:t xml:space="preserve"> </w:t>
            </w:r>
          </w:p>
          <w:p w14:paraId="626ED0D5" w14:textId="77777777" w:rsidR="003071BE" w:rsidRPr="00FF2BB6" w:rsidRDefault="003071BE" w:rsidP="003071BE">
            <w:pPr>
              <w:pStyle w:val="Default"/>
              <w:ind w:firstLine="459"/>
              <w:jc w:val="both"/>
            </w:pPr>
            <w:r w:rsidRPr="00FF2BB6">
              <w:rPr>
                <w:i/>
              </w:rPr>
              <w:t>Оформить справку</w:t>
            </w:r>
            <w:r w:rsidRPr="00FF2BB6">
              <w:t>, заверенную подписью и печатью (при наличии) ответственного лица от Профильной организации, содержащую сведения о прохождении практики.</w:t>
            </w:r>
          </w:p>
          <w:p w14:paraId="393FC6D1" w14:textId="72970156" w:rsidR="00406285" w:rsidRPr="00CD15AE" w:rsidRDefault="00406285" w:rsidP="00406285">
            <w:pPr>
              <w:pStyle w:val="Default"/>
              <w:tabs>
                <w:tab w:val="left" w:pos="852"/>
              </w:tabs>
              <w:ind w:firstLine="464"/>
              <w:jc w:val="both"/>
            </w:pPr>
            <w:r>
              <w:t xml:space="preserve">Разместить полностью оформленный комплект отчетной документации по практике в электронной информационно-образовательной среде Университета «Синергия» на платформе </w:t>
            </w:r>
            <w:r>
              <w:rPr>
                <w:lang w:val="en-US"/>
              </w:rPr>
              <w:t>lms</w:t>
            </w:r>
            <w:r w:rsidRPr="00F71BCD">
              <w:t>.</w:t>
            </w:r>
            <w:r>
              <w:rPr>
                <w:lang w:val="en-US"/>
              </w:rPr>
              <w:t>synergy</w:t>
            </w:r>
            <w:r w:rsidRPr="00F71BCD">
              <w:t>.</w:t>
            </w:r>
            <w:r>
              <w:rPr>
                <w:lang w:val="en-US"/>
              </w:rPr>
              <w:t>ru</w:t>
            </w:r>
            <w:r w:rsidRPr="00F71BCD">
              <w:t xml:space="preserve"> </w:t>
            </w:r>
            <w:r>
              <w:t>руководителю практики от Образовательной организации для экспертной оценки результатов ее прохождения.</w:t>
            </w:r>
          </w:p>
        </w:tc>
        <w:tc>
          <w:tcPr>
            <w:tcW w:w="1866" w:type="dxa"/>
            <w:vAlign w:val="center"/>
          </w:tcPr>
          <w:p w14:paraId="5EBB0023" w14:textId="03DEFEFD" w:rsidR="00406285" w:rsidRPr="004B165E" w:rsidRDefault="003E5898" w:rsidP="0040628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406285">
              <w:rPr>
                <w:sz w:val="24"/>
                <w:szCs w:val="24"/>
              </w:rPr>
              <w:t>.06.202</w:t>
            </w:r>
            <w:r w:rsidR="009355EA">
              <w:rPr>
                <w:sz w:val="24"/>
                <w:szCs w:val="24"/>
              </w:rPr>
              <w:t>5</w:t>
            </w:r>
          </w:p>
        </w:tc>
      </w:tr>
    </w:tbl>
    <w:p w14:paraId="13EC0529" w14:textId="7C889D11" w:rsidR="001A1019" w:rsidRDefault="001A1019" w:rsidP="001A1019"/>
    <w:p w14:paraId="1FFE89D7" w14:textId="02FACFE8" w:rsidR="002B3F24" w:rsidRDefault="002B3F24" w:rsidP="001A1019"/>
    <w:p w14:paraId="6B069FBD" w14:textId="77777777" w:rsidR="002B3F24" w:rsidRDefault="002B3F24" w:rsidP="001A1019"/>
    <w:p w14:paraId="7A27D4E0" w14:textId="77777777" w:rsidR="005C143E" w:rsidRPr="00FF6E46" w:rsidRDefault="005C143E" w:rsidP="005C143E">
      <w:pPr>
        <w:rPr>
          <w:sz w:val="24"/>
          <w:szCs w:val="24"/>
        </w:rPr>
      </w:pPr>
      <w:r w:rsidRPr="00FF6E46">
        <w:rPr>
          <w:sz w:val="24"/>
          <w:szCs w:val="24"/>
        </w:rPr>
        <w:t xml:space="preserve">Обучающийся </w:t>
      </w:r>
      <w:r>
        <w:rPr>
          <w:sz w:val="24"/>
          <w:szCs w:val="24"/>
        </w:rPr>
        <w:t>индивидуальное задание получил: ______________</w:t>
      </w:r>
      <w:r>
        <w:rPr>
          <w:sz w:val="24"/>
          <w:szCs w:val="24"/>
        </w:rPr>
        <w:tab/>
        <w:t>_________________</w:t>
      </w:r>
    </w:p>
    <w:p w14:paraId="651EA097" w14:textId="77777777" w:rsidR="005C143E" w:rsidRDefault="005C143E" w:rsidP="005C143E">
      <w:pPr>
        <w:ind w:left="4248" w:firstLine="708"/>
        <w:jc w:val="center"/>
      </w:pPr>
      <w:r>
        <w:t>(</w:t>
      </w:r>
      <w:r w:rsidRPr="008B56EE">
        <w:t>подпись</w:t>
      </w:r>
      <w:r>
        <w:t>)</w:t>
      </w:r>
      <w:r w:rsidRPr="008B56EE">
        <w:tab/>
      </w:r>
      <w:r>
        <w:tab/>
        <w:t>(</w:t>
      </w:r>
      <w:r w:rsidRPr="008B56EE">
        <w:t>расшифровка</w:t>
      </w:r>
      <w:r>
        <w:t>)</w:t>
      </w:r>
    </w:p>
    <w:sectPr w:rsidR="005C143E" w:rsidSect="002B3F24">
      <w:headerReference w:type="first" r:id="rId8"/>
      <w:pgSz w:w="11906" w:h="16838"/>
      <w:pgMar w:top="567" w:right="851" w:bottom="56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A6133B" w14:textId="77777777" w:rsidR="00837CDA" w:rsidRDefault="00837CDA" w:rsidP="005C143E">
      <w:r>
        <w:separator/>
      </w:r>
    </w:p>
  </w:endnote>
  <w:endnote w:type="continuationSeparator" w:id="0">
    <w:p w14:paraId="24327A93" w14:textId="77777777" w:rsidR="00837CDA" w:rsidRDefault="00837CDA" w:rsidP="005C1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 PSMT">
    <w:altName w:val="Times New Roman"/>
    <w:charset w:val="CC"/>
    <w:family w:val="roman"/>
    <w:pitch w:val="default"/>
    <w:sig w:usb0="00000000" w:usb1="00000000" w:usb2="00000000" w:usb3="00000000" w:csb0="00000004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1C4C2" w14:textId="77777777" w:rsidR="00837CDA" w:rsidRDefault="00837CDA" w:rsidP="005C143E">
      <w:r>
        <w:separator/>
      </w:r>
    </w:p>
  </w:footnote>
  <w:footnote w:type="continuationSeparator" w:id="0">
    <w:p w14:paraId="63A31DC7" w14:textId="77777777" w:rsidR="00837CDA" w:rsidRDefault="00837CDA" w:rsidP="005C14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34629" w14:textId="77777777" w:rsidR="009355EA" w:rsidRDefault="009355EA" w:rsidP="009355EA">
    <w:pPr>
      <w:pStyle w:val="af4"/>
    </w:pPr>
    <w:r w:rsidRPr="00C12EEB"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1" locked="0" layoutInCell="1" allowOverlap="1" wp14:anchorId="71EC0C3B" wp14:editId="079E21E2">
          <wp:simplePos x="0" y="0"/>
          <wp:positionH relativeFrom="margin">
            <wp:posOffset>-123825</wp:posOffset>
          </wp:positionH>
          <wp:positionV relativeFrom="page">
            <wp:posOffset>458502</wp:posOffset>
          </wp:positionV>
          <wp:extent cx="1447325" cy="285750"/>
          <wp:effectExtent l="0" t="0" r="635" b="0"/>
          <wp:wrapNone/>
          <wp:docPr id="27" name="Рисунок 27" descr="Изображение выглядит как Шрифт, текст, Графика, графический дизайн&#10;&#10;Автоматически созданное описание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Рисунок 27" descr="Изображение выглядит как Шрифт, текст, Графика, графический дизайн&#10;&#10;Автоматически созданное описание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165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064" w:type="dxa"/>
      <w:tblInd w:w="-176" w:type="dxa"/>
      <w:tblLayout w:type="fixed"/>
      <w:tblLook w:val="01E0" w:firstRow="1" w:lastRow="1" w:firstColumn="1" w:lastColumn="1" w:noHBand="0" w:noVBand="0"/>
    </w:tblPr>
    <w:tblGrid>
      <w:gridCol w:w="1736"/>
      <w:gridCol w:w="3827"/>
      <w:gridCol w:w="248"/>
      <w:gridCol w:w="4005"/>
      <w:gridCol w:w="248"/>
    </w:tblGrid>
    <w:tr w:rsidR="009355EA" w:rsidRPr="0033037B" w14:paraId="07A8AE1E" w14:textId="77777777" w:rsidTr="009F7115">
      <w:trPr>
        <w:trHeight w:val="1287"/>
      </w:trPr>
      <w:tc>
        <w:tcPr>
          <w:tcW w:w="5811" w:type="dxa"/>
          <w:gridSpan w:val="3"/>
          <w:vAlign w:val="center"/>
          <w:hideMark/>
        </w:tcPr>
        <w:p w14:paraId="509759A0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Негосударственное образовательное частное учреждение </w:t>
          </w:r>
        </w:p>
        <w:p w14:paraId="59563AF2" w14:textId="77777777" w:rsidR="009355EA" w:rsidRPr="00DD5E55" w:rsidRDefault="009355EA" w:rsidP="009355EA">
          <w:pPr>
            <w:jc w:val="center"/>
            <w:rPr>
              <w:bCs/>
              <w:noProof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>высшего образования</w:t>
          </w:r>
        </w:p>
        <w:p w14:paraId="5C203E5D" w14:textId="77777777" w:rsidR="009355EA" w:rsidRPr="00DD5E55" w:rsidRDefault="009355EA" w:rsidP="009355EA">
          <w:pPr>
            <w:jc w:val="center"/>
            <w:rPr>
              <w:b/>
              <w:bCs/>
              <w:sz w:val="22"/>
              <w:szCs w:val="22"/>
            </w:rPr>
          </w:pPr>
          <w:r w:rsidRPr="00DD5E55">
            <w:rPr>
              <w:bCs/>
              <w:noProof/>
              <w:sz w:val="22"/>
              <w:szCs w:val="22"/>
            </w:rPr>
            <w:t xml:space="preserve">«Московский университет «Синергия» </w:t>
          </w:r>
        </w:p>
      </w:tc>
      <w:tc>
        <w:tcPr>
          <w:tcW w:w="4253" w:type="dxa"/>
          <w:gridSpan w:val="2"/>
          <w:vAlign w:val="center"/>
        </w:tcPr>
        <w:p w14:paraId="5C055791" w14:textId="77777777" w:rsidR="009355EA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 wp14:anchorId="588684B0" wp14:editId="4330DF8F">
                <wp:simplePos x="0" y="0"/>
                <wp:positionH relativeFrom="column">
                  <wp:posOffset>-530860</wp:posOffset>
                </wp:positionH>
                <wp:positionV relativeFrom="paragraph">
                  <wp:posOffset>-113665</wp:posOffset>
                </wp:positionV>
                <wp:extent cx="1682115" cy="1682115"/>
                <wp:effectExtent l="95250" t="95250" r="89535" b="89535"/>
                <wp:wrapNone/>
                <wp:docPr id="2133640352" name="Рисунок 1" descr="Изображение выглядит как круг, Шрифт, логотип, текст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3640352" name="Рисунок 1" descr="Изображение выглядит как круг, Шрифт, логотип, текст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16577382">
                          <a:off x="0" y="0"/>
                          <a:ext cx="1682115" cy="1682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3FD3116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  <w:p w14:paraId="335109E9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У</w:t>
          </w:r>
          <w:r w:rsidRPr="00DD5E55">
            <w:rPr>
              <w:b/>
              <w:sz w:val="22"/>
              <w:szCs w:val="22"/>
            </w:rPr>
            <w:t>ТВЕРЖДАЮ</w:t>
          </w:r>
        </w:p>
        <w:p w14:paraId="46F5FF38" w14:textId="77777777" w:rsidR="009355EA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Д</w:t>
          </w:r>
          <w:r w:rsidRPr="00DD5E55">
            <w:rPr>
              <w:sz w:val="22"/>
              <w:szCs w:val="22"/>
            </w:rPr>
            <w:t xml:space="preserve">екан </w:t>
          </w:r>
          <w:r>
            <w:rPr>
              <w:sz w:val="22"/>
              <w:szCs w:val="22"/>
            </w:rPr>
            <w:t xml:space="preserve">факультета </w:t>
          </w:r>
        </w:p>
        <w:p w14:paraId="664CDD6F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Информационных технологий</w:t>
          </w:r>
        </w:p>
        <w:p w14:paraId="2DD7E037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Университета «Синергия»</w:t>
          </w:r>
        </w:p>
        <w:p w14:paraId="4DC15F3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6DB2983" wp14:editId="70D449B9">
                <wp:simplePos x="0" y="0"/>
                <wp:positionH relativeFrom="column">
                  <wp:posOffset>1143635</wp:posOffset>
                </wp:positionH>
                <wp:positionV relativeFrom="paragraph">
                  <wp:posOffset>126365</wp:posOffset>
                </wp:positionV>
                <wp:extent cx="885825" cy="476250"/>
                <wp:effectExtent l="0" t="0" r="9525" b="0"/>
                <wp:wrapNone/>
                <wp:docPr id="2" name="Рисунок 1" descr="F:\2 Научное руководство и рецензирование ВКР\Захаров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1" descr="F:\2 Научное руководство и рецензирование ВКР\Захаров.PNG"/>
                        <pic:cNvPicPr/>
                      </pic:nvPicPr>
                      <pic:blipFill rotWithShape="1"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9709"/>
                        <a:stretch/>
                      </pic:blipFill>
                      <pic:spPr bwMode="auto">
                        <a:xfrm>
                          <a:off x="0" y="0"/>
                          <a:ext cx="8858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E6FAF62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</w:p>
        <w:p w14:paraId="6DA7FE9E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 w:rsidRPr="00DD5E55">
            <w:rPr>
              <w:sz w:val="22"/>
              <w:szCs w:val="22"/>
            </w:rPr>
            <w:t>______________________</w:t>
          </w:r>
        </w:p>
        <w:p w14:paraId="60DFE031" w14:textId="77777777" w:rsidR="009355EA" w:rsidRPr="00DD5E55" w:rsidRDefault="009355EA" w:rsidP="009355EA">
          <w:pPr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А.В. Захаров</w:t>
          </w:r>
          <w:r w:rsidRPr="00DD5E55">
            <w:rPr>
              <w:sz w:val="22"/>
              <w:szCs w:val="22"/>
            </w:rPr>
            <w:t xml:space="preserve"> </w:t>
          </w:r>
        </w:p>
      </w:tc>
    </w:tr>
    <w:tr w:rsidR="009355EA" w:rsidRPr="0033037B" w14:paraId="46E8F42C" w14:textId="77777777" w:rsidTr="009F7115">
      <w:trPr>
        <w:gridAfter w:val="1"/>
        <w:wAfter w:w="248" w:type="dxa"/>
      </w:trPr>
      <w:tc>
        <w:tcPr>
          <w:tcW w:w="1736" w:type="dxa"/>
          <w:vAlign w:val="center"/>
        </w:tcPr>
        <w:p w14:paraId="6D2C611B" w14:textId="77777777" w:rsidR="009355EA" w:rsidRPr="00DD5E55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Специальность:</w:t>
          </w:r>
        </w:p>
      </w:tc>
      <w:tc>
        <w:tcPr>
          <w:tcW w:w="3827" w:type="dxa"/>
          <w:tcBorders>
            <w:bottom w:val="single" w:sz="4" w:space="0" w:color="auto"/>
          </w:tcBorders>
          <w:vAlign w:val="center"/>
        </w:tcPr>
        <w:p w14:paraId="5A962917" w14:textId="77777777" w:rsidR="009355EA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 xml:space="preserve">09.02.07 Информационные системы </w:t>
          </w:r>
        </w:p>
        <w:p w14:paraId="4DB340EE" w14:textId="77777777" w:rsidR="009355EA" w:rsidRPr="00F55AF2" w:rsidRDefault="009355EA" w:rsidP="009355EA">
          <w:pPr>
            <w:rPr>
              <w:bCs/>
              <w:noProof/>
              <w:sz w:val="22"/>
              <w:szCs w:val="22"/>
            </w:rPr>
          </w:pPr>
          <w:r>
            <w:rPr>
              <w:bCs/>
              <w:noProof/>
              <w:sz w:val="22"/>
              <w:szCs w:val="22"/>
            </w:rPr>
            <w:t>и программирование</w:t>
          </w:r>
        </w:p>
      </w:tc>
      <w:tc>
        <w:tcPr>
          <w:tcW w:w="4253" w:type="dxa"/>
          <w:gridSpan w:val="2"/>
          <w:vAlign w:val="center"/>
        </w:tcPr>
        <w:p w14:paraId="70CEC1AD" w14:textId="77777777" w:rsidR="009355EA" w:rsidRPr="00DD5E55" w:rsidRDefault="009355EA" w:rsidP="009355EA">
          <w:pPr>
            <w:jc w:val="center"/>
            <w:rPr>
              <w:b/>
              <w:sz w:val="22"/>
              <w:szCs w:val="22"/>
            </w:rPr>
          </w:pPr>
        </w:p>
      </w:tc>
    </w:tr>
  </w:tbl>
  <w:p w14:paraId="4DAB1612" w14:textId="77777777" w:rsidR="005C143E" w:rsidRDefault="005C143E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031B2"/>
    <w:multiLevelType w:val="hybridMultilevel"/>
    <w:tmpl w:val="5EDEFEC0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" w15:restartNumberingAfterBreak="0">
    <w:nsid w:val="0B834EA5"/>
    <w:multiLevelType w:val="hybridMultilevel"/>
    <w:tmpl w:val="8EDC1010"/>
    <w:lvl w:ilvl="0" w:tplc="4CC6CEB4">
      <w:start w:val="1"/>
      <w:numFmt w:val="bullet"/>
      <w:lvlText w:val=""/>
      <w:lvlJc w:val="left"/>
      <w:pPr>
        <w:ind w:left="11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3" w15:restartNumberingAfterBreak="0">
    <w:nsid w:val="0E6D2988"/>
    <w:multiLevelType w:val="hybridMultilevel"/>
    <w:tmpl w:val="EAB6DA9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1A1E1ACA"/>
    <w:multiLevelType w:val="hybridMultilevel"/>
    <w:tmpl w:val="BAAA8A10"/>
    <w:lvl w:ilvl="0" w:tplc="0468635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D414D1"/>
    <w:multiLevelType w:val="hybridMultilevel"/>
    <w:tmpl w:val="AE185506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1E376561"/>
    <w:multiLevelType w:val="hybridMultilevel"/>
    <w:tmpl w:val="F0BE73D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7" w15:restartNumberingAfterBreak="0">
    <w:nsid w:val="21A02ABD"/>
    <w:multiLevelType w:val="hybridMultilevel"/>
    <w:tmpl w:val="A36274F4"/>
    <w:lvl w:ilvl="0" w:tplc="0468635C">
      <w:start w:val="1"/>
      <w:numFmt w:val="bullet"/>
      <w:lvlText w:val="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9" w15:restartNumberingAfterBreak="0">
    <w:nsid w:val="2A117730"/>
    <w:multiLevelType w:val="hybridMultilevel"/>
    <w:tmpl w:val="6B3C5C08"/>
    <w:lvl w:ilvl="0" w:tplc="2A5C63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A71CB"/>
    <w:multiLevelType w:val="hybridMultilevel"/>
    <w:tmpl w:val="A6827394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223FA"/>
    <w:multiLevelType w:val="hybridMultilevel"/>
    <w:tmpl w:val="AEBE577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353EA6"/>
    <w:multiLevelType w:val="hybridMultilevel"/>
    <w:tmpl w:val="4956E1DA"/>
    <w:lvl w:ilvl="0" w:tplc="041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4" w15:restartNumberingAfterBreak="0">
    <w:nsid w:val="333D59B0"/>
    <w:multiLevelType w:val="hybridMultilevel"/>
    <w:tmpl w:val="D624B5C0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5" w15:restartNumberingAfterBreak="0">
    <w:nsid w:val="354C5820"/>
    <w:multiLevelType w:val="hybridMultilevel"/>
    <w:tmpl w:val="FCFAA428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9C311A"/>
    <w:multiLevelType w:val="hybridMultilevel"/>
    <w:tmpl w:val="1DD4A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47257"/>
    <w:multiLevelType w:val="hybridMultilevel"/>
    <w:tmpl w:val="99FCCFE2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6301D9"/>
    <w:multiLevelType w:val="hybridMultilevel"/>
    <w:tmpl w:val="410E232C"/>
    <w:lvl w:ilvl="0" w:tplc="28AEDF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FD75AB"/>
    <w:multiLevelType w:val="hybridMultilevel"/>
    <w:tmpl w:val="DF149D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2E2C9A"/>
    <w:multiLevelType w:val="hybridMultilevel"/>
    <w:tmpl w:val="550E57A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22" w15:restartNumberingAfterBreak="0">
    <w:nsid w:val="74C61E81"/>
    <w:multiLevelType w:val="hybridMultilevel"/>
    <w:tmpl w:val="8EEA10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74C678D"/>
    <w:multiLevelType w:val="hybridMultilevel"/>
    <w:tmpl w:val="9B50E36E"/>
    <w:lvl w:ilvl="0" w:tplc="4CC6CEB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0"/>
  </w:num>
  <w:num w:numId="4">
    <w:abstractNumId w:val="17"/>
  </w:num>
  <w:num w:numId="5">
    <w:abstractNumId w:val="0"/>
  </w:num>
  <w:num w:numId="6">
    <w:abstractNumId w:val="11"/>
  </w:num>
  <w:num w:numId="7">
    <w:abstractNumId w:val="21"/>
  </w:num>
  <w:num w:numId="8">
    <w:abstractNumId w:val="14"/>
  </w:num>
  <w:num w:numId="9">
    <w:abstractNumId w:val="20"/>
  </w:num>
  <w:num w:numId="10">
    <w:abstractNumId w:val="16"/>
  </w:num>
  <w:num w:numId="11">
    <w:abstractNumId w:val="3"/>
  </w:num>
  <w:num w:numId="12">
    <w:abstractNumId w:val="8"/>
  </w:num>
  <w:num w:numId="13">
    <w:abstractNumId w:val="1"/>
  </w:num>
  <w:num w:numId="14">
    <w:abstractNumId w:val="13"/>
  </w:num>
  <w:num w:numId="15">
    <w:abstractNumId w:val="22"/>
  </w:num>
  <w:num w:numId="16">
    <w:abstractNumId w:val="23"/>
  </w:num>
  <w:num w:numId="17">
    <w:abstractNumId w:val="2"/>
  </w:num>
  <w:num w:numId="18">
    <w:abstractNumId w:val="12"/>
  </w:num>
  <w:num w:numId="19">
    <w:abstractNumId w:val="6"/>
  </w:num>
  <w:num w:numId="20">
    <w:abstractNumId w:val="5"/>
  </w:num>
  <w:num w:numId="21">
    <w:abstractNumId w:val="18"/>
  </w:num>
  <w:num w:numId="22">
    <w:abstractNumId w:val="15"/>
  </w:num>
  <w:num w:numId="23">
    <w:abstractNumId w:val="7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100"/>
    <w:rsid w:val="00034A99"/>
    <w:rsid w:val="00043906"/>
    <w:rsid w:val="000559FC"/>
    <w:rsid w:val="0006222B"/>
    <w:rsid w:val="000637BB"/>
    <w:rsid w:val="0008512D"/>
    <w:rsid w:val="000A3F49"/>
    <w:rsid w:val="000C78FF"/>
    <w:rsid w:val="000D4BF4"/>
    <w:rsid w:val="000F4BBB"/>
    <w:rsid w:val="000F647C"/>
    <w:rsid w:val="0011059D"/>
    <w:rsid w:val="00114F84"/>
    <w:rsid w:val="00132D27"/>
    <w:rsid w:val="00155312"/>
    <w:rsid w:val="00160160"/>
    <w:rsid w:val="00165DC4"/>
    <w:rsid w:val="00176E60"/>
    <w:rsid w:val="001927E1"/>
    <w:rsid w:val="0019360A"/>
    <w:rsid w:val="001968E3"/>
    <w:rsid w:val="001A1019"/>
    <w:rsid w:val="001A3DC4"/>
    <w:rsid w:val="001A44A0"/>
    <w:rsid w:val="001C6BB3"/>
    <w:rsid w:val="001E46D0"/>
    <w:rsid w:val="001E51E6"/>
    <w:rsid w:val="002160E8"/>
    <w:rsid w:val="00245B9A"/>
    <w:rsid w:val="002606FD"/>
    <w:rsid w:val="00265925"/>
    <w:rsid w:val="00287497"/>
    <w:rsid w:val="00296F0C"/>
    <w:rsid w:val="002A5D21"/>
    <w:rsid w:val="002B3F24"/>
    <w:rsid w:val="002C590C"/>
    <w:rsid w:val="002E5D64"/>
    <w:rsid w:val="002F6597"/>
    <w:rsid w:val="002F76F1"/>
    <w:rsid w:val="003071BE"/>
    <w:rsid w:val="00311B7A"/>
    <w:rsid w:val="003233E0"/>
    <w:rsid w:val="00323CED"/>
    <w:rsid w:val="00333618"/>
    <w:rsid w:val="003463BB"/>
    <w:rsid w:val="00350B1A"/>
    <w:rsid w:val="00360004"/>
    <w:rsid w:val="00360008"/>
    <w:rsid w:val="00367E44"/>
    <w:rsid w:val="003A597D"/>
    <w:rsid w:val="003E0A8C"/>
    <w:rsid w:val="003E54F3"/>
    <w:rsid w:val="003E5898"/>
    <w:rsid w:val="00402696"/>
    <w:rsid w:val="00406285"/>
    <w:rsid w:val="00416289"/>
    <w:rsid w:val="004177E2"/>
    <w:rsid w:val="00427CED"/>
    <w:rsid w:val="0043749C"/>
    <w:rsid w:val="00456460"/>
    <w:rsid w:val="00457457"/>
    <w:rsid w:val="00465A4B"/>
    <w:rsid w:val="004805D3"/>
    <w:rsid w:val="00490586"/>
    <w:rsid w:val="004955E2"/>
    <w:rsid w:val="004B165E"/>
    <w:rsid w:val="004B1D05"/>
    <w:rsid w:val="004E1CBA"/>
    <w:rsid w:val="004F2301"/>
    <w:rsid w:val="004F26C7"/>
    <w:rsid w:val="004F4E0C"/>
    <w:rsid w:val="004F608D"/>
    <w:rsid w:val="00503A5E"/>
    <w:rsid w:val="00533A94"/>
    <w:rsid w:val="005418F6"/>
    <w:rsid w:val="00546122"/>
    <w:rsid w:val="0056010A"/>
    <w:rsid w:val="005742AE"/>
    <w:rsid w:val="00576E4C"/>
    <w:rsid w:val="00593A53"/>
    <w:rsid w:val="00595D6D"/>
    <w:rsid w:val="005A3A6C"/>
    <w:rsid w:val="005A3D33"/>
    <w:rsid w:val="005A7146"/>
    <w:rsid w:val="005C143E"/>
    <w:rsid w:val="005E1FE6"/>
    <w:rsid w:val="00605101"/>
    <w:rsid w:val="00625BB1"/>
    <w:rsid w:val="00632410"/>
    <w:rsid w:val="00632FB9"/>
    <w:rsid w:val="0063494D"/>
    <w:rsid w:val="006378FD"/>
    <w:rsid w:val="00637FAD"/>
    <w:rsid w:val="00641043"/>
    <w:rsid w:val="00666699"/>
    <w:rsid w:val="0067424A"/>
    <w:rsid w:val="00675C19"/>
    <w:rsid w:val="006820FF"/>
    <w:rsid w:val="00683AEC"/>
    <w:rsid w:val="00697B5C"/>
    <w:rsid w:val="006B6691"/>
    <w:rsid w:val="006E6D9A"/>
    <w:rsid w:val="006F0D80"/>
    <w:rsid w:val="00723C91"/>
    <w:rsid w:val="007302B0"/>
    <w:rsid w:val="007366FB"/>
    <w:rsid w:val="007512F2"/>
    <w:rsid w:val="0075724C"/>
    <w:rsid w:val="00763DD7"/>
    <w:rsid w:val="007717A3"/>
    <w:rsid w:val="00793CB4"/>
    <w:rsid w:val="00795408"/>
    <w:rsid w:val="00795D26"/>
    <w:rsid w:val="00797EE3"/>
    <w:rsid w:val="007B7813"/>
    <w:rsid w:val="007C6FB3"/>
    <w:rsid w:val="007D116F"/>
    <w:rsid w:val="007D7057"/>
    <w:rsid w:val="007E52CE"/>
    <w:rsid w:val="0080774D"/>
    <w:rsid w:val="00813B9C"/>
    <w:rsid w:val="0081631D"/>
    <w:rsid w:val="00826642"/>
    <w:rsid w:val="00830C7C"/>
    <w:rsid w:val="00837CDA"/>
    <w:rsid w:val="008606CD"/>
    <w:rsid w:val="00861BCA"/>
    <w:rsid w:val="00874162"/>
    <w:rsid w:val="008D0E12"/>
    <w:rsid w:val="008D3346"/>
    <w:rsid w:val="008E07CC"/>
    <w:rsid w:val="008F0EAE"/>
    <w:rsid w:val="008F1CF0"/>
    <w:rsid w:val="0090565E"/>
    <w:rsid w:val="00911F17"/>
    <w:rsid w:val="00935486"/>
    <w:rsid w:val="009355EA"/>
    <w:rsid w:val="00950C42"/>
    <w:rsid w:val="00956473"/>
    <w:rsid w:val="00973D66"/>
    <w:rsid w:val="00985AD2"/>
    <w:rsid w:val="00990D4A"/>
    <w:rsid w:val="00991BAC"/>
    <w:rsid w:val="009B2240"/>
    <w:rsid w:val="009B4D57"/>
    <w:rsid w:val="009C2CA4"/>
    <w:rsid w:val="009C33EB"/>
    <w:rsid w:val="009D7FBC"/>
    <w:rsid w:val="009E00A8"/>
    <w:rsid w:val="009E703B"/>
    <w:rsid w:val="009F2855"/>
    <w:rsid w:val="009F41B7"/>
    <w:rsid w:val="009F6BA2"/>
    <w:rsid w:val="00A1532A"/>
    <w:rsid w:val="00A226C3"/>
    <w:rsid w:val="00A23642"/>
    <w:rsid w:val="00A258A0"/>
    <w:rsid w:val="00A379A2"/>
    <w:rsid w:val="00A42997"/>
    <w:rsid w:val="00A42B7C"/>
    <w:rsid w:val="00A52F54"/>
    <w:rsid w:val="00A56DFE"/>
    <w:rsid w:val="00A63E89"/>
    <w:rsid w:val="00A67C6B"/>
    <w:rsid w:val="00A76A0F"/>
    <w:rsid w:val="00A8194C"/>
    <w:rsid w:val="00A82ADA"/>
    <w:rsid w:val="00A8305E"/>
    <w:rsid w:val="00A86C61"/>
    <w:rsid w:val="00A93D4D"/>
    <w:rsid w:val="00A95705"/>
    <w:rsid w:val="00AA1E78"/>
    <w:rsid w:val="00AA6C4B"/>
    <w:rsid w:val="00AD081F"/>
    <w:rsid w:val="00AD7774"/>
    <w:rsid w:val="00AE04E0"/>
    <w:rsid w:val="00AE1946"/>
    <w:rsid w:val="00AE4303"/>
    <w:rsid w:val="00AF02E4"/>
    <w:rsid w:val="00AF3BF7"/>
    <w:rsid w:val="00AF5F85"/>
    <w:rsid w:val="00AF6A5B"/>
    <w:rsid w:val="00B162C8"/>
    <w:rsid w:val="00B36100"/>
    <w:rsid w:val="00B46F85"/>
    <w:rsid w:val="00B57A57"/>
    <w:rsid w:val="00B87780"/>
    <w:rsid w:val="00BB6595"/>
    <w:rsid w:val="00BE4FE0"/>
    <w:rsid w:val="00BF2BF0"/>
    <w:rsid w:val="00C04780"/>
    <w:rsid w:val="00C07587"/>
    <w:rsid w:val="00C1292E"/>
    <w:rsid w:val="00C2456C"/>
    <w:rsid w:val="00C3013A"/>
    <w:rsid w:val="00C30313"/>
    <w:rsid w:val="00C604D3"/>
    <w:rsid w:val="00C618B5"/>
    <w:rsid w:val="00C6752B"/>
    <w:rsid w:val="00C6771C"/>
    <w:rsid w:val="00C87EB7"/>
    <w:rsid w:val="00CC1426"/>
    <w:rsid w:val="00CC3EEA"/>
    <w:rsid w:val="00CC4B5C"/>
    <w:rsid w:val="00CD15AE"/>
    <w:rsid w:val="00CD1C1F"/>
    <w:rsid w:val="00CD345A"/>
    <w:rsid w:val="00CD59AC"/>
    <w:rsid w:val="00CF0E6A"/>
    <w:rsid w:val="00D0561A"/>
    <w:rsid w:val="00D11C3F"/>
    <w:rsid w:val="00D15703"/>
    <w:rsid w:val="00D2290B"/>
    <w:rsid w:val="00D22BCE"/>
    <w:rsid w:val="00D427D6"/>
    <w:rsid w:val="00D47796"/>
    <w:rsid w:val="00D64158"/>
    <w:rsid w:val="00D81339"/>
    <w:rsid w:val="00D81605"/>
    <w:rsid w:val="00D8162A"/>
    <w:rsid w:val="00D82367"/>
    <w:rsid w:val="00D85B93"/>
    <w:rsid w:val="00DA5594"/>
    <w:rsid w:val="00DB3B5C"/>
    <w:rsid w:val="00DD484A"/>
    <w:rsid w:val="00DE6085"/>
    <w:rsid w:val="00DF000A"/>
    <w:rsid w:val="00DF20B9"/>
    <w:rsid w:val="00DF4073"/>
    <w:rsid w:val="00E040BF"/>
    <w:rsid w:val="00E126C4"/>
    <w:rsid w:val="00E2690C"/>
    <w:rsid w:val="00E35776"/>
    <w:rsid w:val="00E413C0"/>
    <w:rsid w:val="00E467C3"/>
    <w:rsid w:val="00E52499"/>
    <w:rsid w:val="00E52670"/>
    <w:rsid w:val="00E57DD8"/>
    <w:rsid w:val="00E57EFB"/>
    <w:rsid w:val="00E63283"/>
    <w:rsid w:val="00E6566F"/>
    <w:rsid w:val="00E8657C"/>
    <w:rsid w:val="00E90742"/>
    <w:rsid w:val="00EA4795"/>
    <w:rsid w:val="00EA5B4B"/>
    <w:rsid w:val="00EA65FD"/>
    <w:rsid w:val="00EC2BF7"/>
    <w:rsid w:val="00ED1448"/>
    <w:rsid w:val="00EF7412"/>
    <w:rsid w:val="00F0792B"/>
    <w:rsid w:val="00F26455"/>
    <w:rsid w:val="00F34E62"/>
    <w:rsid w:val="00F44CC4"/>
    <w:rsid w:val="00F47A21"/>
    <w:rsid w:val="00F506E9"/>
    <w:rsid w:val="00F51CFB"/>
    <w:rsid w:val="00F54D7E"/>
    <w:rsid w:val="00F615E9"/>
    <w:rsid w:val="00F6208C"/>
    <w:rsid w:val="00F72558"/>
    <w:rsid w:val="00F9303E"/>
    <w:rsid w:val="00F951F0"/>
    <w:rsid w:val="00F95E7C"/>
    <w:rsid w:val="00FA0122"/>
    <w:rsid w:val="00FB551A"/>
    <w:rsid w:val="00FB6A35"/>
    <w:rsid w:val="00FB6C25"/>
    <w:rsid w:val="00FD7B3D"/>
    <w:rsid w:val="00FF3B74"/>
    <w:rsid w:val="00FF62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1B06"/>
  <w15:docId w15:val="{BF2D8164-FE21-4081-86FD-880AAE247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264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aliases w:val="Стиль оглавления"/>
    <w:basedOn w:val="a"/>
    <w:link w:val="a4"/>
    <w:uiPriority w:val="1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rsid w:val="00F26455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  <w:style w:type="paragraph" w:customStyle="1" w:styleId="menubasetext1">
    <w:name w:val="menu_base_text1"/>
    <w:basedOn w:val="a"/>
    <w:rsid w:val="004B165E"/>
    <w:pPr>
      <w:widowControl/>
      <w:pBdr>
        <w:bottom w:val="single" w:sz="6" w:space="8" w:color="D7DBDF"/>
        <w:right w:val="single" w:sz="6" w:space="15" w:color="D7DBDF"/>
      </w:pBdr>
      <w:autoSpaceDE/>
      <w:autoSpaceDN/>
      <w:adjustRightInd/>
      <w:spacing w:before="100" w:beforeAutospacing="1" w:after="100" w:afterAutospacing="1"/>
      <w:jc w:val="both"/>
    </w:pPr>
  </w:style>
  <w:style w:type="paragraph" w:styleId="a8">
    <w:name w:val="Plain Text"/>
    <w:basedOn w:val="a"/>
    <w:link w:val="a9"/>
    <w:rsid w:val="004B165E"/>
    <w:pPr>
      <w:widowControl/>
      <w:autoSpaceDE/>
      <w:autoSpaceDN/>
      <w:adjustRightInd/>
    </w:pPr>
    <w:rPr>
      <w:rFonts w:ascii="Courier New" w:hAnsi="Courier New" w:cs="Courier New"/>
    </w:rPr>
  </w:style>
  <w:style w:type="character" w:customStyle="1" w:styleId="a9">
    <w:name w:val="Текст Знак"/>
    <w:basedOn w:val="a0"/>
    <w:link w:val="a8"/>
    <w:rsid w:val="004B165E"/>
    <w:rPr>
      <w:rFonts w:ascii="Courier New" w:eastAsia="Times New Roman" w:hAnsi="Courier New" w:cs="Courier New"/>
      <w:sz w:val="20"/>
      <w:szCs w:val="20"/>
      <w:lang w:eastAsia="ru-RU"/>
    </w:rPr>
  </w:style>
  <w:style w:type="table" w:styleId="aa">
    <w:name w:val="Table Grid"/>
    <w:basedOn w:val="a1"/>
    <w:uiPriority w:val="59"/>
    <w:rsid w:val="004B1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annotation reference"/>
    <w:basedOn w:val="a0"/>
    <w:uiPriority w:val="99"/>
    <w:semiHidden/>
    <w:unhideWhenUsed/>
    <w:rsid w:val="007E52C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7E52CE"/>
  </w:style>
  <w:style w:type="character" w:customStyle="1" w:styleId="ad">
    <w:name w:val="Текст примечания Знак"/>
    <w:basedOn w:val="a0"/>
    <w:link w:val="ac"/>
    <w:uiPriority w:val="99"/>
    <w:semiHidden/>
    <w:rsid w:val="007E52C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7E52C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7E52C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4">
    <w:name w:val="Абзац списка Знак"/>
    <w:aliases w:val="Стиль оглавления Знак"/>
    <w:basedOn w:val="a0"/>
    <w:link w:val="a3"/>
    <w:qFormat/>
    <w:rsid w:val="00A2364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0">
    <w:name w:val="Hyperlink"/>
    <w:uiPriority w:val="99"/>
    <w:unhideWhenUsed/>
    <w:rsid w:val="00160160"/>
    <w:rPr>
      <w:color w:val="0000FF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5C143E"/>
  </w:style>
  <w:style w:type="character" w:customStyle="1" w:styleId="af2">
    <w:name w:val="Текст сноски Знак"/>
    <w:basedOn w:val="a0"/>
    <w:link w:val="af1"/>
    <w:uiPriority w:val="99"/>
    <w:semiHidden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uiPriority w:val="99"/>
    <w:semiHidden/>
    <w:unhideWhenUsed/>
    <w:rsid w:val="005C143E"/>
    <w:rPr>
      <w:vertAlign w:val="superscript"/>
    </w:rPr>
  </w:style>
  <w:style w:type="paragraph" w:styleId="af4">
    <w:name w:val="header"/>
    <w:basedOn w:val="a"/>
    <w:link w:val="af5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0"/>
    <w:link w:val="af4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footer"/>
    <w:basedOn w:val="a"/>
    <w:link w:val="af7"/>
    <w:uiPriority w:val="99"/>
    <w:unhideWhenUsed/>
    <w:rsid w:val="005C143E"/>
    <w:pPr>
      <w:tabs>
        <w:tab w:val="center" w:pos="4677"/>
        <w:tab w:val="right" w:pos="9355"/>
      </w:tabs>
    </w:pPr>
  </w:style>
  <w:style w:type="character" w:customStyle="1" w:styleId="af7">
    <w:name w:val="Нижний колонтитул Знак"/>
    <w:basedOn w:val="a0"/>
    <w:link w:val="af6"/>
    <w:uiPriority w:val="99"/>
    <w:rsid w:val="005C143E"/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rsid w:val="008F1CF0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6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D608C-7D1B-46AC-9C34-8C48C1D99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Харитонов Сергей Владимирович</dc:creator>
  <cp:lastModifiedBy>SibNout2023</cp:lastModifiedBy>
  <cp:revision>32</cp:revision>
  <cp:lastPrinted>2017-01-27T17:36:00Z</cp:lastPrinted>
  <dcterms:created xsi:type="dcterms:W3CDTF">2022-05-20T07:05:00Z</dcterms:created>
  <dcterms:modified xsi:type="dcterms:W3CDTF">2025-06-26T20:56:00Z</dcterms:modified>
</cp:coreProperties>
</file>