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4F506" w14:textId="1F9A119E" w:rsidR="00801CE3" w:rsidRPr="00577061" w:rsidRDefault="00801CE3" w:rsidP="00577061">
      <w:pPr>
        <w:pStyle w:val="a6"/>
        <w:spacing w:before="1540" w:after="240"/>
        <w:rPr>
          <w:color w:val="4472C4" w:themeColor="accent1"/>
          <w:sz w:val="28"/>
          <w:szCs w:val="28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B9617CE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8D75D3">
        <w:rPr>
          <w:rFonts w:cs="Times New Roman"/>
          <w:b/>
          <w:bCs/>
          <w:color w:val="0D0D0D" w:themeColor="text1" w:themeTint="F2"/>
          <w:szCs w:val="28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BE67BBC" w:rsidR="00886489" w:rsidRPr="00592660" w:rsidRDefault="008D75D3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                       </w:t>
            </w:r>
            <w:r w:rsidR="00592660">
              <w:rPr>
                <w:rFonts w:eastAsia="PMingLiU" w:cs="Times New Roman"/>
                <w:bCs/>
                <w:szCs w:val="28"/>
              </w:rPr>
              <w:t xml:space="preserve"> </w:t>
            </w:r>
            <w:r>
              <w:rPr>
                <w:rFonts w:eastAsia="PMingLiU" w:cs="Times New Roman"/>
                <w:bCs/>
                <w:szCs w:val="28"/>
              </w:rPr>
              <w:t>Функции и рекурсия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92158BA" w:rsidR="00886489" w:rsidRPr="00E4275D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 xml:space="preserve">            Разработка программных модулей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41"/>
        <w:gridCol w:w="280"/>
        <w:gridCol w:w="1894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06EFB1EE" w:rsidR="00886489" w:rsidRDefault="00B9094B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Саидбек Мухиддин </w:t>
            </w: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Ёрбек</w:t>
            </w:r>
            <w:proofErr w:type="spellEnd"/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1FD1A7B2" w:rsidR="00886489" w:rsidRPr="00577061" w:rsidRDefault="00577061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ДКИП-112 </w:t>
            </w:r>
            <w:r w:rsidR="00592660">
              <w:rPr>
                <w:rFonts w:cs="Times New Roman"/>
                <w:color w:val="0D0D0D" w:themeColor="text1" w:themeTint="F2"/>
                <w:sz w:val="26"/>
                <w:szCs w:val="26"/>
              </w:rPr>
              <w:t>про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A5E3E71" w:rsidR="00886489" w:rsidRPr="008D75D3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                         Устинов </w:t>
            </w:r>
            <w:proofErr w:type="gram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Е.В.</w:t>
            </w:r>
            <w:proofErr w:type="gramEnd"/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524FD112" w14:textId="77777777" w:rsidR="00F860B1" w:rsidRDefault="00F860B1" w:rsidP="00F860B1">
      <w:pPr>
        <w:spacing w:after="160" w:line="259" w:lineRule="auto"/>
        <w:jc w:val="left"/>
      </w:pPr>
    </w:p>
    <w:p w14:paraId="162D7630" w14:textId="1F1C5A1F" w:rsidR="00F860B1" w:rsidRDefault="00F860B1" w:rsidP="00F860B1">
      <w:pPr>
        <w:spacing w:after="160" w:line="259" w:lineRule="auto"/>
        <w:jc w:val="left"/>
        <w:rPr>
          <w:b/>
        </w:rPr>
      </w:pPr>
      <w:r>
        <w:lastRenderedPageBreak/>
        <w:t xml:space="preserve"> Вычислить y = x n по следующему правилу: y = ( x n/2 ) 2 , если n четное, и y = x </w:t>
      </w:r>
      <w:r>
        <w:sym w:font="Symbol" w:char="F0D7"/>
      </w:r>
      <w:r>
        <w:t xml:space="preserve"> y n – 1 , если n нечетное.</w:t>
      </w:r>
    </w:p>
    <w:p w14:paraId="6961D90E" w14:textId="627596FE" w:rsidR="00F860B1" w:rsidRPr="00B9094B" w:rsidRDefault="00F860B1" w:rsidP="00577061">
      <w:pPr>
        <w:spacing w:after="160" w:line="259" w:lineRule="auto"/>
        <w:jc w:val="left"/>
        <w:rPr>
          <w:b/>
          <w:lang w:val="en-US"/>
        </w:rPr>
      </w:pPr>
      <w:r w:rsidRPr="00B9094B">
        <w:rPr>
          <w:b/>
        </w:rPr>
        <w:t xml:space="preserve"> </w:t>
      </w:r>
      <w:r>
        <w:rPr>
          <w:b/>
        </w:rPr>
        <w:t>Листинг</w:t>
      </w:r>
      <w:r w:rsidRPr="00F860B1">
        <w:rPr>
          <w:b/>
          <w:lang w:val="en-US"/>
        </w:rPr>
        <w:t xml:space="preserve"> </w:t>
      </w:r>
      <w:r>
        <w:rPr>
          <w:b/>
        </w:rPr>
        <w:t>кода</w:t>
      </w:r>
      <w:r w:rsidR="007C669A" w:rsidRPr="00B9094B">
        <w:rPr>
          <w:b/>
          <w:lang w:val="en-US"/>
        </w:rPr>
        <w:t xml:space="preserve"> </w:t>
      </w:r>
      <w:r w:rsidR="007C669A">
        <w:rPr>
          <w:b/>
        </w:rPr>
        <w:t>на</w:t>
      </w:r>
      <w:r w:rsidR="007C669A" w:rsidRPr="00B9094B">
        <w:rPr>
          <w:b/>
          <w:lang w:val="en-US"/>
        </w:rPr>
        <w:t xml:space="preserve"> </w:t>
      </w:r>
      <w:r w:rsidR="007C669A">
        <w:rPr>
          <w:b/>
          <w:lang w:val="en-US"/>
        </w:rPr>
        <w:t>Python</w:t>
      </w:r>
      <w:r w:rsidR="007C669A" w:rsidRPr="00B9094B">
        <w:rPr>
          <w:b/>
          <w:lang w:val="en-US"/>
        </w:rPr>
        <w:t>:</w:t>
      </w:r>
    </w:p>
    <w:p w14:paraId="50910F86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def </w:t>
      </w:r>
      <w:proofErr w:type="gramStart"/>
      <w:r w:rsidRPr="00F860B1">
        <w:rPr>
          <w:lang w:val="en-US"/>
        </w:rPr>
        <w:t>power(</w:t>
      </w:r>
      <w:proofErr w:type="gramEnd"/>
      <w:r w:rsidRPr="00F860B1">
        <w:rPr>
          <w:lang w:val="en-US"/>
        </w:rPr>
        <w:t>x, n):</w:t>
      </w:r>
    </w:p>
    <w:p w14:paraId="680D7AFE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</w:t>
      </w:r>
    </w:p>
    <w:p w14:paraId="68345104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if n == 0:</w:t>
      </w:r>
    </w:p>
    <w:p w14:paraId="3A14F220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return 1</w:t>
      </w:r>
    </w:p>
    <w:p w14:paraId="50999023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</w:t>
      </w:r>
      <w:proofErr w:type="spellStart"/>
      <w:r w:rsidRPr="00F860B1">
        <w:rPr>
          <w:lang w:val="en-US"/>
        </w:rPr>
        <w:t>elif</w:t>
      </w:r>
      <w:proofErr w:type="spellEnd"/>
      <w:r w:rsidRPr="00F860B1">
        <w:rPr>
          <w:lang w:val="en-US"/>
        </w:rPr>
        <w:t xml:space="preserve"> n % 2 == 0:  </w:t>
      </w:r>
    </w:p>
    <w:p w14:paraId="2E3B78BD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</w:t>
      </w:r>
      <w:proofErr w:type="spellStart"/>
      <w:r w:rsidRPr="00F860B1">
        <w:rPr>
          <w:lang w:val="en-US"/>
        </w:rPr>
        <w:t>half_power</w:t>
      </w:r>
      <w:proofErr w:type="spellEnd"/>
      <w:r w:rsidRPr="00F860B1">
        <w:rPr>
          <w:lang w:val="en-US"/>
        </w:rPr>
        <w:t xml:space="preserve"> = </w:t>
      </w:r>
      <w:proofErr w:type="gramStart"/>
      <w:r w:rsidRPr="00F860B1">
        <w:rPr>
          <w:lang w:val="en-US"/>
        </w:rPr>
        <w:t>power(</w:t>
      </w:r>
      <w:proofErr w:type="gramEnd"/>
      <w:r w:rsidRPr="00F860B1">
        <w:rPr>
          <w:lang w:val="en-US"/>
        </w:rPr>
        <w:t>x, n // 2)</w:t>
      </w:r>
    </w:p>
    <w:p w14:paraId="3A93C553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return </w:t>
      </w:r>
      <w:proofErr w:type="spellStart"/>
      <w:r w:rsidRPr="00F860B1">
        <w:rPr>
          <w:lang w:val="en-US"/>
        </w:rPr>
        <w:t>half_power</w:t>
      </w:r>
      <w:proofErr w:type="spellEnd"/>
      <w:r w:rsidRPr="00F860B1">
        <w:rPr>
          <w:lang w:val="en-US"/>
        </w:rPr>
        <w:t xml:space="preserve"> * </w:t>
      </w:r>
      <w:proofErr w:type="spellStart"/>
      <w:r w:rsidRPr="00F860B1">
        <w:rPr>
          <w:lang w:val="en-US"/>
        </w:rPr>
        <w:t>half_power</w:t>
      </w:r>
      <w:proofErr w:type="spellEnd"/>
    </w:p>
    <w:p w14:paraId="5205D2C0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else:  </w:t>
      </w:r>
    </w:p>
    <w:p w14:paraId="4472E22C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return x * </w:t>
      </w:r>
      <w:proofErr w:type="gramStart"/>
      <w:r w:rsidRPr="00F860B1">
        <w:rPr>
          <w:lang w:val="en-US"/>
        </w:rPr>
        <w:t>power(</w:t>
      </w:r>
      <w:proofErr w:type="gramEnd"/>
      <w:r w:rsidRPr="00F860B1">
        <w:rPr>
          <w:lang w:val="en-US"/>
        </w:rPr>
        <w:t>x, n - 1)</w:t>
      </w:r>
    </w:p>
    <w:p w14:paraId="065B8456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</w:p>
    <w:p w14:paraId="7FF07C41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</w:p>
    <w:p w14:paraId="47DBBF7A" w14:textId="77777777" w:rsidR="00F860B1" w:rsidRDefault="00F860B1" w:rsidP="00F860B1">
      <w:pPr>
        <w:spacing w:after="160" w:line="259" w:lineRule="auto"/>
        <w:jc w:val="left"/>
      </w:pPr>
      <w:r>
        <w:t xml:space="preserve">x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("Введите значение x: "))</w:t>
      </w:r>
    </w:p>
    <w:p w14:paraId="544D7A85" w14:textId="77777777" w:rsidR="00F860B1" w:rsidRDefault="00F860B1" w:rsidP="00F860B1">
      <w:pPr>
        <w:spacing w:after="160" w:line="259" w:lineRule="auto"/>
        <w:jc w:val="left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("Введите значение n: "))</w:t>
      </w:r>
    </w:p>
    <w:p w14:paraId="3B6219EE" w14:textId="77777777" w:rsidR="00F860B1" w:rsidRPr="00B9094B" w:rsidRDefault="00F860B1" w:rsidP="00F860B1">
      <w:pPr>
        <w:spacing w:after="160" w:line="259" w:lineRule="auto"/>
        <w:jc w:val="left"/>
        <w:rPr>
          <w:lang w:val="en-US"/>
        </w:rPr>
      </w:pPr>
      <w:r w:rsidRPr="00B9094B">
        <w:rPr>
          <w:lang w:val="en-US"/>
        </w:rPr>
        <w:t xml:space="preserve">result = </w:t>
      </w:r>
      <w:proofErr w:type="gramStart"/>
      <w:r w:rsidRPr="00B9094B">
        <w:rPr>
          <w:lang w:val="en-US"/>
        </w:rPr>
        <w:t>power(</w:t>
      </w:r>
      <w:proofErr w:type="gramEnd"/>
      <w:r w:rsidRPr="00B9094B">
        <w:rPr>
          <w:lang w:val="en-US"/>
        </w:rPr>
        <w:t>x, n)</w:t>
      </w:r>
    </w:p>
    <w:p w14:paraId="0F895CCE" w14:textId="3D89A297" w:rsidR="00F860B1" w:rsidRPr="00B9094B" w:rsidRDefault="00F860B1" w:rsidP="00F860B1">
      <w:pPr>
        <w:spacing w:after="160" w:line="259" w:lineRule="auto"/>
        <w:jc w:val="left"/>
        <w:rPr>
          <w:lang w:val="en-US"/>
        </w:rPr>
      </w:pPr>
      <w:r w:rsidRPr="00B9094B">
        <w:rPr>
          <w:lang w:val="en-US"/>
        </w:rPr>
        <w:t>print(</w:t>
      </w:r>
      <w:proofErr w:type="gramStart"/>
      <w:r w:rsidRPr="00B9094B">
        <w:rPr>
          <w:lang w:val="en-US"/>
        </w:rPr>
        <w:t>f"{</w:t>
      </w:r>
      <w:proofErr w:type="gramEnd"/>
      <w:r w:rsidRPr="00B9094B">
        <w:rPr>
          <w:lang w:val="en-US"/>
        </w:rPr>
        <w:t xml:space="preserve">x} </w:t>
      </w:r>
      <w:r>
        <w:t>в</w:t>
      </w:r>
      <w:r w:rsidRPr="00B9094B">
        <w:rPr>
          <w:lang w:val="en-US"/>
        </w:rPr>
        <w:t xml:space="preserve"> </w:t>
      </w:r>
      <w:r>
        <w:t>степени</w:t>
      </w:r>
      <w:r w:rsidRPr="00B9094B">
        <w:rPr>
          <w:lang w:val="en-US"/>
        </w:rPr>
        <w:t xml:space="preserve"> {n} </w:t>
      </w:r>
      <w:r>
        <w:t>равно</w:t>
      </w:r>
      <w:r w:rsidRPr="00B9094B">
        <w:rPr>
          <w:lang w:val="en-US"/>
        </w:rPr>
        <w:t xml:space="preserve"> {result}")</w:t>
      </w:r>
    </w:p>
    <w:p w14:paraId="0F359FDA" w14:textId="77777777" w:rsidR="00F860B1" w:rsidRPr="00B9094B" w:rsidRDefault="00F860B1" w:rsidP="00577061">
      <w:pPr>
        <w:spacing w:after="160" w:line="259" w:lineRule="auto"/>
        <w:jc w:val="left"/>
        <w:rPr>
          <w:b/>
          <w:lang w:val="en-US"/>
        </w:rPr>
      </w:pPr>
    </w:p>
    <w:p w14:paraId="5F6E9104" w14:textId="33DC6CE1" w:rsidR="00F860B1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  <w:noProof/>
          <w:lang w:eastAsia="ru-RU"/>
        </w:rPr>
        <w:lastRenderedPageBreak/>
        <w:drawing>
          <wp:inline distT="0" distB="0" distL="0" distR="0" wp14:anchorId="2A49D4EC" wp14:editId="6D7A2BC3">
            <wp:extent cx="5534797" cy="785922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4A73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11FFCE40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6EB6A20D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6838BAFF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5794BE30" w14:textId="265A1086" w:rsidR="00F860B1" w:rsidRPr="00F860B1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lastRenderedPageBreak/>
        <w:t xml:space="preserve">Контрольные вопросы </w:t>
      </w:r>
    </w:p>
    <w:p w14:paraId="44F8F576" w14:textId="5EE7D1EF" w:rsidR="00F860B1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t xml:space="preserve">1. Какая функция называется рекурсивной? </w:t>
      </w:r>
    </w:p>
    <w:p w14:paraId="2AD89C46" w14:textId="723E527E" w:rsidR="00F860B1" w:rsidRDefault="00F860B1" w:rsidP="00F860B1">
      <w:pPr>
        <w:spacing w:after="160" w:line="259" w:lineRule="auto"/>
        <w:jc w:val="left"/>
      </w:pPr>
      <w:r>
        <w:t>Рекурсивная функция — это функция, которая вызывает саму себя в процессе выполнения. Это позволяет решать задачи, разбивая</w:t>
      </w:r>
      <w:r w:rsidR="007C669A">
        <w:t xml:space="preserve"> их на более простые подзадачи.</w:t>
      </w:r>
    </w:p>
    <w:p w14:paraId="5B32F9B5" w14:textId="0A5D16C1" w:rsidR="00A16D02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F860B1">
        <w:rPr>
          <w:b/>
        </w:rPr>
        <w:t>return</w:t>
      </w:r>
      <w:proofErr w:type="spellEnd"/>
    </w:p>
    <w:p w14:paraId="303E97E5" w14:textId="2EA7ED1E" w:rsidR="00F860B1" w:rsidRPr="00F860B1" w:rsidRDefault="00F860B1" w:rsidP="00577061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t xml:space="preserve"> Да, в реализации рекурсивной функции может существовать несколько операторов передачи управления </w:t>
      </w:r>
      <w:proofErr w:type="spellStart"/>
      <w:r>
        <w:t>return</w:t>
      </w:r>
      <w:proofErr w:type="spellEnd"/>
      <w:r>
        <w:t>. Это необходимо для обработки различных условий или случаев, например, для базового случая и рекурсивных вызовов в зависимости от входных данных</w:t>
      </w:r>
      <w:r w:rsidR="007C669A">
        <w:t>.</w:t>
      </w:r>
    </w:p>
    <w:sectPr w:rsidR="00F860B1" w:rsidRPr="00F860B1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3979D6"/>
    <w:rsid w:val="004161D3"/>
    <w:rsid w:val="00480009"/>
    <w:rsid w:val="00577061"/>
    <w:rsid w:val="00592660"/>
    <w:rsid w:val="00776C15"/>
    <w:rsid w:val="007C669A"/>
    <w:rsid w:val="00801CE3"/>
    <w:rsid w:val="00886489"/>
    <w:rsid w:val="008D75D3"/>
    <w:rsid w:val="00976477"/>
    <w:rsid w:val="00A16D02"/>
    <w:rsid w:val="00AD5A62"/>
    <w:rsid w:val="00B65950"/>
    <w:rsid w:val="00B755AB"/>
    <w:rsid w:val="00B9094B"/>
    <w:rsid w:val="00CB4476"/>
    <w:rsid w:val="00E37900"/>
    <w:rsid w:val="00F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3299D-A0B2-4079-A33C-B6BB287C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2</cp:revision>
  <dcterms:created xsi:type="dcterms:W3CDTF">2025-05-22T13:28:00Z</dcterms:created>
  <dcterms:modified xsi:type="dcterms:W3CDTF">2025-05-22T13:28:00Z</dcterms:modified>
</cp:coreProperties>
</file>