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5C8FFD99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="00AC24B7">
        <w:rPr>
          <w:rFonts w:cs="Times New Roman"/>
          <w:b/>
          <w:bCs/>
          <w:color w:val="0D0D0D" w:themeColor="text1" w:themeTint="F2"/>
          <w:szCs w:val="28"/>
        </w:rPr>
        <w:t>№5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D6BF9E8" w:rsidR="00886489" w:rsidRPr="00AC24B7" w:rsidRDefault="00592660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      </w:t>
            </w:r>
            <w:r w:rsidR="00AC24B7" w:rsidRPr="00AC24B7">
              <w:rPr>
                <w:rFonts w:cs="Times New Roman"/>
                <w:color w:val="292929"/>
                <w:szCs w:val="28"/>
                <w:shd w:val="clear" w:color="auto" w:fill="FFFFFF"/>
              </w:rPr>
              <w:t>Проектирование классов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80FD8E7" w:rsidR="00886489" w:rsidRPr="00E4275D" w:rsidRDefault="00AC24B7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9"/>
        <w:gridCol w:w="280"/>
        <w:gridCol w:w="189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8C6F68A" w:rsidR="00886489" w:rsidRDefault="00577061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Федотов П.Н.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C150093" w:rsidR="00886489" w:rsidRPr="00F85812" w:rsidRDefault="005F6474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5B32F9B5" w14:textId="7E6C6EFF" w:rsidR="00A16D02" w:rsidRDefault="00677563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381 - Лабораторная работа 4. Простейшие классы.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395 - Лабораторная работа 8. Классы и операции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405 - Лабораторная работа 10. Структуры</w:t>
      </w:r>
    </w:p>
    <w:p w14:paraId="20EB25A6" w14:textId="3A794B2D" w:rsidR="00677563" w:rsidRDefault="00677563" w:rsidP="00577061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Вариант 13</w:t>
      </w:r>
    </w:p>
    <w:p w14:paraId="5A45DC5B" w14:textId="624A407B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677563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381 - Лабораторная работа 4. Простейшие классы.</w:t>
      </w:r>
    </w:p>
    <w:p w14:paraId="5598903D" w14:textId="1A5FA62C" w:rsidR="00677563" w:rsidRDefault="00677563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Задание</w:t>
      </w:r>
    </w:p>
    <w:p w14:paraId="2702652E" w14:textId="39A922BA" w:rsidR="00677563" w:rsidRDefault="00677563" w:rsidP="00577061">
      <w:pPr>
        <w:spacing w:after="160" w:line="259" w:lineRule="auto"/>
        <w:jc w:val="left"/>
      </w:pPr>
      <w:r>
        <w:t>Описать класс дли работы со строкой, позволяющей хранить только двоичное число и выполнять с пим арифметические операции, Предусмотреть инициализацию с проверкой допустимости значений, В случае недопустимых значений набрасываются исключения, Написать программу, демонстрирующую все разработанные элементы класса.</w:t>
      </w:r>
    </w:p>
    <w:p w14:paraId="28A60EC4" w14:textId="08E734B9" w:rsidR="00677563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 кода:</w:t>
      </w:r>
    </w:p>
    <w:p w14:paraId="62F02D6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using System;</w:t>
      </w:r>
    </w:p>
    <w:p w14:paraId="330AD91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237B0F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public class BinaryNumber</w:t>
      </w:r>
    </w:p>
    <w:p w14:paraId="6D8D74A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66C14B5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string binaryValue;</w:t>
      </w:r>
    </w:p>
    <w:p w14:paraId="207326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7C9FF39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string Value</w:t>
      </w:r>
    </w:p>
    <w:p w14:paraId="1F51F1C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25B4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get { return binaryValue; }</w:t>
      </w:r>
    </w:p>
    <w:p w14:paraId="113873D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private set</w:t>
      </w:r>
    </w:p>
    <w:p w14:paraId="3DBFD4C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03534E9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if (!IsBinary(value))</w:t>
      </w:r>
    </w:p>
    <w:p w14:paraId="2DFB688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{</w:t>
      </w:r>
    </w:p>
    <w:p w14:paraId="20E4C85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    throw new ArgumentException("Значение должно быть двоичным числом (состоящим только из 0 и 1).");</w:t>
      </w:r>
    </w:p>
    <w:p w14:paraId="03E5F01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}</w:t>
      </w:r>
    </w:p>
    <w:p w14:paraId="273992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binaryValue = value;</w:t>
      </w:r>
    </w:p>
    <w:p w14:paraId="66A9BC0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189F90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C7708D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3D9AFC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BinaryNumber(string binary)</w:t>
      </w:r>
    </w:p>
    <w:p w14:paraId="7DD546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9F2862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    Value = binary;</w:t>
      </w:r>
    </w:p>
    <w:p w14:paraId="6811D44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0F0A35C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5BD3EA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private bool IsBinary(string value)</w:t>
      </w:r>
    </w:p>
    <w:p w14:paraId="1818503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77CA7B3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foreach (char c in value)</w:t>
      </w:r>
    </w:p>
    <w:p w14:paraId="2DE5C506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2C43B2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if (c != '0' &amp;&amp; c != '1')</w:t>
      </w:r>
    </w:p>
    <w:p w14:paraId="1D1DA44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{</w:t>
      </w:r>
    </w:p>
    <w:p w14:paraId="153312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    return false;</w:t>
      </w:r>
    </w:p>
    <w:p w14:paraId="63623D7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}</w:t>
      </w:r>
    </w:p>
    <w:p w14:paraId="4ADDCF0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A5C51F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true;</w:t>
      </w:r>
    </w:p>
    <w:p w14:paraId="02C0D4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3AAA204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2BA4D39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Add(BinaryNumber other)</w:t>
      </w:r>
    </w:p>
    <w:p w14:paraId="6D56B84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2E9376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decimalSum = Convert.ToInt32(this.Value, 2) + Convert.ToInt32(other.Value, 2);</w:t>
      </w:r>
    </w:p>
    <w:p w14:paraId="37FED3D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BinaryNumber(Convert.ToString(decimalSum, 2));</w:t>
      </w:r>
    </w:p>
    <w:p w14:paraId="4612ABA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554F6A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2BD30B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BinaryNumber Subtract(BinaryNumber other)</w:t>
      </w:r>
    </w:p>
    <w:p w14:paraId="0F03A9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1A7A96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int decimalDiff = Convert.ToInt32(this.Value, 2) - Convert.ToInt32(other.Value, 2);</w:t>
      </w:r>
    </w:p>
    <w:p w14:paraId="6BEA6B0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if (decimalDiff &lt; 0)</w:t>
      </w:r>
    </w:p>
    <w:p w14:paraId="1B17EC2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FCBE92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throw new InvalidOperationException("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Результат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вычитания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отрицательный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,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что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недопустимо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для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двоичных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чисел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.");</w:t>
      </w:r>
    </w:p>
    <w:p w14:paraId="4CBDBFC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26736AD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return new BinaryNumber(Convert.ToString(decimalDiff, 2));</w:t>
      </w:r>
    </w:p>
    <w:p w14:paraId="34D6BEBB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2D5FD2B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50248F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public override string ToString()</w:t>
      </w:r>
    </w:p>
    <w:p w14:paraId="25A0131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0909D4F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    return binaryValue;</w:t>
      </w:r>
    </w:p>
    <w:p w14:paraId="593BDF9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}</w:t>
      </w:r>
    </w:p>
    <w:p w14:paraId="68FEB31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}</w:t>
      </w:r>
    </w:p>
    <w:p w14:paraId="0E28B15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4A288E2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class Program</w:t>
      </w:r>
    </w:p>
    <w:p w14:paraId="10E3554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{</w:t>
      </w:r>
    </w:p>
    <w:p w14:paraId="7C4C3599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static void Main(string[] args)</w:t>
      </w:r>
    </w:p>
    <w:p w14:paraId="12B12B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{</w:t>
      </w:r>
    </w:p>
    <w:p w14:paraId="31DE2C75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try</w:t>
      </w:r>
    </w:p>
    <w:p w14:paraId="335C5A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7903CE7E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num1 = new BinaryNumber("1101"); </w:t>
      </w:r>
    </w:p>
    <w:p w14:paraId="2215ABC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num2 = new BinaryNumber("1011"); </w:t>
      </w:r>
    </w:p>
    <w:p w14:paraId="346B389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06625F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Первое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двоичное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число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{num1}");</w:t>
      </w:r>
    </w:p>
    <w:p w14:paraId="39CC126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Console.WriteLine($"Второе двоичное число: {num2}");</w:t>
      </w:r>
    </w:p>
    <w:p w14:paraId="64EBF6A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4B6245B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BinaryNumber sum = num1.Add(num2);</w:t>
      </w:r>
    </w:p>
    <w:p w14:paraId="1418C67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Сумма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{sum}"); </w:t>
      </w:r>
    </w:p>
    <w:p w14:paraId="1583507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69B2179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difference = num1.Subtract(num2);</w:t>
      </w:r>
    </w:p>
    <w:p w14:paraId="7040684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Разность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: {difference}"); </w:t>
      </w:r>
    </w:p>
    <w:p w14:paraId="71EC625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</w:p>
    <w:p w14:paraId="1486D1EC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</w:t>
      </w:r>
    </w:p>
    <w:p w14:paraId="13300482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BinaryNumber invalidNum = new BinaryNumber("102"); </w:t>
      </w:r>
    </w:p>
    <w:p w14:paraId="3429A46D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C95C21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(ArgumentException ex)</w:t>
      </w:r>
    </w:p>
    <w:p w14:paraId="5843B3B0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38513DC8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1FBBE924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06EBC87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(InvalidOperationException ex)</w:t>
      </w:r>
    </w:p>
    <w:p w14:paraId="1E776F6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{</w:t>
      </w:r>
    </w:p>
    <w:p w14:paraId="66F89B6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6A6E9CF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}</w:t>
      </w:r>
    </w:p>
    <w:p w14:paraId="30890581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catch (Exception ex)</w:t>
      </w:r>
    </w:p>
    <w:p w14:paraId="13A4E1CF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lastRenderedPageBreak/>
        <w:t xml:space="preserve">        {</w:t>
      </w:r>
    </w:p>
    <w:p w14:paraId="377781AA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    Console.WriteLine($"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Неизвестная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ошибка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: {ex.Message}");</w:t>
      </w:r>
    </w:p>
    <w:p w14:paraId="7EB62AD3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 xml:space="preserve">        </w:t>
      </w: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2D95D937" w14:textId="77777777" w:rsidR="009C1FBF" w:rsidRP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 xml:space="preserve">    }</w:t>
      </w:r>
    </w:p>
    <w:p w14:paraId="28DE4718" w14:textId="5A218A98" w:rsidR="009C1FBF" w:rsidRDefault="009C1FBF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color w:val="292929"/>
          <w:sz w:val="21"/>
          <w:szCs w:val="21"/>
          <w:shd w:val="clear" w:color="auto" w:fill="FFFFFF"/>
        </w:rPr>
        <w:t>}</w:t>
      </w:r>
    </w:p>
    <w:p w14:paraId="53CED32B" w14:textId="2EE41765" w:rsidR="00364728" w:rsidRPr="009C1FBF" w:rsidRDefault="00364728" w:rsidP="009C1FBF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364728"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drawing>
          <wp:inline distT="0" distB="0" distL="0" distR="0" wp14:anchorId="7F624C35" wp14:editId="50D21534">
            <wp:extent cx="5940425" cy="878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5498" w14:textId="77777777" w:rsidR="009C1FBF" w:rsidRPr="009C1FBF" w:rsidRDefault="009C1FBF" w:rsidP="00577061">
      <w:pPr>
        <w:spacing w:after="160" w:line="259" w:lineRule="auto"/>
        <w:jc w:val="left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14:paraId="7A10A0C8" w14:textId="77777777" w:rsidR="009C1FBF" w:rsidRDefault="009C1FBF" w:rsidP="00577061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lastRenderedPageBreak/>
        <w:t>395 - Лабораторная работа 8. Классы и операции</w:t>
      </w:r>
    </w:p>
    <w:p w14:paraId="303E54DC" w14:textId="4AB8C672" w:rsidR="00677563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ascii="Tahoma" w:hAnsi="Tahoma" w:cs="Tahoma"/>
          <w:b/>
          <w:bCs/>
          <w:color w:val="292929"/>
          <w:sz w:val="21"/>
          <w:szCs w:val="21"/>
        </w:rPr>
        <w:br/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Описать класс «предметный указатель». Каждый компонент указателя содержит слово и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номера страниц, на которых это слово встречается. Количество номеров страниц,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относящихся к одному слову, от одного до десяти. Предусмотреть возможность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формирования указателя с клавиатуры и из файла, вывода указателя, вывода номеров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 для заданного слова, удаления элемента из указателя. Написать программу,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демонстрирующую все разработанные элементы класса.</w:t>
      </w:r>
    </w:p>
    <w:p w14:paraId="661EA57F" w14:textId="60A665A9" w:rsidR="00364728" w:rsidRDefault="00364728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364728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drawing>
          <wp:inline distT="0" distB="0" distL="0" distR="0" wp14:anchorId="6A96EB58" wp14:editId="547B1E33">
            <wp:extent cx="4533900" cy="4290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113" cy="42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EF3D" w14:textId="0ED6EBBF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Листинг кода:</w:t>
      </w:r>
    </w:p>
    <w:p w14:paraId="4B74A14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545C8D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System.Collections.Generic;</w:t>
      </w:r>
    </w:p>
    <w:p w14:paraId="7DACED0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System.IO;</w:t>
      </w:r>
    </w:p>
    <w:p w14:paraId="6E0EA9C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393BE4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IndexEntry</w:t>
      </w:r>
    </w:p>
    <w:p w14:paraId="15F6E62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BE77F5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Word { get; }</w:t>
      </w:r>
    </w:p>
    <w:p w14:paraId="3B0E0AE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public HashSet&lt;int&gt; PageNumbers { get; } = new HashSet&lt;int&gt;();</w:t>
      </w:r>
    </w:p>
    <w:p w14:paraId="24C4D38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F492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IndexEntry(string word)</w:t>
      </w:r>
    </w:p>
    <w:p w14:paraId="1A9E6C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4ABABE6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Word = word;</w:t>
      </w:r>
    </w:p>
    <w:p w14:paraId="79271B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C50624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2D6DB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AddPageNumber(int pageNumber)</w:t>
      </w:r>
    </w:p>
    <w:p w14:paraId="67B11B5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071D8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(PageNumbers.Count &lt; 10)</w:t>
      </w:r>
    </w:p>
    <w:p w14:paraId="7A90690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PageNumbers.Add(pageNumber);</w:t>
      </w:r>
    </w:p>
    <w:p w14:paraId="111A623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C370A8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69BFDD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override string ToString() =&gt; $"{Word}: {string.Join(", ", PageNumbers)}";</w:t>
      </w:r>
    </w:p>
    <w:p w14:paraId="4965F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733B4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5AB0E0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Index</w:t>
      </w:r>
    </w:p>
    <w:p w14:paraId="4E463DA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7B7BCA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readonly Dictionary&lt;string, IndexEntry&gt; entries = new();</w:t>
      </w:r>
    </w:p>
    <w:p w14:paraId="5ECC56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0229A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AddEntry(string word, int pageNumber)</w:t>
      </w:r>
    </w:p>
    <w:p w14:paraId="2A7F8B1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7A08373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(!entries.ContainsKey(word))</w:t>
      </w:r>
    </w:p>
    <w:p w14:paraId="283C145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entries[word] = new IndexEntry(word);</w:t>
      </w:r>
    </w:p>
    <w:p w14:paraId="23E5777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entries[word].AddPageNumber(pageNumber);</w:t>
      </w:r>
    </w:p>
    <w:p w14:paraId="352507F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8AF729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CCA96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RemoveEntry(string word) =&gt; entries.Remove(word);</w:t>
      </w:r>
    </w:p>
    <w:p w14:paraId="1F8ADED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</w:t>
      </w:r>
    </w:p>
    <w:p w14:paraId="2D9451A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PrintIndex()</w:t>
      </w:r>
    </w:p>
    <w:p w14:paraId="2E0C275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34E01A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entry in entries.Values)</w:t>
      </w:r>
    </w:p>
    <w:p w14:paraId="02A1733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Console.WriteLine(entry);</w:t>
      </w:r>
    </w:p>
    <w:p w14:paraId="06CD531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DF90129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4AE32A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PrintPagesForWord(string word)</w:t>
      </w:r>
    </w:p>
    <w:p w14:paraId="49DA77D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D35422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(entries.TryGetValue(word, out var entry))</w:t>
      </w:r>
    </w:p>
    <w:p w14:paraId="5F377A5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Console.WriteLine(entry);</w:t>
      </w:r>
    </w:p>
    <w:p w14:paraId="6E5CD02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</w:t>
      </w:r>
    </w:p>
    <w:p w14:paraId="79A9D6E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Console.WriteLine($"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Слово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'{word}'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найдено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.");</w:t>
      </w:r>
    </w:p>
    <w:p w14:paraId="03A7715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9B484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4C178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LoadFromFile(string filePath)</w:t>
      </w:r>
    </w:p>
    <w:p w14:paraId="5B2FD855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8B0E7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line in File.ReadLines(filePath))</w:t>
      </w:r>
    </w:p>
    <w:p w14:paraId="52B7DAE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7255B5A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parts = line.Split(':');</w:t>
      </w:r>
    </w:p>
    <w:p w14:paraId="5D27549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word = parts[0].Trim();</w:t>
      </w:r>
    </w:p>
    <w:p w14:paraId="48E4D4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var pages = parts[1].Split(',', StringSplitOptions.RemoveEmptyEntries);</w:t>
      </w:r>
    </w:p>
    <w:p w14:paraId="0DC7CC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foreach (var page in pages)</w:t>
      </w:r>
    </w:p>
    <w:p w14:paraId="44FD21A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if (int.TryParse(page.Trim(), out var pageNumber))</w:t>
      </w:r>
    </w:p>
    <w:p w14:paraId="3E0073E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    AddEntry(word, pageNumber);</w:t>
      </w:r>
    </w:p>
    <w:p w14:paraId="326C6C1F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047CA20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C5FB1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3E2714E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A3F2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>class Program</w:t>
      </w:r>
    </w:p>
    <w:p w14:paraId="2D36B05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616B66B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5060FA0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365434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index = new Index();</w:t>
      </w:r>
    </w:p>
    <w:p w14:paraId="4ED3A98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index.AddEntry("Программирование", 1);</w:t>
      </w:r>
    </w:p>
    <w:p w14:paraId="291A8D1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proofErr w:type="spellStart"/>
      <w:proofErr w:type="gramStart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index.AddEntry</w:t>
      </w:r>
      <w:proofErr w:type="spellEnd"/>
      <w:proofErr w:type="gramEnd"/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("Программирование", 2);</w:t>
      </w:r>
    </w:p>
    <w:p w14:paraId="7AA43D71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index.AddEntry("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", 3);</w:t>
      </w:r>
    </w:p>
    <w:p w14:paraId="09D602D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2372C58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49AD28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index.PrintIndex();</w:t>
      </w:r>
    </w:p>
    <w:p w14:paraId="12E64CC6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281BF7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Страницы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для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3F03D4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index.PrintPagesForWord("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Программирование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426CCD53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0DC9E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index.RemoveEntry("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");</w:t>
      </w:r>
    </w:p>
    <w:p w14:paraId="2306D00D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удаления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'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Алгоритмы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':");</w:t>
      </w:r>
    </w:p>
    <w:p w14:paraId="57683A3E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index.PrintIndex();</w:t>
      </w:r>
    </w:p>
    <w:p w14:paraId="548F4D37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8921804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</w:p>
    <w:p w14:paraId="37B00D8C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string filePath = "index.txt"; //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Укажите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путь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к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файлу</w:t>
      </w:r>
    </w:p>
    <w:p w14:paraId="7804814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index.LoadFromFile(filePath);</w:t>
      </w:r>
    </w:p>
    <w:p w14:paraId="5FDFB32A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// Console.WriteLine("\n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Индексы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загрузки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из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файла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23E94B92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// index.PrintIndex();</w:t>
      </w:r>
    </w:p>
    <w:p w14:paraId="4804D670" w14:textId="77777777" w:rsidR="009C1FBF" w:rsidRP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5155DC54" w14:textId="74DC9671" w:rsidR="009C1FBF" w:rsidRDefault="009C1FBF" w:rsidP="009C1FBF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9C1FBF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2D42280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5F6474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400 - Лабораторная работа 9. Наследование</w:t>
      </w:r>
    </w:p>
    <w:p w14:paraId="7BFB56E1" w14:textId="77777777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</w:p>
    <w:p w14:paraId="77E935BF" w14:textId="180FC0C8" w:rsidR="005F6474" w:rsidRDefault="005F6474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Листинг кода:</w:t>
      </w:r>
    </w:p>
    <w:p w14:paraId="2F638A54" w14:textId="2EDE3655" w:rsidR="00364728" w:rsidRDefault="00364728" w:rsidP="005F6474">
      <w:pPr>
        <w:spacing w:after="160" w:line="259" w:lineRule="auto"/>
        <w:jc w:val="left"/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</w:pPr>
      <w:r w:rsidRPr="00364728">
        <w:rPr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lastRenderedPageBreak/>
        <w:drawing>
          <wp:inline distT="0" distB="0" distL="0" distR="0" wp14:anchorId="1DD734DF" wp14:editId="64140841">
            <wp:extent cx="459994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9CA" w14:textId="7440E049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ascii="Tahoma" w:hAnsi="Tahoma" w:cs="Tahoma"/>
          <w:b/>
          <w:bCs/>
          <w:color w:val="292929"/>
          <w:sz w:val="21"/>
          <w:szCs w:val="21"/>
        </w:rPr>
        <w:lastRenderedPageBreak/>
        <w:br/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System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;</w:t>
      </w:r>
    </w:p>
    <w:p w14:paraId="221BA3E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6B1C9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Mod2Element</w:t>
      </w:r>
    </w:p>
    <w:p w14:paraId="3D33F67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D82FC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XOR(int a, int b)</w:t>
      </w:r>
    </w:p>
    <w:p w14:paraId="751DF9C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A04B02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a ^ b; </w:t>
      </w:r>
    </w:p>
    <w:p w14:paraId="40E750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4FA4B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113C845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9AE0CD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DFlipFlop</w:t>
      </w:r>
    </w:p>
    <w:p w14:paraId="053085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18CCB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 state;</w:t>
      </w:r>
    </w:p>
    <w:p w14:paraId="0164E16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627E6D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Clock(int d)</w:t>
      </w:r>
    </w:p>
    <w:p w14:paraId="13D079D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DEEC0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state = d; </w:t>
      </w:r>
    </w:p>
    <w:p w14:paraId="6610E2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0BDF73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C23D5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 Output()</w:t>
      </w:r>
    </w:p>
    <w:p w14:paraId="70B91C0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8764E4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state; </w:t>
      </w:r>
    </w:p>
    <w:p w14:paraId="3DA60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482B12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44D2FAD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CECC8A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public class Register</w:t>
      </w:r>
    </w:p>
    <w:p w14:paraId="52DA15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137A3B5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private int[] bits;</w:t>
      </w:r>
    </w:p>
    <w:p w14:paraId="5344108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53B4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Register(int size)</w:t>
      </w:r>
    </w:p>
    <w:p w14:paraId="7E6BD6F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A23BA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bits = new int[size];</w:t>
      </w:r>
    </w:p>
    <w:p w14:paraId="17B292B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38B3C1D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32007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Load(int[] data)</w:t>
      </w:r>
    </w:p>
    <w:p w14:paraId="5ECDCF9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8A280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(data.Length != bits.Length)</w:t>
      </w:r>
    </w:p>
    <w:p w14:paraId="2D246BA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throw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new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ArgumentException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("Данные должны соответствовать размеру регистра.");</w:t>
      </w:r>
    </w:p>
    <w:p w14:paraId="69437C2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</w:p>
    <w:p w14:paraId="5CFFAA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Array.Copy(data, bits, data.Length);</w:t>
      </w:r>
    </w:p>
    <w:p w14:paraId="57336C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ADB67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E2650F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void Print()</w:t>
      </w:r>
    </w:p>
    <w:p w14:paraId="1EFCCED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39840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Console.Write("Регистровое состояние: ");</w:t>
      </w:r>
    </w:p>
    <w:p w14:paraId="62FB273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bit in bits)</w:t>
      </w:r>
    </w:p>
    <w:p w14:paraId="581BE6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Console.Write(bit);</w:t>
      </w:r>
    </w:p>
    <w:p w14:paraId="415B63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Console.WriteLine();</w:t>
      </w:r>
    </w:p>
    <w:p w14:paraId="6A10CCE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1915F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60F9861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F99010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0BCA6FD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703191A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38AE7C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18E66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("Демонстрация комбинационного элемента МОД2 (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XOR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):");</w:t>
      </w:r>
    </w:p>
    <w:p w14:paraId="5A712D3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mod2 = new Mod2Element();</w:t>
      </w:r>
    </w:p>
    <w:p w14:paraId="42E1BF7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a = 1;</w:t>
      </w:r>
    </w:p>
    <w:p w14:paraId="697A786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b = 0;</w:t>
      </w:r>
    </w:p>
    <w:p w14:paraId="1A69777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Console.WriteLine($"XOR({a}, {b}) = {mod2.XOR(a, b)}");</w:t>
      </w:r>
    </w:p>
    <w:p w14:paraId="5B18A9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5C2216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Console.WriteLine("\nДемонстрация триггера D:");</w:t>
      </w:r>
    </w:p>
    <w:p w14:paraId="22B5D3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var dFlipFlop = new DFlipFlop();</w:t>
      </w:r>
    </w:p>
    <w:p w14:paraId="3482DE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dFlipFlop.Clock(1);</w:t>
      </w:r>
    </w:p>
    <w:p w14:paraId="1BA0EF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Console.WriteLine($"Состояние триггера после установки D=1: {dFlipFlop.Output()}");</w:t>
      </w:r>
    </w:p>
    <w:p w14:paraId="0805CD9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dFlipFlop.Clock(0);</w:t>
      </w:r>
    </w:p>
    <w:p w14:paraId="61AD3E6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Console.WriteLine($"Состояние триггера после установки D=0: {dFlipFlop.Output()}");</w:t>
      </w:r>
    </w:p>
    <w:p w14:paraId="4E3FA4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A92B29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("\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Демонстрация 10-битного регистра:");</w:t>
      </w:r>
    </w:p>
    <w:p w14:paraId="68DB683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var register = new Register(10);</w:t>
      </w:r>
    </w:p>
    <w:p w14:paraId="443AA3F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dataToLoad = { 1, 0, 1, 0, 1, 0, 1, 0, 1, 0 };</w:t>
      </w:r>
    </w:p>
    <w:p w14:paraId="18B1BA6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register.Load(dataToLoad);</w:t>
      </w:r>
    </w:p>
    <w:p w14:paraId="754838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register.Print();</w:t>
      </w:r>
    </w:p>
    <w:p w14:paraId="6EACDD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78BC03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int[] newDataToLoad = { 0, 1, 0, 1, 0, 1, 0, 1, 0, 1 };</w:t>
      </w:r>
    </w:p>
    <w:p w14:paraId="5FD85B4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register.Load(newDataToLoad);</w:t>
      </w:r>
    </w:p>
    <w:p w14:paraId="0A334BD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register.Print();</w:t>
      </w:r>
    </w:p>
    <w:p w14:paraId="6CF1AA7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D8472DF" w14:textId="743FD7FA" w:rsid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504D81FD" w14:textId="17B6F8E3" w:rsidR="005F6474" w:rsidRDefault="005F6474" w:rsidP="005F6474">
      <w:pPr>
        <w:spacing w:after="160" w:line="259" w:lineRule="auto"/>
        <w:jc w:val="left"/>
        <w:rPr>
          <w:rFonts w:cs="Times New Roman"/>
          <w:b/>
          <w:bCs/>
          <w:color w:val="292929"/>
          <w:szCs w:val="28"/>
          <w:shd w:val="clear" w:color="auto" w:fill="FFFFFF"/>
        </w:rPr>
      </w:pPr>
      <w:r w:rsidRPr="005F6474">
        <w:rPr>
          <w:rFonts w:cs="Times New Roman"/>
          <w:b/>
          <w:bCs/>
          <w:color w:val="292929"/>
          <w:szCs w:val="28"/>
          <w:shd w:val="clear" w:color="auto" w:fill="FFFFFF"/>
        </w:rPr>
        <w:t>405 - Лабораторная работа 10. Структуры</w:t>
      </w:r>
    </w:p>
    <w:p w14:paraId="3CBD099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Описать структуру с именем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, содержащую следующие поля:</w:t>
      </w:r>
    </w:p>
    <w:p w14:paraId="33EF6AAF" w14:textId="2DC8186D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фамилия, имя;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 телефона;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 рождения (массив из трех чисел).</w:t>
      </w:r>
    </w:p>
    <w:p w14:paraId="6176D256" w14:textId="4CA8FCE3" w:rsid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>Написать программу, выполняющую следующие действия: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ввод с клавиатуры данных в массив, состоящий из восьми элементов типа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NOTE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(записи должны быть размещены по алфавиту);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вывод на экран информации о людях, чьи дни рождения приходятся на месяц,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значение которого введено с клавиатуры (если таких нет, вывести соответствующее</w:t>
      </w:r>
      <w:r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сообщение).</w:t>
      </w:r>
    </w:p>
    <w:p w14:paraId="09FA7699" w14:textId="755C4AA5" w:rsidR="005F6474" w:rsidRDefault="005F6474" w:rsidP="005F647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 кода:</w:t>
      </w:r>
    </w:p>
    <w:p w14:paraId="70A880CB" w14:textId="3B74FB8B" w:rsidR="00364728" w:rsidRDefault="00364728" w:rsidP="005F6474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6472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drawing>
          <wp:inline distT="0" distB="0" distL="0" distR="0" wp14:anchorId="11E2D8D8" wp14:editId="59A621C5">
            <wp:extent cx="5940425" cy="4372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92075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062FEEE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ED793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struct NOTE</w:t>
      </w:r>
    </w:p>
    <w:p w14:paraId="6C4F6C7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3E013AC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LastName;</w:t>
      </w:r>
    </w:p>
    <w:p w14:paraId="503959A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FirstName;</w:t>
      </w:r>
    </w:p>
    <w:p w14:paraId="433263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string PhoneNumber;</w:t>
      </w:r>
    </w:p>
    <w:p w14:paraId="7F21A49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public int[] BirthDate; </w:t>
      </w:r>
    </w:p>
    <w:p w14:paraId="48B3E73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B9B87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public NOTE(string lastName, string firstName, string phoneNumber, int day, int month, int year)</w:t>
      </w:r>
    </w:p>
    <w:p w14:paraId="47E7844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17C97A3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LastName = lastName;</w:t>
      </w:r>
    </w:p>
    <w:p w14:paraId="2762908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FirstName = firstName;</w:t>
      </w:r>
    </w:p>
    <w:p w14:paraId="0B508C1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PhoneNumber = phoneNumber;</w:t>
      </w:r>
    </w:p>
    <w:p w14:paraId="2C1B863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BirthDate = new int[] { day, month, year };</w:t>
      </w:r>
    </w:p>
    <w:p w14:paraId="36F955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65322E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0E6F430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D6C0D9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552E2E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7D696F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E6AA20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BD5C8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const int size = 8;</w:t>
      </w:r>
    </w:p>
    <w:p w14:paraId="236C0DE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NOTE[] notes = new NOTE[size];</w:t>
      </w:r>
    </w:p>
    <w:p w14:paraId="035D53C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E64718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size; i++)</w:t>
      </w:r>
    </w:p>
    <w:p w14:paraId="5E643FA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46E9D96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Console.WriteLine($"Введите данные для записи {i + 1}:");</w:t>
      </w:r>
    </w:p>
    <w:p w14:paraId="144737E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B38D58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lastName = Console.ReadLine();</w:t>
      </w:r>
    </w:p>
    <w:p w14:paraId="1E63E3B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9230D1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0B9F4A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firstName = Console.ReadLine();</w:t>
      </w:r>
    </w:p>
    <w:p w14:paraId="08EADD9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542E10A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1BFFC8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string phoneNumber = Console.ReadLine();</w:t>
      </w:r>
    </w:p>
    <w:p w14:paraId="1D485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5968B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День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0D12CDC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day = int.Parse(Console.ReadLine());</w:t>
      </w:r>
    </w:p>
    <w:p w14:paraId="256E40F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BEF12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6535A86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month = int.Parse(Console.ReadLine());</w:t>
      </w:r>
    </w:p>
    <w:p w14:paraId="568A455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19317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Console.Write("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Год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52EE4F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 year = int.Parse(Console.ReadLine());</w:t>
      </w:r>
    </w:p>
    <w:p w14:paraId="1B5C91A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94C6F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notes[i] = new NOTE(lastName, firstName, phoneNumber, day, month, year);</w:t>
      </w:r>
    </w:p>
    <w:p w14:paraId="146E18F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5EC13F2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69FCF0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Array.Sort(notes, (x, y) =&gt; x.LastName.CompareTo(y.LastName));</w:t>
      </w:r>
    </w:p>
    <w:p w14:paraId="2BD6D514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BB9324F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номер месяца для поиска (1-12): ");</w:t>
      </w:r>
    </w:p>
    <w:p w14:paraId="3ACBFCEE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int searchMonth = int.Parse(Console.ReadLine());</w:t>
      </w:r>
    </w:p>
    <w:p w14:paraId="3EB31698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776A0C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bool found = false;</w:t>
      </w:r>
    </w:p>
    <w:p w14:paraId="1D02F12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Console.WriteLine($"\n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Люди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с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днем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в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месяце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{searchMonth}:");</w:t>
      </w:r>
    </w:p>
    <w:p w14:paraId="14EA0637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note in notes)</w:t>
      </w:r>
    </w:p>
    <w:p w14:paraId="70FD236D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3A44F652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(note.BirthDate[1] == searchMonth) //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Проверяем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месяц</w:t>
      </w:r>
    </w:p>
    <w:p w14:paraId="02AA8D0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3F0BB80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Console.WriteLine($"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Фамилия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{note.LastName},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Имя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{note.FirstName},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Номер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телефона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: {note.PhoneNumber},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Дата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рождения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>: {note.BirthDate[0]}.{note.BirthDate[1]}.{note.BirthDate[2]}");</w:t>
      </w:r>
    </w:p>
    <w:p w14:paraId="255610A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</w:t>
      </w: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found = true;</w:t>
      </w:r>
    </w:p>
    <w:p w14:paraId="71CA419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}</w:t>
      </w:r>
    </w:p>
    <w:p w14:paraId="77424285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3FEE96B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254D8683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if (!found)</w:t>
      </w:r>
    </w:p>
    <w:p w14:paraId="2A2E24DC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{</w:t>
      </w:r>
    </w:p>
    <w:p w14:paraId="4748DA86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Console.WriteLine("Нет людей с днем рождения в этом месяце.");</w:t>
      </w:r>
    </w:p>
    <w:p w14:paraId="50F40EE9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ECDE61" w14:textId="77777777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369C898A" w14:textId="431C11FE" w:rsidR="005F6474" w:rsidRPr="005F6474" w:rsidRDefault="005F6474" w:rsidP="005F6474">
      <w:pPr>
        <w:spacing w:after="160" w:line="259" w:lineRule="auto"/>
        <w:jc w:val="left"/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</w:pPr>
      <w:r w:rsidRPr="005F6474">
        <w:rPr>
          <w:rFonts w:eastAsia="Times New Roman" w:cs="Times New Roman"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sectPr w:rsidR="005F6474" w:rsidRPr="005F6474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64728"/>
    <w:rsid w:val="004161D3"/>
    <w:rsid w:val="00480009"/>
    <w:rsid w:val="00577061"/>
    <w:rsid w:val="00592660"/>
    <w:rsid w:val="005F6474"/>
    <w:rsid w:val="00677563"/>
    <w:rsid w:val="00776C15"/>
    <w:rsid w:val="00801CE3"/>
    <w:rsid w:val="00886489"/>
    <w:rsid w:val="00976477"/>
    <w:rsid w:val="009C1FBF"/>
    <w:rsid w:val="00A16D02"/>
    <w:rsid w:val="00AC24B7"/>
    <w:rsid w:val="00AD5A62"/>
    <w:rsid w:val="00B755AB"/>
    <w:rsid w:val="00CB4476"/>
    <w:rsid w:val="00DF3B64"/>
    <w:rsid w:val="00E37900"/>
    <w:rsid w:val="00E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F2A05-9ECC-4BC9-8958-1ADE3E69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2025-05-22T13:21:00Z</dcterms:created>
  <dcterms:modified xsi:type="dcterms:W3CDTF">2025-05-22T13:21:00Z</dcterms:modified>
</cp:coreProperties>
</file>