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828" w:rsidRDefault="006418B8">
      <w:pPr>
        <w:spacing w:line="276" w:lineRule="auto"/>
        <w:ind w:left="-426" w:firstLine="426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left</wp:align>
            </wp:positionH>
            <wp:positionV relativeFrom="margin">
              <wp:posOffset>-330200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“СИНЕРГИЯ”»</w:t>
      </w:r>
    </w:p>
    <w:p w:rsidR="00CF0828" w:rsidRDefault="00CF0828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f5"/>
        <w:tblW w:w="0" w:type="auto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2692"/>
        <w:gridCol w:w="283"/>
        <w:gridCol w:w="143"/>
        <w:gridCol w:w="283"/>
        <w:gridCol w:w="5810"/>
        <w:gridCol w:w="426"/>
      </w:tblGrid>
      <w:tr w:rsidR="00CF0828">
        <w:trPr>
          <w:gridBefore w:val="1"/>
          <w:wBefore w:w="426" w:type="dxa"/>
          <w:trHeight w:val="340"/>
        </w:trPr>
        <w:tc>
          <w:tcPr>
            <w:tcW w:w="3118" w:type="dxa"/>
            <w:gridSpan w:val="3"/>
          </w:tcPr>
          <w:p w:rsidR="00CF0828" w:rsidRDefault="006418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gridSpan w:val="2"/>
            <w:tcBorders>
              <w:bottom w:val="single" w:sz="4" w:space="0" w:color="auto"/>
            </w:tcBorders>
            <w:vAlign w:val="bottom"/>
          </w:tcPr>
          <w:p w:rsidR="00CF0828" w:rsidRDefault="006418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Информационных технологий</w:t>
            </w:r>
          </w:p>
        </w:tc>
      </w:tr>
      <w:tr w:rsidR="00CF0828">
        <w:trPr>
          <w:gridBefore w:val="1"/>
          <w:wBefore w:w="426" w:type="dxa"/>
          <w:trHeight w:val="340"/>
        </w:trPr>
        <w:tc>
          <w:tcPr>
            <w:tcW w:w="3118" w:type="dxa"/>
            <w:gridSpan w:val="3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gridSpan w:val="2"/>
            <w:tcBorders>
              <w:top w:val="single" w:sz="4" w:space="0" w:color="auto"/>
            </w:tcBorders>
          </w:tcPr>
          <w:p w:rsidR="00CF0828" w:rsidRDefault="006418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CF0828">
        <w:trPr>
          <w:gridAfter w:val="1"/>
          <w:wAfter w:w="426" w:type="dxa"/>
          <w:trHeight w:val="340"/>
        </w:trPr>
        <w:tc>
          <w:tcPr>
            <w:tcW w:w="3118" w:type="dxa"/>
            <w:gridSpan w:val="2"/>
          </w:tcPr>
          <w:p w:rsidR="00CF0828" w:rsidRDefault="006418B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gridSpan w:val="3"/>
            <w:tcBorders>
              <w:bottom w:val="single" w:sz="4" w:space="0" w:color="auto"/>
            </w:tcBorders>
            <w:vAlign w:val="center"/>
          </w:tcPr>
          <w:p w:rsidR="00CF0828" w:rsidRDefault="006418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09.02.07 Информационные системы и программирование</w:t>
            </w:r>
          </w:p>
        </w:tc>
      </w:tr>
      <w:tr w:rsidR="00CF0828">
        <w:trPr>
          <w:gridBefore w:val="1"/>
          <w:wBefore w:w="426" w:type="dxa"/>
          <w:trHeight w:val="340"/>
        </w:trPr>
        <w:tc>
          <w:tcPr>
            <w:tcW w:w="3118" w:type="dxa"/>
            <w:gridSpan w:val="3"/>
          </w:tcPr>
          <w:p w:rsidR="00CF0828" w:rsidRDefault="006418B8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gridSpan w:val="2"/>
            <w:tcBorders>
              <w:top w:val="single" w:sz="4" w:space="0" w:color="auto"/>
            </w:tcBorders>
          </w:tcPr>
          <w:p w:rsidR="00CF0828" w:rsidRDefault="006418B8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CF0828">
        <w:trPr>
          <w:gridBefore w:val="1"/>
          <w:wBefore w:w="426" w:type="dxa"/>
          <w:trHeight w:val="340"/>
        </w:trPr>
        <w:tc>
          <w:tcPr>
            <w:tcW w:w="3118" w:type="dxa"/>
            <w:gridSpan w:val="3"/>
          </w:tcPr>
          <w:p w:rsidR="00CF0828" w:rsidRDefault="006418B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gridSpan w:val="2"/>
            <w:tcBorders>
              <w:bottom w:val="single" w:sz="4" w:space="0" w:color="auto"/>
            </w:tcBorders>
            <w:vAlign w:val="center"/>
          </w:tcPr>
          <w:p w:rsidR="00CF0828" w:rsidRDefault="00F80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6418B8">
              <w:rPr>
                <w:rFonts w:ascii="Times New Roman" w:hAnsi="Times New Roman" w:cs="Times New Roman"/>
                <w:sz w:val="24"/>
                <w:szCs w:val="24"/>
              </w:rPr>
              <w:t>чная</w:t>
            </w:r>
          </w:p>
        </w:tc>
      </w:tr>
      <w:tr w:rsidR="00CF0828">
        <w:trPr>
          <w:gridBefore w:val="1"/>
          <w:wBefore w:w="426" w:type="dxa"/>
          <w:trHeight w:val="340"/>
        </w:trPr>
        <w:tc>
          <w:tcPr>
            <w:tcW w:w="3118" w:type="dxa"/>
            <w:gridSpan w:val="3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gridSpan w:val="2"/>
            <w:tcBorders>
              <w:top w:val="single" w:sz="4" w:space="0" w:color="auto"/>
            </w:tcBorders>
          </w:tcPr>
          <w:p w:rsidR="00CF0828" w:rsidRDefault="006418B8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CF0828">
        <w:trPr>
          <w:gridBefore w:val="1"/>
          <w:wBefore w:w="426" w:type="dxa"/>
          <w:trHeight w:val="340"/>
        </w:trPr>
        <w:tc>
          <w:tcPr>
            <w:tcW w:w="3118" w:type="dxa"/>
            <w:gridSpan w:val="3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gridSpan w:val="2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CF0828" w:rsidRDefault="00CF0828">
      <w:pPr>
        <w:spacing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w:rsidR="00CF0828" w:rsidRDefault="00CF0828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CF0828" w:rsidRPr="001513D9" w:rsidRDefault="006418B8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</w:t>
      </w:r>
      <w:r w:rsidR="00A63806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 по лабораторному практикуму №</w:t>
      </w:r>
      <w:r w:rsidR="001513D9">
        <w:rPr>
          <w:rFonts w:ascii="Times New Roman" w:hAnsi="Times New Roman" w:cs="Times New Roman"/>
          <w:b/>
          <w:bCs/>
          <w:color w:val="000000"/>
          <w:sz w:val="28"/>
          <w:szCs w:val="28"/>
        </w:rPr>
        <w:t>2</w:t>
      </w:r>
    </w:p>
    <w:tbl>
      <w:tblPr>
        <w:tblStyle w:val="af5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CF0828">
        <w:tc>
          <w:tcPr>
            <w:tcW w:w="1417" w:type="dxa"/>
          </w:tcPr>
          <w:p w:rsidR="00CF0828" w:rsidRDefault="006418B8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:rsidR="00CF0828" w:rsidRDefault="001513D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513D9">
              <w:rPr>
                <w:rFonts w:ascii="Times New Roman" w:hAnsi="Times New Roman" w:cs="Times New Roman"/>
                <w:b/>
                <w:sz w:val="26"/>
                <w:szCs w:val="26"/>
              </w:rPr>
              <w:t>Разработка тестовых пакетов</w:t>
            </w:r>
          </w:p>
        </w:tc>
      </w:tr>
      <w:tr w:rsidR="00CF0828">
        <w:tc>
          <w:tcPr>
            <w:tcW w:w="1417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:rsidR="00CF0828" w:rsidRDefault="006418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CF0828">
        <w:tc>
          <w:tcPr>
            <w:tcW w:w="1417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F0828">
        <w:tc>
          <w:tcPr>
            <w:tcW w:w="2268" w:type="dxa"/>
            <w:gridSpan w:val="3"/>
          </w:tcPr>
          <w:p w:rsidR="00CF0828" w:rsidRDefault="00CF0828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:rsidR="00CF0828" w:rsidRDefault="006418B8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CF0828" w:rsidRDefault="00DF66D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DF66D9">
              <w:rPr>
                <w:rFonts w:ascii="Times New Roman" w:hAnsi="Times New Roman" w:cs="Times New Roman"/>
                <w:sz w:val="28"/>
                <w:szCs w:val="26"/>
              </w:rPr>
              <w:t>Тестирование информационных систем</w:t>
            </w:r>
          </w:p>
        </w:tc>
      </w:tr>
      <w:tr w:rsidR="00CF0828">
        <w:tc>
          <w:tcPr>
            <w:tcW w:w="2268" w:type="dxa"/>
            <w:gridSpan w:val="3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:rsidR="00CF0828" w:rsidRDefault="006418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:rsidR="00CF0828" w:rsidRDefault="00CF0828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:rsidR="00CF0828" w:rsidRDefault="00CF0828">
      <w:pPr>
        <w:spacing w:line="276" w:lineRule="auto"/>
        <w:ind w:left="-284" w:firstLine="284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F0828">
        <w:tc>
          <w:tcPr>
            <w:tcW w:w="2061" w:type="dxa"/>
          </w:tcPr>
          <w:p w:rsidR="00CF0828" w:rsidRDefault="006418B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:rsidR="00CF0828" w:rsidRPr="00203633" w:rsidRDefault="00203633">
            <w:pPr>
              <w:spacing w:after="0" w:line="276" w:lineRule="auto"/>
              <w:ind w:left="-284" w:firstLine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Никитин Александр Евгеньвич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F0828">
        <w:tc>
          <w:tcPr>
            <w:tcW w:w="2061" w:type="dxa"/>
          </w:tcPr>
          <w:p w:rsidR="00CF0828" w:rsidRDefault="00CF0828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:rsidR="00CF0828" w:rsidRDefault="006418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:rsidR="00CF0828" w:rsidRDefault="006418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CF0828">
        <w:tc>
          <w:tcPr>
            <w:tcW w:w="2061" w:type="dxa"/>
          </w:tcPr>
          <w:p w:rsidR="00CF0828" w:rsidRDefault="006418B8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:rsidR="00CF0828" w:rsidRPr="00203633" w:rsidRDefault="00DF66D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ДКИП-3</w:t>
            </w:r>
            <w:r w:rsidR="00203633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  <w:bookmarkStart w:id="0" w:name="_GoBack"/>
            <w:bookmarkEnd w:id="0"/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F0828">
        <w:tc>
          <w:tcPr>
            <w:tcW w:w="2061" w:type="dxa"/>
          </w:tcPr>
          <w:p w:rsidR="00CF0828" w:rsidRDefault="00CF0828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CF0828" w:rsidRDefault="00CF0828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CF0828" w:rsidRDefault="00CF0828">
      <w:pPr>
        <w:spacing w:line="276" w:lineRule="auto"/>
        <w:ind w:left="-426" w:firstLine="426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f5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F0828">
        <w:tc>
          <w:tcPr>
            <w:tcW w:w="2155" w:type="dxa"/>
          </w:tcPr>
          <w:p w:rsidR="00CF0828" w:rsidRDefault="006418B8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:rsidR="00CF0828" w:rsidRPr="00DF66D9" w:rsidRDefault="00DF66D9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F66D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3F2EF"/>
              </w:rPr>
              <w:t>Авдеенков Владимир Александрович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F0828">
        <w:tc>
          <w:tcPr>
            <w:tcW w:w="2155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:rsidR="00CF0828" w:rsidRDefault="006418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:rsidR="00CF0828" w:rsidRDefault="006418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:rsidR="00CF0828" w:rsidRDefault="00CF0828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CF0828" w:rsidRDefault="00CF0828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CF0828" w:rsidRDefault="00CF0828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CF0828" w:rsidRDefault="00CF0828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CF0828" w:rsidRDefault="006418B8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Москва 2024</w:t>
      </w:r>
    </w:p>
    <w:p w:rsidR="00CF0828" w:rsidRDefault="00DF66D9" w:rsidP="00DF66D9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Лаборатор</w:t>
      </w:r>
      <w:r w:rsidR="003F1B1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ная работа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№ </w:t>
      </w:r>
      <w:r w:rsidR="001513D9">
        <w:rPr>
          <w:rFonts w:ascii="Times New Roman" w:hAnsi="Times New Roman" w:cs="Times New Roman"/>
          <w:b/>
          <w:bCs/>
          <w:color w:val="000000"/>
          <w:sz w:val="28"/>
          <w:szCs w:val="28"/>
        </w:rPr>
        <w:t>2</w:t>
      </w:r>
      <w:r w:rsidR="00F8062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: </w:t>
      </w:r>
      <w:r w:rsidR="006418B8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</w:t>
      </w:r>
      <w:r w:rsidR="001513D9" w:rsidRPr="001513D9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Разработка тестовых пакетов</w:t>
      </w:r>
      <w:r w:rsidR="006418B8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»:</w:t>
      </w:r>
    </w:p>
    <w:p w:rsidR="00CF0828" w:rsidRPr="00150279" w:rsidRDefault="006418B8" w:rsidP="00DF66D9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F80623">
        <w:rPr>
          <w:rFonts w:ascii="Times New Roman" w:hAnsi="Times New Roman" w:cs="Times New Roman"/>
          <w:b/>
          <w:bCs/>
          <w:color w:val="000000"/>
          <w:sz w:val="28"/>
          <w:szCs w:val="28"/>
        </w:rPr>
        <w:t>Цель: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1513D9" w:rsidRPr="001513D9">
        <w:rPr>
          <w:rFonts w:ascii="Times New Roman" w:hAnsi="Times New Roman" w:cs="Times New Roman"/>
          <w:bCs/>
          <w:color w:val="000000"/>
          <w:sz w:val="28"/>
          <w:szCs w:val="28"/>
        </w:rPr>
        <w:t>получить навыки разработки тестовых пакетов.</w:t>
      </w:r>
    </w:p>
    <w:p w:rsidR="00A63806" w:rsidRDefault="00A63806" w:rsidP="00DF66D9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F66D9">
        <w:rPr>
          <w:rFonts w:ascii="Times New Roman" w:hAnsi="Times New Roman" w:cs="Times New Roman"/>
          <w:b/>
          <w:bCs/>
          <w:color w:val="000000"/>
          <w:sz w:val="28"/>
          <w:szCs w:val="28"/>
        </w:rPr>
        <w:t>Ход работы:</w:t>
      </w:r>
    </w:p>
    <w:p w:rsidR="001513D9" w:rsidRDefault="001513D9" w:rsidP="00DF66D9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1) Была написана программа, которая шифрует и дешифрует текст по алгоритму квадрата Полибия. </w:t>
      </w:r>
    </w:p>
    <w:p w:rsidR="001513D9" w:rsidRPr="00DF66D9" w:rsidRDefault="001513D9" w:rsidP="00DF66D9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F66D9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Код: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1513D9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def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main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():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"""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  Функция main - это точка входа в программу.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  """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</w:t>
      </w:r>
      <w:r w:rsidRPr="001513D9">
        <w:rPr>
          <w:rFonts w:ascii="Consolas" w:eastAsia="Times New Roman" w:hAnsi="Consolas" w:cs="Times New Roman"/>
          <w:color w:val="C586C0"/>
          <w:sz w:val="18"/>
          <w:szCs w:val="18"/>
          <w:lang w:eastAsia="ru-RU"/>
        </w:rPr>
        <w:t>while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True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: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  </w:t>
      </w:r>
      <w:r w:rsidRPr="001513D9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# Меню выбора действия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  </w:t>
      </w:r>
      <w:r w:rsidRPr="001513D9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print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(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"1. Шифрование"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)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  </w:t>
      </w:r>
      <w:r w:rsidRPr="001513D9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print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(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"2. Дешифрование"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)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  </w:t>
      </w:r>
      <w:r w:rsidRPr="001513D9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print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(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"3. Выход"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)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 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choice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input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Выберите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действие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: "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</w:t>
      </w:r>
      <w:r w:rsidRPr="001513D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choice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==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"1"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</w:t>
      </w:r>
      <w:r w:rsidRPr="001513D9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# Шифрование текста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   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text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=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input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(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"Введите текст для шифрования: "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).</w:t>
      </w:r>
      <w:r w:rsidRPr="001513D9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upper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()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   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encrypted_text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encrypt_text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text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</w:t>
      </w:r>
      <w:r w:rsidRPr="001513D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print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r w:rsidRPr="001513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Зашифрованный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текст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 xml:space="preserve">: </w:t>
      </w:r>
      <w:r w:rsidRPr="001513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encrypted_text</w:t>
      </w:r>
      <w:r w:rsidRPr="001513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</w:t>
      </w:r>
      <w:r w:rsidRPr="001513D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save_text_to_file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encrypted_text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"Encrypted.txt"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</w:t>
      </w:r>
    </w:p>
    <w:p w:rsidR="001513D9" w:rsidRPr="00203633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</w:t>
      </w:r>
      <w:r w:rsidRPr="00DF66D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elif</w:t>
      </w:r>
      <w:r w:rsidRPr="00203633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DF66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choice</w:t>
      </w:r>
      <w:r w:rsidRPr="00203633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20363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==</w:t>
      </w:r>
      <w:r w:rsidRPr="00203633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203633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"2"</w:t>
      </w:r>
      <w:r w:rsidRPr="00203633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:</w:t>
      </w:r>
    </w:p>
    <w:p w:rsidR="001513D9" w:rsidRPr="00203633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DF66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</w:t>
      </w:r>
      <w:r w:rsidRPr="00203633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DF66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</w:t>
      </w:r>
      <w:r w:rsidRPr="00203633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DF66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</w:t>
      </w:r>
      <w:r w:rsidRPr="00203633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203633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 xml:space="preserve"># </w:t>
      </w:r>
      <w:r w:rsidRPr="001513D9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Дешифрование</w:t>
      </w:r>
      <w:r w:rsidRPr="00203633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текста</w:t>
      </w:r>
    </w:p>
    <w:p w:rsidR="001513D9" w:rsidRPr="00203633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DF66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</w:t>
      </w:r>
      <w:r w:rsidRPr="00203633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DF66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</w:t>
      </w:r>
      <w:r w:rsidRPr="00203633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DF66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</w:t>
      </w:r>
      <w:r w:rsidRPr="00203633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DF66D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print</w:t>
      </w:r>
      <w:r w:rsidRPr="00203633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(</w:t>
      </w:r>
      <w:r w:rsidRPr="00203633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 xml:space="preserve">"1.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Дешифровать</w:t>
      </w:r>
      <w:r w:rsidRPr="00203633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из</w:t>
      </w:r>
      <w:r w:rsidRPr="00203633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файла</w:t>
      </w:r>
      <w:r w:rsidRPr="00203633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 xml:space="preserve"> </w:t>
      </w:r>
      <w:r w:rsidRPr="00DF66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Encrypted</w:t>
      </w:r>
      <w:r w:rsidRPr="00203633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.</w:t>
      </w:r>
      <w:r w:rsidRPr="00DF66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txt</w:t>
      </w:r>
      <w:r w:rsidRPr="00203633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</w:t>
      </w:r>
      <w:r w:rsidRPr="00203633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)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DF66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</w:t>
      </w:r>
      <w:r w:rsidRPr="00203633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DF66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</w:t>
      </w:r>
      <w:r w:rsidRPr="00203633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DF66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</w:t>
      </w:r>
      <w:r w:rsidRPr="00203633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print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(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"2. Дешифровать введённый текст"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)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   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decryption_choice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=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input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(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"Выберите способ дешифрования: "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)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    </w:t>
      </w:r>
      <w:r w:rsidRPr="001513D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decryption_choice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==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"1"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</w:t>
      </w:r>
      <w:r w:rsidRPr="001513D9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 xml:space="preserve"># </w:t>
      </w:r>
      <w:r w:rsidRPr="001513D9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Дешифрование</w:t>
      </w:r>
      <w:r w:rsidRPr="001513D9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из</w:t>
      </w:r>
      <w:r w:rsidRPr="001513D9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файла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</w:t>
      </w:r>
      <w:r w:rsidRPr="001513D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try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  </w:t>
      </w:r>
      <w:r w:rsidRPr="001513D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with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open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"Encrypted.txt"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"r"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) </w:t>
      </w:r>
      <w:r w:rsidRPr="001513D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as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   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cipher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.</w:t>
      </w:r>
      <w:r w:rsidRPr="001513D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read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()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 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decrypted_text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decrypt_text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cipher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  </w:t>
      </w:r>
      <w:r w:rsidRPr="001513D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print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r w:rsidRPr="001513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Дешифрованный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текст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 xml:space="preserve">: </w:t>
      </w:r>
      <w:r w:rsidRPr="001513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decrypted_text</w:t>
      </w:r>
      <w:r w:rsidRPr="001513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  </w:t>
      </w:r>
      <w:r w:rsidRPr="001513D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save_text_to_file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r w:rsidRPr="001513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Шифр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 xml:space="preserve">: </w:t>
      </w:r>
      <w:r w:rsidRPr="001513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cipher</w:t>
      </w:r>
      <w:r w:rsidRPr="001513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1513D9">
        <w:rPr>
          <w:rFonts w:ascii="Consolas" w:eastAsia="Times New Roman" w:hAnsi="Consolas" w:cs="Times New Roman"/>
          <w:color w:val="D7BA7D"/>
          <w:sz w:val="18"/>
          <w:szCs w:val="18"/>
          <w:lang w:val="en-US" w:eastAsia="ru-RU"/>
        </w:rPr>
        <w:t>\n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Дешифрованный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текст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 xml:space="preserve">: </w:t>
      </w:r>
      <w:r w:rsidRPr="001513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decrypted_text</w:t>
      </w:r>
      <w:r w:rsidRPr="001513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"Decrypted.txt"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</w:t>
      </w:r>
      <w:r w:rsidRPr="001513D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except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FileNotFoundError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  </w:t>
      </w:r>
      <w:r w:rsidRPr="001513D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print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Файл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 xml:space="preserve"> Encrypted.txt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не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найден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."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</w:t>
      </w:r>
      <w:r w:rsidRPr="001513D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elif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decryption_choice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==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"2"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</w:t>
      </w:r>
      <w:r w:rsidRPr="001513D9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 xml:space="preserve"># </w:t>
      </w:r>
      <w:r w:rsidRPr="001513D9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Дешифрование</w:t>
      </w:r>
      <w:r w:rsidRPr="001513D9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введённого</w:t>
      </w:r>
      <w:r w:rsidRPr="001513D9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текста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cipher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=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input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(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"Введите зашифрованный текст: "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)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     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decrypted_text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decrypt_text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cipher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</w:t>
      </w:r>
      <w:r w:rsidRPr="001513D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print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r w:rsidRPr="001513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Дешифрованный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текст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 xml:space="preserve">: </w:t>
      </w:r>
      <w:r w:rsidRPr="001513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decrypted_text</w:t>
      </w:r>
      <w:r w:rsidRPr="001513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</w:t>
      </w:r>
      <w:r w:rsidRPr="001513D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save_text_to_file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r w:rsidRPr="001513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Шифр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 xml:space="preserve">: </w:t>
      </w:r>
      <w:r w:rsidRPr="001513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cipher</w:t>
      </w:r>
      <w:r w:rsidRPr="001513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1513D9">
        <w:rPr>
          <w:rFonts w:ascii="Consolas" w:eastAsia="Times New Roman" w:hAnsi="Consolas" w:cs="Times New Roman"/>
          <w:color w:val="D7BA7D"/>
          <w:sz w:val="18"/>
          <w:szCs w:val="18"/>
          <w:lang w:val="en-US" w:eastAsia="ru-RU"/>
        </w:rPr>
        <w:t>\n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Дешифрованный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текст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 xml:space="preserve">: </w:t>
      </w:r>
      <w:r w:rsidRPr="001513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decrypted_text</w:t>
      </w:r>
      <w:r w:rsidRPr="001513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"Decrypted.txt"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</w:t>
      </w:r>
      <w:r w:rsidRPr="001513D9">
        <w:rPr>
          <w:rFonts w:ascii="Consolas" w:eastAsia="Times New Roman" w:hAnsi="Consolas" w:cs="Times New Roman"/>
          <w:color w:val="C586C0"/>
          <w:sz w:val="18"/>
          <w:szCs w:val="18"/>
          <w:lang w:eastAsia="ru-RU"/>
        </w:rPr>
        <w:t>else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: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      </w:t>
      </w:r>
      <w:r w:rsidRPr="001513D9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print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(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"Неверный выбор. Пожалуйста, выберите 1 или 2."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)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  </w:t>
      </w:r>
      <w:r w:rsidRPr="001513D9">
        <w:rPr>
          <w:rFonts w:ascii="Consolas" w:eastAsia="Times New Roman" w:hAnsi="Consolas" w:cs="Times New Roman"/>
          <w:color w:val="C586C0"/>
          <w:sz w:val="18"/>
          <w:szCs w:val="18"/>
          <w:lang w:eastAsia="ru-RU"/>
        </w:rPr>
        <w:t>elif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choice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==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"3"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: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    </w:t>
      </w:r>
      <w:r w:rsidRPr="001513D9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# Выход из программы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    </w:t>
      </w:r>
      <w:r w:rsidRPr="001513D9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print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(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"Завершение работы программы."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)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    </w:t>
      </w:r>
      <w:r w:rsidRPr="001513D9">
        <w:rPr>
          <w:rFonts w:ascii="Consolas" w:eastAsia="Times New Roman" w:hAnsi="Consolas" w:cs="Times New Roman"/>
          <w:color w:val="C586C0"/>
          <w:sz w:val="18"/>
          <w:szCs w:val="18"/>
          <w:lang w:eastAsia="ru-RU"/>
        </w:rPr>
        <w:t>break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  </w:t>
      </w:r>
      <w:r w:rsidRPr="001513D9">
        <w:rPr>
          <w:rFonts w:ascii="Consolas" w:eastAsia="Times New Roman" w:hAnsi="Consolas" w:cs="Times New Roman"/>
          <w:color w:val="C586C0"/>
          <w:sz w:val="18"/>
          <w:szCs w:val="18"/>
          <w:lang w:eastAsia="ru-RU"/>
        </w:rPr>
        <w:t>else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: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    </w:t>
      </w:r>
      <w:r w:rsidRPr="001513D9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# Неверный выбор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    </w:t>
      </w:r>
      <w:r w:rsidRPr="001513D9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print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(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"Неверный выбор. Пожалуйста, выберите из 1, 2 или 3."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)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1513D9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lastRenderedPageBreak/>
        <w:t>def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encrypt_text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(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text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):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"""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  Функция шифрования текста.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  """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encrypted_text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=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""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</w:t>
      </w:r>
      <w:r w:rsidRPr="001513D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for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char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in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text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</w:t>
      </w:r>
      <w:r w:rsidRPr="001513D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char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==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 "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encrypted_text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+=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"99"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</w:t>
      </w:r>
      <w:r w:rsidRPr="001513D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elif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char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==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","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encrypted_text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+=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"89"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</w:t>
      </w:r>
      <w:r w:rsidRPr="001513D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elif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char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==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'"'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encrypted_text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+=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"79"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</w:t>
      </w:r>
      <w:r w:rsidRPr="001513D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elif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char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==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"."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encrypted_text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+=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"69"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</w:t>
      </w:r>
      <w:r w:rsidRPr="001513D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else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row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col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get_coordinates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char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encrypted_text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+=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1513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row</w:t>
      </w:r>
      <w:r w:rsidRPr="001513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}{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col</w:t>
      </w:r>
      <w:r w:rsidRPr="001513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</w:t>
      </w:r>
      <w:r w:rsidRPr="001513D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encrypted_text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def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decrypt_text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cipher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):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"""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  Функция дешифрования текста.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  """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</w:t>
      </w:r>
      <w:r w:rsidRPr="001513D9">
        <w:rPr>
          <w:rFonts w:ascii="Consolas" w:eastAsia="Times New Roman" w:hAnsi="Consolas" w:cs="Times New Roman"/>
          <w:color w:val="C586C0"/>
          <w:sz w:val="18"/>
          <w:szCs w:val="18"/>
          <w:lang w:eastAsia="ru-RU"/>
        </w:rPr>
        <w:t>if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len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(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cipher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)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%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B5CEA8"/>
          <w:sz w:val="18"/>
          <w:szCs w:val="18"/>
          <w:lang w:eastAsia="ru-RU"/>
        </w:rPr>
        <w:t>2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!=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B5CEA8"/>
          <w:sz w:val="18"/>
          <w:szCs w:val="18"/>
          <w:lang w:eastAsia="ru-RU"/>
        </w:rPr>
        <w:t>0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: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  </w:t>
      </w:r>
      <w:r w:rsidRPr="001513D9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print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(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"Ошибка: Шифр имеет нечётную длину. Текст должен быть зашифрован парами цифр."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)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  </w:t>
      </w:r>
      <w:r w:rsidRPr="001513D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decrypted_text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""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</w:t>
      </w:r>
      <w:r w:rsidRPr="001513D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for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in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range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r w:rsidRPr="001513D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1513D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len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cipher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), </w:t>
      </w:r>
      <w:r w:rsidRPr="001513D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):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row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int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cipher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[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])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col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int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cipher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[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])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</w:t>
      </w:r>
      <w:r w:rsidRPr="001513D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cipher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[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]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==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'9'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and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cipher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[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]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==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'9'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char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 "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</w:t>
      </w:r>
      <w:r w:rsidRPr="001513D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elif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cipher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[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]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==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'8'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and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cipher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[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]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==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'9'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char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","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</w:t>
      </w:r>
      <w:r w:rsidRPr="001513D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elif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cipher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[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]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==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'7'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and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cipher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[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]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==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'9'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char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'"'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</w:t>
      </w:r>
      <w:r w:rsidRPr="001513D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elif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cipher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[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]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==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'6'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and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cipher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[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]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==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'9'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char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"."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</w:t>
      </w:r>
      <w:r w:rsidRPr="001513D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else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char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get_char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row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col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decrypted_text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+=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char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</w:t>
      </w:r>
      <w:r w:rsidRPr="001513D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decrypted_text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</w:p>
    <w:p w:rsidR="001513D9" w:rsidRPr="00203633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DF66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def</w:t>
      </w:r>
      <w:r w:rsidRPr="00203633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DF66D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get</w:t>
      </w:r>
      <w:r w:rsidRPr="00203633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_</w:t>
      </w:r>
      <w:r w:rsidRPr="00DF66D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coordinates</w:t>
      </w:r>
      <w:r w:rsidRPr="00203633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(</w:t>
      </w:r>
      <w:r w:rsidRPr="00DF66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char</w:t>
      </w:r>
      <w:r w:rsidRPr="00203633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):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DF66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</w:t>
      </w:r>
      <w:r w:rsidRPr="00203633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"""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  Функция получения координат буквы в квадрате Полибия.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  """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alphabet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=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"ABCDEFGHIJKLMNOPQRSTUVWXYZ"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index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=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alphabet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.</w:t>
      </w:r>
      <w:r w:rsidRPr="001513D9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index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(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char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)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row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index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//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5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col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index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%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5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</w:t>
      </w:r>
      <w:r w:rsidRPr="001513D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row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col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def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get_char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row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col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):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"""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  Функция получения буквы из квадрата Полибия по координатаm.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 xml:space="preserve"> 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"""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alphabet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"ABCDEFGHIJKLMNOPQRSTUVWXYZ"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index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(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row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-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)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*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5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col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-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</w:t>
      </w:r>
      <w:r w:rsidRPr="001513D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&lt;=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index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&lt;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len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alphabet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):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</w:t>
      </w:r>
      <w:r w:rsidRPr="001513D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alphabet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[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index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]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</w:t>
      </w:r>
      <w:r w:rsidRPr="001513D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else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lastRenderedPageBreak/>
        <w:t xml:space="preserve">    </w:t>
      </w:r>
      <w:r w:rsidRPr="001513D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"?"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def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save_text_to_file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text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filename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):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"""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  Функция сохранения текста в файл.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 xml:space="preserve"> 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"""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</w:t>
      </w:r>
      <w:r w:rsidRPr="001513D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with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open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filename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"w"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) </w:t>
      </w:r>
      <w:r w:rsidRPr="001513D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as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.</w:t>
      </w:r>
      <w:r w:rsidRPr="001513D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write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text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__name__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==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"__main__"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</w:p>
    <w:p w:rsidR="001513D9" w:rsidRPr="00DF66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</w:t>
      </w:r>
      <w:r w:rsidRPr="001513D9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main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()</w:t>
      </w:r>
    </w:p>
    <w:p w:rsidR="003F1B14" w:rsidRDefault="003F1B14" w:rsidP="001513D9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1513D9" w:rsidRPr="003F1B14" w:rsidRDefault="001513D9" w:rsidP="001513D9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F1B1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2) Результаты тестирования: </w:t>
      </w:r>
    </w:p>
    <w:tbl>
      <w:tblPr>
        <w:tblStyle w:val="af5"/>
        <w:tblW w:w="0" w:type="auto"/>
        <w:tblLayout w:type="fixed"/>
        <w:tblLook w:val="04A0" w:firstRow="1" w:lastRow="0" w:firstColumn="1" w:lastColumn="0" w:noHBand="0" w:noVBand="1"/>
      </w:tblPr>
      <w:tblGrid>
        <w:gridCol w:w="442"/>
        <w:gridCol w:w="2218"/>
        <w:gridCol w:w="3969"/>
        <w:gridCol w:w="3395"/>
      </w:tblGrid>
      <w:tr w:rsidR="00056DB1" w:rsidTr="00056DB1">
        <w:tc>
          <w:tcPr>
            <w:tcW w:w="442" w:type="dxa"/>
            <w:vAlign w:val="center"/>
          </w:tcPr>
          <w:p w:rsidR="00606BBA" w:rsidRDefault="00606BBA" w:rsidP="00606BB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№</w:t>
            </w:r>
          </w:p>
        </w:tc>
        <w:tc>
          <w:tcPr>
            <w:tcW w:w="2218" w:type="dxa"/>
            <w:vAlign w:val="center"/>
          </w:tcPr>
          <w:p w:rsidR="00606BBA" w:rsidRDefault="00606BBA" w:rsidP="00606BB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Вводные данные</w:t>
            </w:r>
          </w:p>
        </w:tc>
        <w:tc>
          <w:tcPr>
            <w:tcW w:w="3969" w:type="dxa"/>
            <w:vAlign w:val="center"/>
          </w:tcPr>
          <w:p w:rsidR="00606BBA" w:rsidRPr="00056DB1" w:rsidRDefault="00606BBA" w:rsidP="00056DB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Выводные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 </w:t>
            </w:r>
            <w:r w:rsidR="00056DB1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3395" w:type="dxa"/>
            <w:vAlign w:val="center"/>
          </w:tcPr>
          <w:p w:rsidR="00606BBA" w:rsidRDefault="00606BBA" w:rsidP="00056DB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Выводные </w:t>
            </w:r>
            <w:r w:rsidR="00056DB1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2</w:t>
            </w:r>
          </w:p>
        </w:tc>
      </w:tr>
      <w:tr w:rsidR="00056DB1" w:rsidTr="00056DB1">
        <w:tc>
          <w:tcPr>
            <w:tcW w:w="442" w:type="dxa"/>
            <w:vAlign w:val="center"/>
          </w:tcPr>
          <w:p w:rsidR="00606BBA" w:rsidRDefault="00606BBA" w:rsidP="00606BB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218" w:type="dxa"/>
            <w:vAlign w:val="center"/>
          </w:tcPr>
          <w:p w:rsidR="00606BBA" w:rsidRPr="00606BBA" w:rsidRDefault="00DF66D9" w:rsidP="00606BB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DF66D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Hello, Vladimir Alexandrovich</w:t>
            </w:r>
          </w:p>
        </w:tc>
        <w:tc>
          <w:tcPr>
            <w:tcW w:w="3969" w:type="dxa"/>
            <w:vAlign w:val="center"/>
          </w:tcPr>
          <w:p w:rsidR="00606BBA" w:rsidRDefault="00DF66D9" w:rsidP="00606BBA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DF66D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2315323235899952321114243324439911321554113414433552241323</w:t>
            </w:r>
          </w:p>
        </w:tc>
        <w:tc>
          <w:tcPr>
            <w:tcW w:w="3395" w:type="dxa"/>
            <w:vAlign w:val="center"/>
          </w:tcPr>
          <w:p w:rsidR="00606BBA" w:rsidRPr="00606BBA" w:rsidRDefault="00DF66D9" w:rsidP="00606BBA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DF66D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HELLO, VLADIMIR ALEXANDROVICH</w:t>
            </w:r>
          </w:p>
        </w:tc>
      </w:tr>
      <w:tr w:rsidR="00056DB1" w:rsidTr="00056DB1">
        <w:tc>
          <w:tcPr>
            <w:tcW w:w="442" w:type="dxa"/>
            <w:vAlign w:val="center"/>
          </w:tcPr>
          <w:p w:rsidR="00606BBA" w:rsidRDefault="00606BBA" w:rsidP="00606BB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2218" w:type="dxa"/>
            <w:vAlign w:val="center"/>
          </w:tcPr>
          <w:p w:rsidR="00606BBA" w:rsidRPr="00606BBA" w:rsidRDefault="00606BBA" w:rsidP="00606BB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606BB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",".</w:t>
            </w:r>
          </w:p>
        </w:tc>
        <w:tc>
          <w:tcPr>
            <w:tcW w:w="3969" w:type="dxa"/>
            <w:vAlign w:val="center"/>
          </w:tcPr>
          <w:p w:rsidR="00606BBA" w:rsidRDefault="00606BBA" w:rsidP="00606BBA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606BB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79897969</w:t>
            </w:r>
          </w:p>
        </w:tc>
        <w:tc>
          <w:tcPr>
            <w:tcW w:w="3395" w:type="dxa"/>
            <w:vAlign w:val="center"/>
          </w:tcPr>
          <w:p w:rsidR="00606BBA" w:rsidRDefault="00606BBA" w:rsidP="00606BBA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606BB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",".</w:t>
            </w:r>
          </w:p>
        </w:tc>
      </w:tr>
      <w:tr w:rsidR="00606BBA" w:rsidTr="00056DB1">
        <w:tc>
          <w:tcPr>
            <w:tcW w:w="442" w:type="dxa"/>
            <w:vAlign w:val="center"/>
          </w:tcPr>
          <w:p w:rsidR="00606BBA" w:rsidRDefault="00606BBA" w:rsidP="00606BB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2218" w:type="dxa"/>
            <w:vAlign w:val="center"/>
          </w:tcPr>
          <w:p w:rsidR="00606BBA" w:rsidRPr="00606BBA" w:rsidRDefault="00606BBA" w:rsidP="00606BB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@!?</w:t>
            </w:r>
          </w:p>
        </w:tc>
        <w:tc>
          <w:tcPr>
            <w:tcW w:w="3969" w:type="dxa"/>
            <w:vAlign w:val="center"/>
          </w:tcPr>
          <w:p w:rsidR="00606BBA" w:rsidRPr="00606BBA" w:rsidRDefault="00606BBA" w:rsidP="00606BBA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Error</w:t>
            </w:r>
          </w:p>
        </w:tc>
        <w:tc>
          <w:tcPr>
            <w:tcW w:w="3395" w:type="dxa"/>
            <w:vAlign w:val="center"/>
          </w:tcPr>
          <w:p w:rsidR="00606BBA" w:rsidRPr="00606BBA" w:rsidRDefault="00606BBA" w:rsidP="00606BBA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Error</w:t>
            </w:r>
          </w:p>
        </w:tc>
      </w:tr>
      <w:tr w:rsidR="00056DB1" w:rsidRPr="00203633" w:rsidTr="00056DB1">
        <w:tc>
          <w:tcPr>
            <w:tcW w:w="442" w:type="dxa"/>
            <w:vAlign w:val="center"/>
          </w:tcPr>
          <w:p w:rsidR="00056DB1" w:rsidRDefault="00056DB1" w:rsidP="00606BB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2218" w:type="dxa"/>
            <w:vAlign w:val="center"/>
          </w:tcPr>
          <w:p w:rsidR="00056DB1" w:rsidRPr="00056DB1" w:rsidRDefault="00056DB1" w:rsidP="00606BB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056DB1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 program was written that encrypts and decrypts text using the Polybius square algorithm.</w:t>
            </w:r>
          </w:p>
        </w:tc>
        <w:tc>
          <w:tcPr>
            <w:tcW w:w="3969" w:type="dxa"/>
            <w:vAlign w:val="center"/>
          </w:tcPr>
          <w:p w:rsidR="00056DB1" w:rsidRDefault="00056DB1" w:rsidP="00606BBA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056DB1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119941433522431133995311449953432445451534994523114599153413435541454499113414991415134355414544994515544599514424342299452315994135325512245144994442511143159911322235432445233369</w:t>
            </w:r>
          </w:p>
        </w:tc>
        <w:tc>
          <w:tcPr>
            <w:tcW w:w="3395" w:type="dxa"/>
            <w:vAlign w:val="center"/>
          </w:tcPr>
          <w:p w:rsidR="00056DB1" w:rsidRDefault="00056DB1" w:rsidP="00606BBA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056DB1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 PROGRAM WAS WRITTEN THAT ENCRYPTS AND DECRYPTS TEXT USING THE POLYBIUS SQUARE ALGORITHM.</w:t>
            </w:r>
          </w:p>
        </w:tc>
      </w:tr>
      <w:tr w:rsidR="00056DB1" w:rsidRPr="00056DB1" w:rsidTr="00056DB1">
        <w:tc>
          <w:tcPr>
            <w:tcW w:w="442" w:type="dxa"/>
            <w:vAlign w:val="center"/>
          </w:tcPr>
          <w:p w:rsidR="00056DB1" w:rsidRDefault="00056DB1" w:rsidP="00606BB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5</w:t>
            </w:r>
          </w:p>
        </w:tc>
        <w:tc>
          <w:tcPr>
            <w:tcW w:w="2218" w:type="dxa"/>
            <w:vAlign w:val="center"/>
          </w:tcPr>
          <w:p w:rsidR="00056DB1" w:rsidRPr="00056DB1" w:rsidRDefault="00863A75" w:rsidP="00606BB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При ручном вводе шифра: </w:t>
            </w:r>
            <w:r w:rsidR="00056DB1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1155778</w:t>
            </w:r>
          </w:p>
        </w:tc>
        <w:tc>
          <w:tcPr>
            <w:tcW w:w="3969" w:type="dxa"/>
            <w:vAlign w:val="center"/>
          </w:tcPr>
          <w:p w:rsidR="00056DB1" w:rsidRPr="00056DB1" w:rsidRDefault="00056DB1" w:rsidP="00606BBA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056DB1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Ошибка: Шифр имеет нечётную длину. Текст должен быть зашифрован парами цифр.</w:t>
            </w:r>
          </w:p>
        </w:tc>
        <w:tc>
          <w:tcPr>
            <w:tcW w:w="3395" w:type="dxa"/>
            <w:vAlign w:val="center"/>
          </w:tcPr>
          <w:p w:rsidR="00056DB1" w:rsidRPr="00056DB1" w:rsidRDefault="00056DB1" w:rsidP="00056DB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—</w:t>
            </w:r>
          </w:p>
        </w:tc>
      </w:tr>
      <w:tr w:rsidR="00056DB1" w:rsidRPr="00056DB1" w:rsidTr="00056DB1">
        <w:tc>
          <w:tcPr>
            <w:tcW w:w="442" w:type="dxa"/>
            <w:vAlign w:val="center"/>
          </w:tcPr>
          <w:p w:rsidR="00056DB1" w:rsidRDefault="00056DB1" w:rsidP="00606BB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6</w:t>
            </w:r>
          </w:p>
        </w:tc>
        <w:tc>
          <w:tcPr>
            <w:tcW w:w="2218" w:type="dxa"/>
            <w:vAlign w:val="center"/>
          </w:tcPr>
          <w:p w:rsidR="00863A75" w:rsidRDefault="00863A75" w:rsidP="00606BB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При выборе действий: </w:t>
            </w:r>
          </w:p>
          <w:p w:rsidR="00056DB1" w:rsidRDefault="00863A75" w:rsidP="00606BB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3969" w:type="dxa"/>
            <w:vAlign w:val="center"/>
          </w:tcPr>
          <w:p w:rsidR="00056DB1" w:rsidRPr="00056DB1" w:rsidRDefault="00863A75" w:rsidP="00606BBA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863A75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Неверный выбор. Пожалуйста, выберите из 1, 2 или 3.</w:t>
            </w:r>
          </w:p>
        </w:tc>
        <w:tc>
          <w:tcPr>
            <w:tcW w:w="3395" w:type="dxa"/>
            <w:vAlign w:val="center"/>
          </w:tcPr>
          <w:p w:rsidR="00056DB1" w:rsidRDefault="00863A75" w:rsidP="00056DB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—</w:t>
            </w:r>
          </w:p>
        </w:tc>
      </w:tr>
    </w:tbl>
    <w:p w:rsidR="001513D9" w:rsidRPr="00056DB1" w:rsidRDefault="001513D9" w:rsidP="001513D9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056DB1" w:rsidRPr="00863A75" w:rsidRDefault="00606BBA" w:rsidP="00863A75">
      <w:pPr>
        <w:pStyle w:val="af6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863A75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3-ая срока демонстрирует, что этот код не сможет зашифровать (следовательно, и дешифровать) символы, которые отсутствуют в </w:t>
      </w:r>
      <w:r w:rsidR="00056DB1" w:rsidRPr="00863A75">
        <w:rPr>
          <w:rFonts w:ascii="Times New Roman" w:hAnsi="Times New Roman" w:cs="Times New Roman"/>
          <w:bCs/>
          <w:color w:val="000000"/>
          <w:sz w:val="28"/>
          <w:szCs w:val="28"/>
        </w:rPr>
        <w:t>его алфавите [алфавите кода]. Что можно довольно просто исправить.</w:t>
      </w:r>
    </w:p>
    <w:p w:rsidR="00606BBA" w:rsidRDefault="00056DB1" w:rsidP="00863A75">
      <w:pPr>
        <w:pStyle w:val="af6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863A75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1-ая, 2-ая и 4-ая строка демонстрируют устойчивость системы (как в шифровке, так и дешифровке) к словам, прописанным через пробел и со знаками пунктуации. Разве что, алгоритм переводит нижний регистр в верхний на выводе дешифрованного текста. </w:t>
      </w:r>
    </w:p>
    <w:p w:rsidR="00DF66D9" w:rsidRDefault="00DF66D9" w:rsidP="00863A75">
      <w:pPr>
        <w:pStyle w:val="af6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F66D9">
        <w:rPr>
          <w:rFonts w:ascii="Times New Roman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60288" behindDoc="1" locked="0" layoutInCell="1" allowOverlap="1" wp14:anchorId="7216A462" wp14:editId="69AD3EEE">
            <wp:simplePos x="0" y="0"/>
            <wp:positionH relativeFrom="column">
              <wp:posOffset>228600</wp:posOffset>
            </wp:positionH>
            <wp:positionV relativeFrom="paragraph">
              <wp:posOffset>576222</wp:posOffset>
            </wp:positionV>
            <wp:extent cx="6115685" cy="3952875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Скриншот первого теста:</w:t>
      </w:r>
    </w:p>
    <w:p w:rsidR="00DF66D9" w:rsidRDefault="00DF66D9" w:rsidP="00DF66D9">
      <w:pPr>
        <w:spacing w:line="360" w:lineRule="auto"/>
        <w:ind w:left="360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DF66D9" w:rsidRPr="00DF66D9" w:rsidRDefault="00DF66D9" w:rsidP="003F1B14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3F1B1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Вывод: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Методом ручного перебора различных сочетаний символом, были выявлены некоторые ошибки (невосприимчивость к спец. </w:t>
      </w:r>
      <w:r w:rsidR="003F1B14">
        <w:rPr>
          <w:rFonts w:ascii="Times New Roman" w:hAnsi="Times New Roman" w:cs="Times New Roman"/>
          <w:bCs/>
          <w:color w:val="000000"/>
          <w:sz w:val="28"/>
          <w:szCs w:val="28"/>
        </w:rPr>
        <w:t>с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имволам</w:t>
      </w:r>
      <w:r w:rsidR="003F1B14">
        <w:rPr>
          <w:rFonts w:ascii="Times New Roman" w:hAnsi="Times New Roman" w:cs="Times New Roman"/>
          <w:bCs/>
          <w:color w:val="000000"/>
          <w:sz w:val="28"/>
          <w:szCs w:val="28"/>
        </w:rPr>
        <w:t>, как следствие – незапланированное завершение работы программы, хотя добавить новые символы в запас алфавита программы довольно просто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), устойчивость кода к </w:t>
      </w:r>
      <w:r w:rsidR="003F1B14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неверным данным (выбор несуществующего действия, или попытка дешифровать нечётный код) и стабильная работа при остальных вводных. </w:t>
      </w:r>
    </w:p>
    <w:p w:rsidR="00DF66D9" w:rsidRPr="00DF66D9" w:rsidRDefault="00DF66D9" w:rsidP="00DF66D9">
      <w:pPr>
        <w:spacing w:line="360" w:lineRule="auto"/>
        <w:ind w:left="360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sectPr w:rsidR="00DF66D9" w:rsidRPr="00DF66D9" w:rsidSect="00CF0828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3BF1" w:rsidRDefault="004C3BF1">
      <w:pPr>
        <w:spacing w:line="240" w:lineRule="auto"/>
      </w:pPr>
      <w:r>
        <w:separator/>
      </w:r>
    </w:p>
  </w:endnote>
  <w:endnote w:type="continuationSeparator" w:id="0">
    <w:p w:rsidR="004C3BF1" w:rsidRDefault="004C3B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3BF1" w:rsidRDefault="004C3BF1">
      <w:pPr>
        <w:spacing w:after="0"/>
      </w:pPr>
      <w:r>
        <w:separator/>
      </w:r>
    </w:p>
  </w:footnote>
  <w:footnote w:type="continuationSeparator" w:id="0">
    <w:p w:rsidR="004C3BF1" w:rsidRDefault="004C3BF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1D540C5"/>
    <w:multiLevelType w:val="singleLevel"/>
    <w:tmpl w:val="91D540C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3"/>
      </w:rPr>
    </w:lvl>
  </w:abstractNum>
  <w:abstractNum w:abstractNumId="1" w15:restartNumberingAfterBreak="0">
    <w:nsid w:val="1D271FDC"/>
    <w:multiLevelType w:val="multilevel"/>
    <w:tmpl w:val="ABE885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5A9100F"/>
    <w:multiLevelType w:val="hybridMultilevel"/>
    <w:tmpl w:val="92487B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E1EBF"/>
    <w:multiLevelType w:val="hybridMultilevel"/>
    <w:tmpl w:val="837466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89624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2F00EE8"/>
    <w:multiLevelType w:val="singleLevel"/>
    <w:tmpl w:val="42F00EE8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6" w15:restartNumberingAfterBreak="0">
    <w:nsid w:val="44A93C8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27C56C9"/>
    <w:multiLevelType w:val="hybridMultilevel"/>
    <w:tmpl w:val="C362FF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3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945"/>
    <w:rsid w:val="00021B5C"/>
    <w:rsid w:val="0003584B"/>
    <w:rsid w:val="00056DB1"/>
    <w:rsid w:val="00072822"/>
    <w:rsid w:val="000943F8"/>
    <w:rsid w:val="000F2501"/>
    <w:rsid w:val="0014241F"/>
    <w:rsid w:val="00150279"/>
    <w:rsid w:val="001513D9"/>
    <w:rsid w:val="00154190"/>
    <w:rsid w:val="00166ED9"/>
    <w:rsid w:val="001E4178"/>
    <w:rsid w:val="001F0198"/>
    <w:rsid w:val="00203633"/>
    <w:rsid w:val="00233A09"/>
    <w:rsid w:val="002C160E"/>
    <w:rsid w:val="002D473A"/>
    <w:rsid w:val="00337424"/>
    <w:rsid w:val="00381D16"/>
    <w:rsid w:val="003F1565"/>
    <w:rsid w:val="003F1B14"/>
    <w:rsid w:val="00476A8A"/>
    <w:rsid w:val="004B242E"/>
    <w:rsid w:val="004C3BF1"/>
    <w:rsid w:val="00596339"/>
    <w:rsid w:val="005E765C"/>
    <w:rsid w:val="00606BBA"/>
    <w:rsid w:val="00615AB2"/>
    <w:rsid w:val="00623868"/>
    <w:rsid w:val="00633DE5"/>
    <w:rsid w:val="006418B8"/>
    <w:rsid w:val="006B3945"/>
    <w:rsid w:val="007536FA"/>
    <w:rsid w:val="00756CB5"/>
    <w:rsid w:val="007645C7"/>
    <w:rsid w:val="007B2CAF"/>
    <w:rsid w:val="008008B4"/>
    <w:rsid w:val="0085116D"/>
    <w:rsid w:val="00863A75"/>
    <w:rsid w:val="00880CD7"/>
    <w:rsid w:val="008A337D"/>
    <w:rsid w:val="00930F23"/>
    <w:rsid w:val="009F3091"/>
    <w:rsid w:val="009F3DA5"/>
    <w:rsid w:val="009F7FB7"/>
    <w:rsid w:val="00A63806"/>
    <w:rsid w:val="00AB4FAE"/>
    <w:rsid w:val="00AD7C2F"/>
    <w:rsid w:val="00B072D3"/>
    <w:rsid w:val="00BE20A5"/>
    <w:rsid w:val="00C178D3"/>
    <w:rsid w:val="00C50CF6"/>
    <w:rsid w:val="00C71AE2"/>
    <w:rsid w:val="00C7769F"/>
    <w:rsid w:val="00C95FED"/>
    <w:rsid w:val="00CA5EE7"/>
    <w:rsid w:val="00CD04CF"/>
    <w:rsid w:val="00CF0828"/>
    <w:rsid w:val="00D817E6"/>
    <w:rsid w:val="00DA5B0D"/>
    <w:rsid w:val="00DF66D9"/>
    <w:rsid w:val="00E804E1"/>
    <w:rsid w:val="00EC5CB6"/>
    <w:rsid w:val="00F17087"/>
    <w:rsid w:val="00F20A4D"/>
    <w:rsid w:val="00F80623"/>
    <w:rsid w:val="29A9530E"/>
    <w:rsid w:val="2F1974DE"/>
    <w:rsid w:val="6872752C"/>
    <w:rsid w:val="76952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72802D0C"/>
  <w15:docId w15:val="{7D931C05-D14D-4947-84B3-573977564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unhideWhenUsed="1" w:qFormat="1"/>
    <w:lsdException w:name="envelope address" w:semiHidden="1" w:unhideWhenUsed="1"/>
    <w:lsdException w:name="envelope return" w:semiHidden="1" w:unhideWhenUsed="1"/>
    <w:lsdException w:name="footnote reference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0828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CF0828"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CF0828"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rsid w:val="00CF0828"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rsid w:val="00CF0828"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rsid w:val="00CF0828"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CF0828"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CF0828"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rsid w:val="00CF0828"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rsid w:val="00CF0828"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basedOn w:val="a0"/>
    <w:uiPriority w:val="99"/>
    <w:unhideWhenUsed/>
    <w:rsid w:val="00CF0828"/>
    <w:rPr>
      <w:vertAlign w:val="superscript"/>
    </w:rPr>
  </w:style>
  <w:style w:type="character" w:styleId="a4">
    <w:name w:val="endnote reference"/>
    <w:basedOn w:val="a0"/>
    <w:uiPriority w:val="99"/>
    <w:semiHidden/>
    <w:unhideWhenUsed/>
    <w:rsid w:val="00CF0828"/>
    <w:rPr>
      <w:vertAlign w:val="superscript"/>
    </w:rPr>
  </w:style>
  <w:style w:type="character" w:styleId="a5">
    <w:name w:val="Hyperlink"/>
    <w:uiPriority w:val="99"/>
    <w:unhideWhenUsed/>
    <w:qFormat/>
    <w:rsid w:val="00CF0828"/>
    <w:rPr>
      <w:color w:val="0563C1" w:themeColor="hyperlink"/>
      <w:u w:val="single"/>
    </w:rPr>
  </w:style>
  <w:style w:type="paragraph" w:styleId="a6">
    <w:name w:val="endnote text"/>
    <w:basedOn w:val="a"/>
    <w:link w:val="a7"/>
    <w:uiPriority w:val="99"/>
    <w:semiHidden/>
    <w:unhideWhenUsed/>
    <w:qFormat/>
    <w:rsid w:val="00CF0828"/>
    <w:pPr>
      <w:spacing w:after="0" w:line="240" w:lineRule="auto"/>
    </w:pPr>
    <w:rPr>
      <w:sz w:val="20"/>
    </w:rPr>
  </w:style>
  <w:style w:type="paragraph" w:styleId="a8">
    <w:name w:val="caption"/>
    <w:basedOn w:val="a"/>
    <w:next w:val="a"/>
    <w:uiPriority w:val="35"/>
    <w:semiHidden/>
    <w:unhideWhenUsed/>
    <w:qFormat/>
    <w:rsid w:val="00CF0828"/>
    <w:pPr>
      <w:spacing w:line="276" w:lineRule="auto"/>
    </w:pPr>
    <w:rPr>
      <w:b/>
      <w:bCs/>
      <w:color w:val="4472C4" w:themeColor="accent1"/>
      <w:sz w:val="18"/>
      <w:szCs w:val="18"/>
    </w:rPr>
  </w:style>
  <w:style w:type="paragraph" w:styleId="a9">
    <w:name w:val="footnote text"/>
    <w:basedOn w:val="a"/>
    <w:link w:val="aa"/>
    <w:uiPriority w:val="99"/>
    <w:semiHidden/>
    <w:unhideWhenUsed/>
    <w:rsid w:val="00CF0828"/>
    <w:pPr>
      <w:spacing w:after="40" w:line="240" w:lineRule="auto"/>
    </w:pPr>
    <w:rPr>
      <w:sz w:val="18"/>
    </w:rPr>
  </w:style>
  <w:style w:type="paragraph" w:styleId="81">
    <w:name w:val="toc 8"/>
    <w:basedOn w:val="a"/>
    <w:next w:val="a"/>
    <w:uiPriority w:val="39"/>
    <w:unhideWhenUsed/>
    <w:qFormat/>
    <w:rsid w:val="00CF0828"/>
    <w:pPr>
      <w:spacing w:after="57"/>
      <w:ind w:left="1984"/>
    </w:pPr>
  </w:style>
  <w:style w:type="paragraph" w:styleId="ab">
    <w:name w:val="header"/>
    <w:basedOn w:val="a"/>
    <w:link w:val="ac"/>
    <w:uiPriority w:val="99"/>
    <w:unhideWhenUsed/>
    <w:qFormat/>
    <w:rsid w:val="00CF0828"/>
    <w:pPr>
      <w:tabs>
        <w:tab w:val="center" w:pos="7143"/>
        <w:tab w:val="right" w:pos="14287"/>
      </w:tabs>
      <w:spacing w:after="0" w:line="240" w:lineRule="auto"/>
    </w:pPr>
  </w:style>
  <w:style w:type="paragraph" w:styleId="91">
    <w:name w:val="toc 9"/>
    <w:basedOn w:val="a"/>
    <w:next w:val="a"/>
    <w:uiPriority w:val="39"/>
    <w:unhideWhenUsed/>
    <w:qFormat/>
    <w:rsid w:val="00CF0828"/>
    <w:pPr>
      <w:spacing w:after="57"/>
      <w:ind w:left="2268"/>
    </w:pPr>
  </w:style>
  <w:style w:type="paragraph" w:styleId="71">
    <w:name w:val="toc 7"/>
    <w:basedOn w:val="a"/>
    <w:next w:val="a"/>
    <w:uiPriority w:val="39"/>
    <w:unhideWhenUsed/>
    <w:qFormat/>
    <w:rsid w:val="00CF0828"/>
    <w:pPr>
      <w:spacing w:after="57"/>
      <w:ind w:left="1701"/>
    </w:pPr>
  </w:style>
  <w:style w:type="paragraph" w:styleId="ad">
    <w:name w:val="Body Text"/>
    <w:basedOn w:val="a"/>
    <w:uiPriority w:val="1"/>
    <w:qFormat/>
    <w:rsid w:val="00CF0828"/>
    <w:rPr>
      <w:sz w:val="28"/>
      <w:szCs w:val="28"/>
    </w:rPr>
  </w:style>
  <w:style w:type="paragraph" w:styleId="11">
    <w:name w:val="toc 1"/>
    <w:basedOn w:val="a"/>
    <w:next w:val="a"/>
    <w:uiPriority w:val="39"/>
    <w:unhideWhenUsed/>
    <w:qFormat/>
    <w:rsid w:val="00CF0828"/>
    <w:pPr>
      <w:spacing w:after="57"/>
    </w:pPr>
  </w:style>
  <w:style w:type="paragraph" w:styleId="61">
    <w:name w:val="toc 6"/>
    <w:basedOn w:val="a"/>
    <w:next w:val="a"/>
    <w:uiPriority w:val="39"/>
    <w:unhideWhenUsed/>
    <w:qFormat/>
    <w:rsid w:val="00CF0828"/>
    <w:pPr>
      <w:spacing w:after="57"/>
      <w:ind w:left="1417"/>
    </w:pPr>
  </w:style>
  <w:style w:type="paragraph" w:styleId="ae">
    <w:name w:val="table of figures"/>
    <w:basedOn w:val="a"/>
    <w:next w:val="a"/>
    <w:uiPriority w:val="99"/>
    <w:unhideWhenUsed/>
    <w:qFormat/>
    <w:rsid w:val="00CF0828"/>
    <w:pPr>
      <w:spacing w:after="0"/>
    </w:pPr>
  </w:style>
  <w:style w:type="paragraph" w:styleId="31">
    <w:name w:val="toc 3"/>
    <w:basedOn w:val="a"/>
    <w:next w:val="a"/>
    <w:uiPriority w:val="39"/>
    <w:unhideWhenUsed/>
    <w:qFormat/>
    <w:rsid w:val="00CF0828"/>
    <w:pPr>
      <w:spacing w:after="57"/>
      <w:ind w:left="567"/>
    </w:pPr>
  </w:style>
  <w:style w:type="paragraph" w:styleId="21">
    <w:name w:val="toc 2"/>
    <w:basedOn w:val="a"/>
    <w:next w:val="a"/>
    <w:uiPriority w:val="39"/>
    <w:unhideWhenUsed/>
    <w:qFormat/>
    <w:rsid w:val="00CF0828"/>
    <w:pPr>
      <w:spacing w:after="57"/>
      <w:ind w:left="283"/>
    </w:pPr>
  </w:style>
  <w:style w:type="paragraph" w:styleId="41">
    <w:name w:val="toc 4"/>
    <w:basedOn w:val="a"/>
    <w:next w:val="a"/>
    <w:uiPriority w:val="39"/>
    <w:unhideWhenUsed/>
    <w:qFormat/>
    <w:rsid w:val="00CF0828"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qFormat/>
    <w:rsid w:val="00CF0828"/>
    <w:pPr>
      <w:spacing w:after="57"/>
      <w:ind w:left="1134"/>
    </w:pPr>
  </w:style>
  <w:style w:type="paragraph" w:styleId="af">
    <w:name w:val="Title"/>
    <w:basedOn w:val="a"/>
    <w:next w:val="a"/>
    <w:link w:val="af0"/>
    <w:uiPriority w:val="10"/>
    <w:qFormat/>
    <w:rsid w:val="00CF0828"/>
    <w:pPr>
      <w:spacing w:before="300" w:after="200"/>
      <w:contextualSpacing/>
    </w:pPr>
    <w:rPr>
      <w:sz w:val="48"/>
      <w:szCs w:val="48"/>
    </w:rPr>
  </w:style>
  <w:style w:type="paragraph" w:styleId="af1">
    <w:name w:val="footer"/>
    <w:basedOn w:val="a"/>
    <w:link w:val="af2"/>
    <w:uiPriority w:val="99"/>
    <w:unhideWhenUsed/>
    <w:qFormat/>
    <w:rsid w:val="00CF0828"/>
    <w:pPr>
      <w:tabs>
        <w:tab w:val="center" w:pos="7143"/>
        <w:tab w:val="right" w:pos="14287"/>
      </w:tabs>
      <w:spacing w:after="0" w:line="240" w:lineRule="auto"/>
    </w:pPr>
  </w:style>
  <w:style w:type="paragraph" w:styleId="af3">
    <w:name w:val="Subtitle"/>
    <w:basedOn w:val="a"/>
    <w:next w:val="a"/>
    <w:link w:val="af4"/>
    <w:uiPriority w:val="11"/>
    <w:qFormat/>
    <w:rsid w:val="00CF0828"/>
    <w:pPr>
      <w:spacing w:before="200" w:after="200"/>
    </w:pPr>
    <w:rPr>
      <w:sz w:val="24"/>
      <w:szCs w:val="24"/>
    </w:rPr>
  </w:style>
  <w:style w:type="table" w:styleId="af5">
    <w:name w:val="Table Grid"/>
    <w:basedOn w:val="a1"/>
    <w:uiPriority w:val="39"/>
    <w:rsid w:val="00CF082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0">
    <w:name w:val="Заголовок 1 Знак"/>
    <w:basedOn w:val="a0"/>
    <w:link w:val="1"/>
    <w:uiPriority w:val="9"/>
    <w:qFormat/>
    <w:rsid w:val="00CF0828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qFormat/>
    <w:rsid w:val="00CF0828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qFormat/>
    <w:rsid w:val="00CF0828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qFormat/>
    <w:rsid w:val="00CF0828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qFormat/>
    <w:rsid w:val="00CF0828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sid w:val="00CF0828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qFormat/>
    <w:rsid w:val="00CF0828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qFormat/>
    <w:rsid w:val="00CF0828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qFormat/>
    <w:rsid w:val="00CF0828"/>
    <w:rPr>
      <w:rFonts w:ascii="Arial" w:eastAsia="Arial" w:hAnsi="Arial" w:cs="Arial"/>
      <w:i/>
      <w:iCs/>
      <w:sz w:val="21"/>
      <w:szCs w:val="21"/>
    </w:rPr>
  </w:style>
  <w:style w:type="paragraph" w:styleId="af6">
    <w:name w:val="List Paragraph"/>
    <w:basedOn w:val="a"/>
    <w:link w:val="af7"/>
    <w:uiPriority w:val="34"/>
    <w:qFormat/>
    <w:rsid w:val="00CF0828"/>
    <w:pPr>
      <w:ind w:left="720"/>
      <w:contextualSpacing/>
    </w:pPr>
  </w:style>
  <w:style w:type="paragraph" w:styleId="af8">
    <w:name w:val="No Spacing"/>
    <w:uiPriority w:val="1"/>
    <w:qFormat/>
    <w:rsid w:val="00CF0828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f0">
    <w:name w:val="Заголовок Знак"/>
    <w:basedOn w:val="a0"/>
    <w:link w:val="af"/>
    <w:uiPriority w:val="10"/>
    <w:qFormat/>
    <w:rsid w:val="00CF0828"/>
    <w:rPr>
      <w:sz w:val="48"/>
      <w:szCs w:val="48"/>
    </w:rPr>
  </w:style>
  <w:style w:type="character" w:customStyle="1" w:styleId="af4">
    <w:name w:val="Подзаголовок Знак"/>
    <w:basedOn w:val="a0"/>
    <w:link w:val="af3"/>
    <w:uiPriority w:val="11"/>
    <w:rsid w:val="00CF0828"/>
    <w:rPr>
      <w:sz w:val="24"/>
      <w:szCs w:val="24"/>
    </w:rPr>
  </w:style>
  <w:style w:type="paragraph" w:styleId="22">
    <w:name w:val="Quote"/>
    <w:basedOn w:val="a"/>
    <w:next w:val="a"/>
    <w:link w:val="23"/>
    <w:uiPriority w:val="29"/>
    <w:qFormat/>
    <w:rsid w:val="00CF0828"/>
    <w:pPr>
      <w:ind w:left="720" w:right="720"/>
    </w:pPr>
    <w:rPr>
      <w:i/>
    </w:rPr>
  </w:style>
  <w:style w:type="character" w:customStyle="1" w:styleId="23">
    <w:name w:val="Цитата 2 Знак"/>
    <w:link w:val="22"/>
    <w:uiPriority w:val="29"/>
    <w:qFormat/>
    <w:rsid w:val="00CF0828"/>
    <w:rPr>
      <w:i/>
    </w:rPr>
  </w:style>
  <w:style w:type="paragraph" w:styleId="af9">
    <w:name w:val="Intense Quote"/>
    <w:basedOn w:val="a"/>
    <w:next w:val="a"/>
    <w:link w:val="afa"/>
    <w:uiPriority w:val="30"/>
    <w:qFormat/>
    <w:rsid w:val="00CF0828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fa">
    <w:name w:val="Выделенная цитата Знак"/>
    <w:link w:val="af9"/>
    <w:uiPriority w:val="30"/>
    <w:qFormat/>
    <w:rsid w:val="00CF0828"/>
    <w:rPr>
      <w:i/>
    </w:rPr>
  </w:style>
  <w:style w:type="character" w:customStyle="1" w:styleId="ac">
    <w:name w:val="Верхний колонтитул Знак"/>
    <w:basedOn w:val="a0"/>
    <w:link w:val="ab"/>
    <w:uiPriority w:val="99"/>
    <w:qFormat/>
    <w:rsid w:val="00CF0828"/>
  </w:style>
  <w:style w:type="character" w:customStyle="1" w:styleId="FooterChar">
    <w:name w:val="Footer Char"/>
    <w:basedOn w:val="a0"/>
    <w:uiPriority w:val="99"/>
    <w:qFormat/>
    <w:rsid w:val="00CF0828"/>
  </w:style>
  <w:style w:type="character" w:customStyle="1" w:styleId="af2">
    <w:name w:val="Нижний колонтитул Знак"/>
    <w:link w:val="af1"/>
    <w:uiPriority w:val="99"/>
    <w:qFormat/>
    <w:rsid w:val="00CF0828"/>
  </w:style>
  <w:style w:type="table" w:customStyle="1" w:styleId="TableGridLight">
    <w:name w:val="Table Grid Light"/>
    <w:basedOn w:val="a1"/>
    <w:uiPriority w:val="59"/>
    <w:qFormat/>
    <w:rsid w:val="00CF0828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0">
    <w:name w:val="Таблица простая 11"/>
    <w:basedOn w:val="a1"/>
    <w:uiPriority w:val="59"/>
    <w:qFormat/>
    <w:rsid w:val="00CF0828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210">
    <w:name w:val="Таблица простая 21"/>
    <w:basedOn w:val="a1"/>
    <w:uiPriority w:val="59"/>
    <w:qFormat/>
    <w:rsid w:val="00CF0828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0">
    <w:name w:val="Таблица простая 31"/>
    <w:basedOn w:val="a1"/>
    <w:uiPriority w:val="99"/>
    <w:qFormat/>
    <w:rsid w:val="00CF0828"/>
    <w:tblPr/>
    <w:tblStylePr w:type="firstRow">
      <w:rPr>
        <w:b/>
        <w:caps/>
        <w:color w:val="404040"/>
      </w:rPr>
      <w:tblPr/>
      <w:tcPr>
        <w:tcBorders>
          <w:top w:val="nil"/>
          <w:left w:val="nil"/>
          <w:bottom w:val="single" w:sz="4" w:space="0" w:color="40404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il"/>
          <w:left w:val="nil"/>
          <w:bottom w:val="nil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410">
    <w:name w:val="Таблица простая 41"/>
    <w:basedOn w:val="a1"/>
    <w:uiPriority w:val="99"/>
    <w:qFormat/>
    <w:rsid w:val="00CF0828"/>
    <w:tblPr/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510">
    <w:name w:val="Таблица простая 51"/>
    <w:basedOn w:val="a1"/>
    <w:uiPriority w:val="99"/>
    <w:qFormat/>
    <w:rsid w:val="00CF0828"/>
    <w:tblPr/>
    <w:tblStylePr w:type="firstRow">
      <w:rPr>
        <w:i/>
        <w:color w:val="404040"/>
      </w:rPr>
      <w:tblPr/>
      <w:tcPr>
        <w:tcBorders>
          <w:left w:val="nil"/>
          <w:bottom w:val="single" w:sz="4" w:space="0" w:color="40404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-11">
    <w:name w:val="Таблица-сетка 1 светлая1"/>
    <w:basedOn w:val="a1"/>
    <w:uiPriority w:val="99"/>
    <w:qFormat/>
    <w:rsid w:val="00CF0828"/>
    <w:tblPr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qFormat/>
    <w:rsid w:val="00CF0828"/>
    <w:tblPr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qFormat/>
    <w:rsid w:val="00CF0828"/>
    <w:tblPr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qFormat/>
    <w:rsid w:val="00CF0828"/>
    <w:tblPr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qFormat/>
    <w:rsid w:val="00CF0828"/>
    <w:tblPr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qFormat/>
    <w:rsid w:val="00CF0828"/>
    <w:tblPr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qFormat/>
    <w:rsid w:val="00CF0828"/>
    <w:tblPr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rsid w:val="00CF0828"/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6A6A6A" w:themeColor="text1" w:themeTint="95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rsid w:val="00CF0828"/>
    <w:tblPr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537DC8" w:themeColor="accent1" w:themeTint="EA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rsid w:val="00CF0828"/>
    <w:tblPr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F4B184" w:themeColor="accent2" w:themeTint="97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rsid w:val="00CF0828"/>
    <w:tblPr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A5A5A5" w:themeColor="accent3" w:themeTint="FE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qFormat/>
    <w:rsid w:val="00CF0828"/>
    <w:tblPr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FFD865" w:themeColor="accent4" w:themeTint="9A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qFormat/>
    <w:rsid w:val="00CF0828"/>
    <w:tblPr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5B9BD5" w:themeColor="accent5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qFormat/>
    <w:rsid w:val="00CF0828"/>
    <w:tblPr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70AD47" w:themeColor="accent6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31">
    <w:name w:val="Таблица-сетка 31"/>
    <w:basedOn w:val="a1"/>
    <w:uiPriority w:val="99"/>
    <w:qFormat/>
    <w:rsid w:val="00CF0828"/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qFormat/>
    <w:rsid w:val="00CF0828"/>
    <w:tblPr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qFormat/>
    <w:rsid w:val="00CF0828"/>
    <w:tblPr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qFormat/>
    <w:rsid w:val="00CF0828"/>
    <w:tblPr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qFormat/>
    <w:rsid w:val="00CF0828"/>
    <w:tblPr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qFormat/>
    <w:rsid w:val="00CF0828"/>
    <w:tblPr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qFormat/>
    <w:rsid w:val="00CF0828"/>
    <w:tblPr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41">
    <w:name w:val="Таблица-сетка 41"/>
    <w:basedOn w:val="a1"/>
    <w:uiPriority w:val="59"/>
    <w:qFormat/>
    <w:rsid w:val="00CF0828"/>
    <w:tblPr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qFormat/>
    <w:rsid w:val="00CF0828"/>
    <w:tblPr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qFormat/>
    <w:rsid w:val="00CF0828"/>
    <w:tblPr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qFormat/>
    <w:rsid w:val="00CF0828"/>
    <w:tblPr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qFormat/>
    <w:rsid w:val="00CF0828"/>
    <w:tblPr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qFormat/>
    <w:rsid w:val="00CF0828"/>
    <w:tblPr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qFormat/>
    <w:rsid w:val="00CF0828"/>
    <w:tblPr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qFormat/>
    <w:rsid w:val="00CF0828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qFormat/>
    <w:rsid w:val="00CF0828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qFormat/>
    <w:rsid w:val="00CF0828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qFormat/>
    <w:rsid w:val="00CF0828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qFormat/>
    <w:rsid w:val="00CF0828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qFormat/>
    <w:rsid w:val="00CF0828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qFormat/>
    <w:rsid w:val="00CF0828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qFormat/>
    <w:rsid w:val="00CF0828"/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/>
      </w:rPr>
    </w:tblStylePr>
    <w:tblStylePr w:type="firstCol">
      <w:rPr>
        <w:b/>
        <w:color w:val="7F7F7F" w:themeColor="text1" w:themeTint="80"/>
      </w:rPr>
    </w:tblStylePr>
    <w:tblStylePr w:type="lastCol">
      <w:rPr>
        <w:b/>
        <w:color w:val="7F7F7F" w:themeColor="text1" w:themeTint="80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CF0828"/>
    <w:tblPr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/>
      </w:rPr>
    </w:tblStylePr>
    <w:tblStylePr w:type="firstCol">
      <w:rPr>
        <w:b/>
        <w:color w:val="A0B7E1" w:themeColor="accent1" w:themeTint="80"/>
      </w:rPr>
    </w:tblStylePr>
    <w:tblStylePr w:type="lastCol">
      <w:rPr>
        <w:b/>
        <w:color w:val="A0B7E1" w:themeColor="accent1" w:themeTint="80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qFormat/>
    <w:rsid w:val="00CF0828"/>
    <w:tblPr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285" w:themeColor="accent2" w:themeTint="96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285" w:themeColor="accent2" w:themeTint="96"/>
      </w:rPr>
    </w:tblStylePr>
    <w:tblStylePr w:type="firstCol">
      <w:rPr>
        <w:b/>
        <w:color w:val="F4B285" w:themeColor="accent2" w:themeTint="96"/>
      </w:rPr>
    </w:tblStylePr>
    <w:tblStylePr w:type="lastCol">
      <w:rPr>
        <w:b/>
        <w:color w:val="F4B285" w:themeColor="accent2" w:themeTint="96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qFormat/>
    <w:rsid w:val="00CF0828"/>
    <w:tblPr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/>
      </w:rPr>
    </w:tblStylePr>
    <w:tblStylePr w:type="firstCol">
      <w:rPr>
        <w:b/>
        <w:color w:val="A5A5A5" w:themeColor="accent3"/>
      </w:rPr>
    </w:tblStylePr>
    <w:tblStylePr w:type="lastCol">
      <w:rPr>
        <w:b/>
        <w:color w:val="A5A5A5" w:themeColor="accent3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qFormat/>
    <w:rsid w:val="00CF0828"/>
    <w:tblPr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966" w:themeColor="accent4" w:themeTint="99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966" w:themeColor="accent4" w:themeTint="99"/>
      </w:rPr>
    </w:tblStylePr>
    <w:tblStylePr w:type="firstCol">
      <w:rPr>
        <w:b/>
        <w:color w:val="FFD966" w:themeColor="accent4" w:themeTint="99"/>
      </w:rPr>
    </w:tblStylePr>
    <w:tblStylePr w:type="lastCol">
      <w:rPr>
        <w:b/>
        <w:color w:val="FFD966" w:themeColor="accent4" w:themeTint="99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qFormat/>
    <w:rsid w:val="00CF0828"/>
    <w:tblPr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C" w:themeColor="accent5" w:themeShade="94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C" w:themeColor="accent5" w:themeShade="94"/>
      </w:rPr>
    </w:tblStylePr>
    <w:tblStylePr w:type="firstCol">
      <w:rPr>
        <w:b/>
        <w:color w:val="245A8C" w:themeColor="accent5" w:themeShade="94"/>
      </w:rPr>
    </w:tblStylePr>
    <w:tblStylePr w:type="lastCol">
      <w:rPr>
        <w:b/>
        <w:color w:val="245A8C" w:themeColor="accent5" w:themeShade="94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C" w:themeColor="accent5" w:themeShade="94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C" w:themeColor="accent5" w:themeShade="94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qFormat/>
    <w:rsid w:val="00CF0828"/>
    <w:tblPr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C" w:themeColor="accent5" w:themeShade="94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C" w:themeColor="accent5" w:themeShade="94"/>
      </w:rPr>
    </w:tblStylePr>
    <w:tblStylePr w:type="firstCol">
      <w:rPr>
        <w:b/>
        <w:color w:val="245A8C" w:themeColor="accent5" w:themeShade="94"/>
      </w:rPr>
    </w:tblStylePr>
    <w:tblStylePr w:type="lastCol">
      <w:rPr>
        <w:b/>
        <w:color w:val="245A8C" w:themeColor="accent5" w:themeShade="94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C" w:themeColor="accent5" w:themeShade="94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C" w:themeColor="accent5" w:themeShade="94"/>
        <w:sz w:val="22"/>
      </w:rPr>
    </w:tblStylePr>
  </w:style>
  <w:style w:type="table" w:customStyle="1" w:styleId="-71">
    <w:name w:val="Таблица-сетка 7 цветная1"/>
    <w:basedOn w:val="a1"/>
    <w:uiPriority w:val="99"/>
    <w:qFormat/>
    <w:rsid w:val="00CF0828"/>
    <w:tblPr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single" w:sz="4" w:space="0" w:color="7F7F7F" w:themeColor="tex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single" w:sz="4" w:space="0" w:color="7F7F7F" w:themeColor="tex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qFormat/>
    <w:rsid w:val="00CF0828"/>
    <w:tblPr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/>
        <w:sz w:val="22"/>
      </w:rPr>
      <w:tblPr/>
      <w:tcPr>
        <w:tcBorders>
          <w:top w:val="nil"/>
          <w:left w:val="nil"/>
          <w:bottom w:val="single" w:sz="4" w:space="0" w:color="A0B7E1" w:themeColor="accen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/>
        <w:sz w:val="22"/>
      </w:rPr>
      <w:tblPr/>
      <w:tcPr>
        <w:tcBorders>
          <w:top w:val="single" w:sz="4" w:space="0" w:color="A0B7E1" w:themeColor="accen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/>
        <w:sz w:val="22"/>
      </w:rPr>
      <w:tblPr/>
      <w:tcPr>
        <w:tcBorders>
          <w:top w:val="nil"/>
          <w:left w:val="single" w:sz="4" w:space="0" w:color="A0B7E1" w:themeColor="accen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qFormat/>
    <w:rsid w:val="00CF0828"/>
    <w:tblPr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285" w:themeColor="accent2" w:themeTint="96"/>
        <w:sz w:val="22"/>
      </w:rPr>
      <w:tblPr/>
      <w:tcPr>
        <w:tcBorders>
          <w:top w:val="nil"/>
          <w:left w:val="nil"/>
          <w:bottom w:val="single" w:sz="4" w:space="0" w:color="F4B184" w:themeColor="accent2" w:themeTint="97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285" w:themeColor="accent2" w:themeTint="96"/>
        <w:sz w:val="22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nil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single" w:sz="4" w:space="0" w:color="F4B184" w:themeColor="accent2" w:themeTint="97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CF0828"/>
    <w:tblPr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/>
        <w:sz w:val="22"/>
      </w:rPr>
      <w:tblPr/>
      <w:tcPr>
        <w:tcBorders>
          <w:top w:val="nil"/>
          <w:left w:val="nil"/>
          <w:bottom w:val="single" w:sz="4" w:space="0" w:color="A5A5A5" w:themeColor="accent3" w:themeTint="FE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/>
        <w:sz w:val="22"/>
      </w:rPr>
      <w:tblPr/>
      <w:tcPr>
        <w:tcBorders>
          <w:top w:val="single" w:sz="4" w:space="0" w:color="A5A5A5" w:themeColor="accent3" w:themeTint="FE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/>
        <w:sz w:val="22"/>
      </w:rPr>
      <w:tblPr/>
      <w:tcPr>
        <w:tcBorders>
          <w:top w:val="nil"/>
          <w:left w:val="nil"/>
          <w:bottom w:val="nil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/>
        <w:sz w:val="22"/>
      </w:rPr>
      <w:tblPr/>
      <w:tcPr>
        <w:tcBorders>
          <w:top w:val="nil"/>
          <w:left w:val="single" w:sz="4" w:space="0" w:color="A5A5A5" w:themeColor="accent3" w:themeTint="FE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qFormat/>
    <w:rsid w:val="00CF0828"/>
    <w:tblPr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966" w:themeColor="accent4" w:themeTint="99"/>
        <w:sz w:val="22"/>
      </w:rPr>
      <w:tblPr/>
      <w:tcPr>
        <w:tcBorders>
          <w:top w:val="nil"/>
          <w:left w:val="nil"/>
          <w:bottom w:val="single" w:sz="4" w:space="0" w:color="FFD865" w:themeColor="accent4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966" w:themeColor="accent4" w:themeTint="99"/>
        <w:sz w:val="22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nil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single" w:sz="4" w:space="0" w:color="FFD865" w:themeColor="accent4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qFormat/>
    <w:rsid w:val="00CF0828"/>
    <w:tblPr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C" w:themeColor="accent5" w:themeShade="94"/>
        <w:sz w:val="22"/>
      </w:rPr>
      <w:tblPr/>
      <w:tcPr>
        <w:tcBorders>
          <w:top w:val="nil"/>
          <w:left w:val="nil"/>
          <w:bottom w:val="single" w:sz="4" w:space="0" w:color="A2C6E7" w:themeColor="accent5" w:themeTint="9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C" w:themeColor="accent5" w:themeShade="94"/>
        <w:sz w:val="22"/>
      </w:rPr>
      <w:tblPr/>
      <w:tcPr>
        <w:tcBorders>
          <w:top w:val="single" w:sz="4" w:space="0" w:color="A2C6E7" w:themeColor="accent5" w:themeTint="9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C" w:themeColor="accent5" w:themeShade="94"/>
        <w:sz w:val="22"/>
      </w:rPr>
      <w:tblPr/>
      <w:tcPr>
        <w:tcBorders>
          <w:top w:val="nil"/>
          <w:left w:val="nil"/>
          <w:bottom w:val="nil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C" w:themeColor="accent5" w:themeShade="94"/>
        <w:sz w:val="22"/>
      </w:rPr>
      <w:tblPr/>
      <w:tcPr>
        <w:tcBorders>
          <w:top w:val="nil"/>
          <w:left w:val="single" w:sz="4" w:space="0" w:color="A2C6E7" w:themeColor="accent5" w:themeTint="9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C" w:themeColor="accent5" w:themeShade="94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C" w:themeColor="accent5" w:themeShade="94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qFormat/>
    <w:rsid w:val="00CF0828"/>
    <w:tblPr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06429" w:themeColor="accent6" w:themeShade="94"/>
        <w:sz w:val="22"/>
      </w:rPr>
      <w:tblPr/>
      <w:tcPr>
        <w:tcBorders>
          <w:top w:val="nil"/>
          <w:left w:val="nil"/>
          <w:bottom w:val="single" w:sz="4" w:space="0" w:color="ADD394" w:themeColor="accent6" w:themeTint="9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06429" w:themeColor="accent6" w:themeShade="94"/>
        <w:sz w:val="22"/>
      </w:rPr>
      <w:tblPr/>
      <w:tcPr>
        <w:tcBorders>
          <w:top w:val="single" w:sz="4" w:space="0" w:color="ADD394" w:themeColor="accent6" w:themeTint="9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06429" w:themeColor="accent6" w:themeShade="94"/>
        <w:sz w:val="22"/>
      </w:rPr>
      <w:tblPr/>
      <w:tcPr>
        <w:tcBorders>
          <w:top w:val="nil"/>
          <w:left w:val="nil"/>
          <w:bottom w:val="nil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06429" w:themeColor="accent6" w:themeShade="94"/>
        <w:sz w:val="22"/>
      </w:rPr>
      <w:tblPr/>
      <w:tcPr>
        <w:tcBorders>
          <w:top w:val="nil"/>
          <w:left w:val="single" w:sz="4" w:space="0" w:color="ADD394" w:themeColor="accent6" w:themeTint="9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6429" w:themeColor="accent6" w:themeShade="94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06429" w:themeColor="accent6" w:themeShade="94"/>
        <w:sz w:val="22"/>
      </w:rPr>
    </w:tblStylePr>
  </w:style>
  <w:style w:type="table" w:customStyle="1" w:styleId="-110">
    <w:name w:val="Список-таблица 1 светлая1"/>
    <w:basedOn w:val="a1"/>
    <w:uiPriority w:val="99"/>
    <w:qFormat/>
    <w:rsid w:val="00CF0828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000000" w:themeColor="tex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qFormat/>
    <w:rsid w:val="00CF0828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4472C4" w:themeColor="accen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qFormat/>
    <w:rsid w:val="00CF0828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ED7D31" w:themeColor="accent2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qFormat/>
    <w:rsid w:val="00CF0828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A5A5A5" w:themeColor="accent3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qFormat/>
    <w:rsid w:val="00CF0828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FFC000" w:themeColor="accent4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qFormat/>
    <w:rsid w:val="00CF0828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5B9BD5" w:themeColor="accent5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qFormat/>
    <w:rsid w:val="00CF0828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70AD47" w:themeColor="accent6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210">
    <w:name w:val="Список-таблица 21"/>
    <w:basedOn w:val="a1"/>
    <w:uiPriority w:val="99"/>
    <w:qFormat/>
    <w:rsid w:val="00CF0828"/>
    <w:tblPr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qFormat/>
    <w:rsid w:val="00CF0828"/>
    <w:tblPr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il"/>
          <w:bottom w:val="single" w:sz="4" w:space="0" w:color="95AFDD" w:themeColor="accen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il"/>
          <w:bottom w:val="single" w:sz="4" w:space="0" w:color="95AFDD" w:themeColor="accen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qFormat/>
    <w:rsid w:val="00CF0828"/>
    <w:tblPr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il"/>
          <w:bottom w:val="single" w:sz="4" w:space="0" w:color="F4B58A" w:themeColor="accent2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il"/>
          <w:bottom w:val="single" w:sz="4" w:space="0" w:color="F4B58A" w:themeColor="accent2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qFormat/>
    <w:rsid w:val="00CF0828"/>
    <w:tblPr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il"/>
          <w:bottom w:val="single" w:sz="4" w:space="0" w:color="CCCCCC" w:themeColor="accent3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il"/>
          <w:bottom w:val="single" w:sz="4" w:space="0" w:color="CCCCCC" w:themeColor="accent3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qFormat/>
    <w:rsid w:val="00CF0828"/>
    <w:tblPr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il"/>
          <w:bottom w:val="single" w:sz="4" w:space="0" w:color="FFDB6F" w:themeColor="accent4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il"/>
          <w:bottom w:val="single" w:sz="4" w:space="0" w:color="FFDB6F" w:themeColor="accent4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qFormat/>
    <w:rsid w:val="00CF0828"/>
    <w:tblPr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il"/>
          <w:bottom w:val="single" w:sz="4" w:space="0" w:color="A2C6E7" w:themeColor="accent5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il"/>
          <w:bottom w:val="single" w:sz="4" w:space="0" w:color="A2C6E7" w:themeColor="accent5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rsid w:val="00CF0828"/>
    <w:tblPr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il"/>
          <w:bottom w:val="single" w:sz="4" w:space="0" w:color="ADD394" w:themeColor="accent6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il"/>
          <w:bottom w:val="single" w:sz="4" w:space="0" w:color="ADD394" w:themeColor="accent6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310">
    <w:name w:val="Список-таблица 31"/>
    <w:basedOn w:val="a1"/>
    <w:uiPriority w:val="99"/>
    <w:qFormat/>
    <w:rsid w:val="00CF082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qFormat/>
    <w:rsid w:val="00CF0828"/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qFormat/>
    <w:rsid w:val="00CF0828"/>
    <w:tblPr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qFormat/>
    <w:rsid w:val="00CF0828"/>
    <w:tblPr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rsid w:val="00CF0828"/>
    <w:tblPr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rsid w:val="00CF0828"/>
    <w:tblPr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qFormat/>
    <w:rsid w:val="00CF0828"/>
    <w:tblPr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qFormat/>
    <w:rsid w:val="00CF082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qFormat/>
    <w:rsid w:val="00CF0828"/>
    <w:tblPr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qFormat/>
    <w:rsid w:val="00CF0828"/>
    <w:tblPr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qFormat/>
    <w:rsid w:val="00CF0828"/>
    <w:tblPr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qFormat/>
    <w:rsid w:val="00CF0828"/>
    <w:tblPr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qFormat/>
    <w:rsid w:val="00CF0828"/>
    <w:tblPr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qFormat/>
    <w:rsid w:val="00CF0828"/>
    <w:tblPr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qFormat/>
    <w:rsid w:val="00CF0828"/>
    <w:tblPr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qFormat/>
    <w:rsid w:val="00CF0828"/>
    <w:tblPr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qFormat/>
    <w:rsid w:val="00CF0828"/>
    <w:tblPr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qFormat/>
    <w:rsid w:val="00CF0828"/>
    <w:tblPr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qFormat/>
    <w:rsid w:val="00CF0828"/>
    <w:tblPr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qFormat/>
    <w:rsid w:val="00CF0828"/>
    <w:tblPr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qFormat/>
    <w:rsid w:val="00CF0828"/>
    <w:tblPr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qFormat/>
    <w:rsid w:val="00CF0828"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qFormat/>
    <w:rsid w:val="00CF0828"/>
    <w:tblPr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44174" w:themeColor="accent1" w:themeShade="94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44174" w:themeColor="accent1" w:themeShade="94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44174" w:themeColor="accent1" w:themeShade="94"/>
      </w:rPr>
    </w:tblStylePr>
    <w:tblStylePr w:type="lastCol">
      <w:rPr>
        <w:b/>
        <w:color w:val="244174" w:themeColor="accent1" w:themeShade="94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44174" w:themeColor="accent1" w:themeShade="94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44174" w:themeColor="accent1" w:themeShade="94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qFormat/>
    <w:rsid w:val="00CF0828"/>
    <w:tblPr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285" w:themeColor="accent2" w:themeTint="96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285" w:themeColor="accent2" w:themeTint="96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285" w:themeColor="accent2" w:themeTint="96"/>
      </w:rPr>
    </w:tblStylePr>
    <w:tblStylePr w:type="lastCol">
      <w:rPr>
        <w:b/>
        <w:color w:val="F4B285" w:themeColor="accent2" w:themeTint="96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qFormat/>
    <w:rsid w:val="00CF0828"/>
    <w:tblPr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9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9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9"/>
      </w:rPr>
    </w:tblStylePr>
    <w:tblStylePr w:type="lastCol">
      <w:rPr>
        <w:b/>
        <w:color w:val="C9C9C9" w:themeColor="accent3" w:themeTint="99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qFormat/>
    <w:rsid w:val="00CF0828"/>
    <w:tblPr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966" w:themeColor="accent4" w:themeTint="99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966" w:themeColor="accent4" w:themeTint="99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966" w:themeColor="accent4" w:themeTint="99"/>
      </w:rPr>
    </w:tblStylePr>
    <w:tblStylePr w:type="lastCol">
      <w:rPr>
        <w:b/>
        <w:color w:val="FFD966" w:themeColor="accent4" w:themeTint="99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qFormat/>
    <w:rsid w:val="00CF0828"/>
    <w:tblPr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CC2E5" w:themeColor="accent5" w:themeTint="99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CC2E5" w:themeColor="accent5" w:themeTint="99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CC2E5" w:themeColor="accent5" w:themeTint="99"/>
      </w:rPr>
    </w:tblStylePr>
    <w:tblStylePr w:type="lastCol">
      <w:rPr>
        <w:b/>
        <w:color w:val="9CC2E5" w:themeColor="accent5" w:themeTint="99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CC2E5" w:themeColor="accent5" w:themeTint="99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CC2E5" w:themeColor="accent5" w:themeTint="99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qFormat/>
    <w:rsid w:val="00CF0828"/>
    <w:tblPr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8D08D" w:themeColor="accent6" w:themeTint="99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8D08D" w:themeColor="accent6" w:themeTint="99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8D08D" w:themeColor="accent6" w:themeTint="99"/>
      </w:rPr>
    </w:tblStylePr>
    <w:tblStylePr w:type="lastCol">
      <w:rPr>
        <w:b/>
        <w:color w:val="A8D08D" w:themeColor="accent6" w:themeTint="99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8D08D" w:themeColor="accent6" w:themeTint="99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8D08D" w:themeColor="accent6" w:themeTint="99"/>
        <w:sz w:val="22"/>
      </w:rPr>
    </w:tblStylePr>
  </w:style>
  <w:style w:type="table" w:customStyle="1" w:styleId="-710">
    <w:name w:val="Список-таблица 7 цветная1"/>
    <w:basedOn w:val="a1"/>
    <w:uiPriority w:val="99"/>
    <w:qFormat/>
    <w:rsid w:val="00CF0828"/>
    <w:tblPr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single" w:sz="4" w:space="0" w:color="7F7F7F" w:themeColor="tex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single" w:sz="4" w:space="0" w:color="7F7F7F" w:themeColor="tex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qFormat/>
    <w:rsid w:val="00CF0828"/>
    <w:tblPr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44174" w:themeColor="accent1" w:themeShade="94"/>
        <w:sz w:val="22"/>
      </w:rPr>
      <w:tblPr/>
      <w:tcPr>
        <w:tcBorders>
          <w:top w:val="nil"/>
          <w:left w:val="nil"/>
          <w:bottom w:val="single" w:sz="4" w:space="0" w:color="4472C4" w:themeColor="accent1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4174" w:themeColor="accent1" w:themeShade="94"/>
        <w:sz w:val="22"/>
      </w:rPr>
      <w:tblPr/>
      <w:tcPr>
        <w:tcBorders>
          <w:top w:val="single" w:sz="4" w:space="0" w:color="4472C4" w:themeColor="accent1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4174" w:themeColor="accent1" w:themeShade="94"/>
        <w:sz w:val="22"/>
      </w:rPr>
      <w:tblPr/>
      <w:tcPr>
        <w:tcBorders>
          <w:top w:val="nil"/>
          <w:left w:val="nil"/>
          <w:bottom w:val="nil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4174" w:themeColor="accent1" w:themeShade="94"/>
        <w:sz w:val="22"/>
      </w:rPr>
      <w:tblPr/>
      <w:tcPr>
        <w:tcBorders>
          <w:top w:val="nil"/>
          <w:left w:val="single" w:sz="4" w:space="0" w:color="4472C4" w:themeColor="accent1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44174" w:themeColor="accent1" w:themeShade="94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44174" w:themeColor="accent1" w:themeShade="94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qFormat/>
    <w:rsid w:val="00CF0828"/>
    <w:tblPr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single" w:sz="4" w:space="0" w:color="F4B184" w:themeColor="accent2" w:themeTint="97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285" w:themeColor="accent2" w:themeTint="96"/>
        <w:sz w:val="22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nil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single" w:sz="4" w:space="0" w:color="F4B184" w:themeColor="accent2" w:themeTint="97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qFormat/>
    <w:rsid w:val="00CF0828"/>
    <w:tblPr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nil"/>
          <w:bottom w:val="single" w:sz="4" w:space="0" w:color="C9C9C9" w:themeColor="accent3" w:themeTint="98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9"/>
        <w:sz w:val="22"/>
      </w:rPr>
      <w:tblPr/>
      <w:tcPr>
        <w:tcBorders>
          <w:top w:val="single" w:sz="4" w:space="0" w:color="C9C9C9" w:themeColor="accent3" w:themeTint="98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nil"/>
          <w:bottom w:val="nil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single" w:sz="4" w:space="0" w:color="C9C9C9" w:themeColor="accent3" w:themeTint="98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qFormat/>
    <w:rsid w:val="00CF0828"/>
    <w:tblPr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single" w:sz="4" w:space="0" w:color="FFD865" w:themeColor="accent4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966" w:themeColor="accent4" w:themeTint="99"/>
        <w:sz w:val="22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nil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single" w:sz="4" w:space="0" w:color="FFD865" w:themeColor="accent4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qFormat/>
    <w:rsid w:val="00CF0828"/>
    <w:tblPr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CC2E5" w:themeColor="accent5" w:themeTint="99"/>
        <w:sz w:val="22"/>
      </w:rPr>
      <w:tblPr/>
      <w:tcPr>
        <w:tcBorders>
          <w:top w:val="nil"/>
          <w:left w:val="nil"/>
          <w:bottom w:val="single" w:sz="4" w:space="0" w:color="9BC2E5" w:themeColor="accent5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CC2E5" w:themeColor="accent5" w:themeTint="99"/>
        <w:sz w:val="22"/>
      </w:rPr>
      <w:tblPr/>
      <w:tcPr>
        <w:tcBorders>
          <w:top w:val="single" w:sz="4" w:space="0" w:color="9BC2E5" w:themeColor="accent5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CC2E5" w:themeColor="accent5" w:themeTint="99"/>
        <w:sz w:val="22"/>
      </w:rPr>
      <w:tblPr/>
      <w:tcPr>
        <w:tcBorders>
          <w:top w:val="nil"/>
          <w:left w:val="nil"/>
          <w:bottom w:val="nil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CC2E5" w:themeColor="accent5" w:themeTint="99"/>
        <w:sz w:val="22"/>
      </w:rPr>
      <w:tblPr/>
      <w:tcPr>
        <w:tcBorders>
          <w:top w:val="nil"/>
          <w:left w:val="single" w:sz="4" w:space="0" w:color="9BC2E5" w:themeColor="accent5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CC2E5" w:themeColor="accent5" w:themeTint="99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CC2E5" w:themeColor="accent5" w:themeTint="99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qFormat/>
    <w:rsid w:val="00CF0828"/>
    <w:tblPr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nil"/>
          <w:bottom w:val="single" w:sz="4" w:space="0" w:color="A9D08E" w:themeColor="accent6" w:themeTint="98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8D08D" w:themeColor="accent6" w:themeTint="99"/>
        <w:sz w:val="22"/>
      </w:rPr>
      <w:tblPr/>
      <w:tcPr>
        <w:tcBorders>
          <w:top w:val="single" w:sz="4" w:space="0" w:color="A9D08E" w:themeColor="accent6" w:themeTint="98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nil"/>
          <w:bottom w:val="nil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single" w:sz="4" w:space="0" w:color="A9D08E" w:themeColor="accent6" w:themeTint="98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8D08D" w:themeColor="accent6" w:themeTint="99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8D08D" w:themeColor="accent6" w:themeTint="99"/>
        <w:sz w:val="22"/>
      </w:rPr>
    </w:tblStylePr>
  </w:style>
  <w:style w:type="table" w:customStyle="1" w:styleId="Lined-Accent">
    <w:name w:val="Lined - Accent"/>
    <w:basedOn w:val="a1"/>
    <w:uiPriority w:val="99"/>
    <w:qFormat/>
    <w:rsid w:val="00CF0828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qFormat/>
    <w:rsid w:val="00CF0828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qFormat/>
    <w:rsid w:val="00CF0828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qFormat/>
    <w:rsid w:val="00CF0828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qFormat/>
    <w:rsid w:val="00CF0828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qFormat/>
    <w:rsid w:val="00CF0828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qFormat/>
    <w:rsid w:val="00CF0828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qFormat/>
    <w:rsid w:val="00CF0828"/>
    <w:rPr>
      <w:color w:val="404040"/>
    </w:rPr>
    <w:tblPr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qFormat/>
    <w:rsid w:val="00CF0828"/>
    <w:rPr>
      <w:color w:val="404040"/>
    </w:rPr>
    <w:tblPr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qFormat/>
    <w:rsid w:val="00CF0828"/>
    <w:rPr>
      <w:color w:val="404040"/>
    </w:rPr>
    <w:tblPr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qFormat/>
    <w:rsid w:val="00CF0828"/>
    <w:rPr>
      <w:color w:val="404040"/>
    </w:rPr>
    <w:tblPr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qFormat/>
    <w:rsid w:val="00CF0828"/>
    <w:rPr>
      <w:color w:val="404040"/>
    </w:rPr>
    <w:tblPr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qFormat/>
    <w:rsid w:val="00CF0828"/>
    <w:rPr>
      <w:color w:val="404040"/>
    </w:rPr>
    <w:tblPr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qFormat/>
    <w:rsid w:val="00CF0828"/>
    <w:rPr>
      <w:color w:val="404040"/>
    </w:rPr>
    <w:tblPr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qFormat/>
    <w:rsid w:val="00CF0828"/>
    <w:tblPr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qFormat/>
    <w:rsid w:val="00CF0828"/>
    <w:tblPr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qFormat/>
    <w:rsid w:val="00CF0828"/>
    <w:tblPr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qFormat/>
    <w:rsid w:val="00CF0828"/>
    <w:tblPr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qFormat/>
    <w:rsid w:val="00CF0828"/>
    <w:tblPr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qFormat/>
    <w:rsid w:val="00CF0828"/>
    <w:tblPr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qFormat/>
    <w:rsid w:val="00CF0828"/>
    <w:tblPr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aa">
    <w:name w:val="Текст сноски Знак"/>
    <w:link w:val="a9"/>
    <w:uiPriority w:val="99"/>
    <w:qFormat/>
    <w:rsid w:val="00CF0828"/>
    <w:rPr>
      <w:sz w:val="18"/>
    </w:rPr>
  </w:style>
  <w:style w:type="character" w:customStyle="1" w:styleId="a7">
    <w:name w:val="Текст концевой сноски Знак"/>
    <w:link w:val="a6"/>
    <w:uiPriority w:val="99"/>
    <w:qFormat/>
    <w:rsid w:val="00CF0828"/>
    <w:rPr>
      <w:sz w:val="20"/>
    </w:rPr>
  </w:style>
  <w:style w:type="paragraph" w:customStyle="1" w:styleId="12">
    <w:name w:val="Заголовок оглавления1"/>
    <w:uiPriority w:val="39"/>
    <w:unhideWhenUsed/>
    <w:qFormat/>
    <w:rsid w:val="00CF0828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f7">
    <w:name w:val="Абзац списка Знак"/>
    <w:link w:val="af6"/>
    <w:uiPriority w:val="34"/>
    <w:qFormat/>
    <w:rsid w:val="00CF0828"/>
  </w:style>
  <w:style w:type="paragraph" w:styleId="afb">
    <w:name w:val="Balloon Text"/>
    <w:basedOn w:val="a"/>
    <w:link w:val="afc"/>
    <w:uiPriority w:val="99"/>
    <w:semiHidden/>
    <w:unhideWhenUsed/>
    <w:rsid w:val="00F806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sid w:val="00F80623"/>
    <w:rPr>
      <w:rFonts w:ascii="Tahoma" w:eastAsiaTheme="minorHAnsi" w:hAnsi="Tahoma" w:cs="Tahoma"/>
      <w:sz w:val="16"/>
      <w:szCs w:val="16"/>
      <w:lang w:eastAsia="en-US"/>
    </w:rPr>
  </w:style>
  <w:style w:type="character" w:styleId="afd">
    <w:name w:val="Placeholder Text"/>
    <w:basedOn w:val="a0"/>
    <w:uiPriority w:val="99"/>
    <w:unhideWhenUsed/>
    <w:rsid w:val="0015027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3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9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3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9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07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3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931</Words>
  <Characters>5312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6231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Ауд-Нагатинская-836 Студент</cp:lastModifiedBy>
  <cp:revision>2</cp:revision>
  <dcterms:created xsi:type="dcterms:W3CDTF">2025-03-19T11:02:00Z</dcterms:created>
  <dcterms:modified xsi:type="dcterms:W3CDTF">2025-03-19T11:02:00Z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1049-12.2.0.13489</vt:lpwstr>
  </property>
  <property fmtid="{D5CDD505-2E9C-101B-9397-08002B2CF9AE}" pid="3" name="ICV">
    <vt:lpwstr>53EF417C58F14459A95BD8D46CE5093E_13</vt:lpwstr>
  </property>
</Properties>
</file>