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754DB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5AEE376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36"/>
        <w:tblW w:w="0" w:type="auto"/>
        <w:tblInd w:w="-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14:paraId="4552F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3C3A5C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D748F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color="auto" w:sz="4" w:space="0"/>
            </w:tcBorders>
            <w:vAlign w:val="bottom"/>
          </w:tcPr>
          <w:p w14:paraId="2D3925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14:paraId="7E761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5E685DC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1D1C2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68138B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26CFE1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340" w:hRule="atLeast"/>
        </w:trPr>
        <w:tc>
          <w:tcPr>
            <w:tcW w:w="3118" w:type="dxa"/>
            <w:gridSpan w:val="2"/>
          </w:tcPr>
          <w:p w14:paraId="4015CC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33DFEEF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color="auto" w:sz="4" w:space="0"/>
            </w:tcBorders>
            <w:vAlign w:val="center"/>
          </w:tcPr>
          <w:p w14:paraId="0D74150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14:paraId="6C5F19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03AE5C0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FA1A6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5E21302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3C9E1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4CDAF5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0EDBC8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color="auto" w:sz="4" w:space="0"/>
            </w:tcBorders>
            <w:vAlign w:val="center"/>
          </w:tcPr>
          <w:p w14:paraId="1C17E7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7DC44A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24B9A0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CB94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547A602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0C8AE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6C3041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213E81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14:paraId="6B8D8E9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4987A0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7E8D72F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1AD4D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№5</w:t>
      </w:r>
    </w:p>
    <w:tbl>
      <w:tblPr>
        <w:tblStyle w:val="36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1C4D9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930486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2BE7C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0730C34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Тестирование безопасности</w:t>
            </w:r>
          </w:p>
        </w:tc>
      </w:tr>
      <w:tr w14:paraId="044B5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6E2683C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856A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03FEF1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69C1CA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555BEC8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75417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6DDA80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A3485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1168640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D87F51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58FCB8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19D7D38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20CA0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14:paraId="5BED9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5DC75B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A70712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75112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FDB849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1856B87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3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6A76F4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4E2EF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96F0E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377A64E9">
            <w:pPr>
              <w:spacing w:after="0" w:line="276" w:lineRule="auto"/>
              <w:ind w:left="-284" w:firstLine="284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Алиев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Магомед Нурмагомедович</w:t>
            </w:r>
          </w:p>
        </w:tc>
        <w:tc>
          <w:tcPr>
            <w:tcW w:w="283" w:type="dxa"/>
          </w:tcPr>
          <w:p w14:paraId="22ACC0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057977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929FA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8716A7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A5156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1D9BF8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54AF8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6384C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3FE63E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614435F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3D07C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7E6A1F17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2</w:t>
            </w:r>
            <w:bookmarkStart w:id="0" w:name="_GoBack"/>
            <w:bookmarkEnd w:id="0"/>
          </w:p>
        </w:tc>
        <w:tc>
          <w:tcPr>
            <w:tcW w:w="283" w:type="dxa"/>
          </w:tcPr>
          <w:p w14:paraId="7C54E4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34CE2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69B1F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EE37A4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982D5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64081F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588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17E280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9C31F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B2DE9F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36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226817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323659C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50420A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5397F4E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  <w14:textFill>
                  <w14:solidFill>
                    <w14:schemeClr w14:val="tx1"/>
                  </w14:solidFill>
                </w14:textFill>
              </w:rPr>
              <w:t>Авдеенков Владимир Александрович</w:t>
            </w:r>
          </w:p>
        </w:tc>
        <w:tc>
          <w:tcPr>
            <w:tcW w:w="283" w:type="dxa"/>
          </w:tcPr>
          <w:p w14:paraId="2BA209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435A94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A556C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5F0842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A1CB3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56FD708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34788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448E0E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24C943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90CAF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D47A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20F82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126488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14:paraId="4E0CA50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5: «Тестирование безопасности»:</w:t>
      </w:r>
    </w:p>
    <w:p w14:paraId="1BAB49BB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Получить навыки проведения функционального тестирования.</w:t>
      </w:r>
    </w:p>
    <w:p w14:paraId="22F1EB0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14:paraId="45B7585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№1:</w:t>
      </w:r>
    </w:p>
    <w:tbl>
      <w:tblPr>
        <w:tblStyle w:val="3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9"/>
        <w:gridCol w:w="4899"/>
      </w:tblGrid>
      <w:tr w14:paraId="7A6B5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</w:tcPr>
          <w:p w14:paraId="29615E1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4899" w:type="dxa"/>
          </w:tcPr>
          <w:p w14:paraId="4FA264D3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Этот метод предполагает деление входных данных на эквивалентные классы, где все значения в классе обрабатываются одинаково. Это позволяет сократить количество тестов, так как достаточно протестировать лишь одно значение из каждого класса. Например, если система принимает возраст от 0 до 100 лет, можно выделить классы: отрицательные значения, значения от 0 до 100 и значения выше 100.</w:t>
            </w:r>
          </w:p>
        </w:tc>
      </w:tr>
      <w:tr w14:paraId="1EFD9D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</w:tcPr>
          <w:p w14:paraId="66E8A84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4899" w:type="dxa"/>
          </w:tcPr>
          <w:p w14:paraId="2FEA6DE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анализа граничных значений основан на тестировании значений, находящихся на границах эквивалентных классов. Это связано с тем, что ошибки часто возникают именно на границах. Например, если допустимый диапазон значений составляет от 1 до 10, тесты должны включать значения 0, 1, 10 и 11.</w:t>
            </w:r>
          </w:p>
        </w:tc>
      </w:tr>
      <w:tr w14:paraId="6DE4F3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</w:tcPr>
          <w:p w14:paraId="269C56C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4899" w:type="dxa"/>
          </w:tcPr>
          <w:p w14:paraId="0F46216C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Этот метод включает в себя выявление и анализ взаимосвязей между входными данными и ожидаемыми результатами. Он помогает определить, какие комбинации входных данных могут привести к определенным результатам. Например, если система должна выдавать разные сообщения в зависимости от статуса пользователя и его действий, важно протестировать все возможные комбинации этих факторов.</w:t>
            </w:r>
          </w:p>
        </w:tc>
      </w:tr>
      <w:tr w14:paraId="35C861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</w:tcPr>
          <w:p w14:paraId="1B4C390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Предположение об ошибке</w:t>
            </w:r>
          </w:p>
        </w:tc>
        <w:tc>
          <w:tcPr>
            <w:tcW w:w="4899" w:type="dxa"/>
          </w:tcPr>
          <w:p w14:paraId="48C9C8E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предположения об ошибке основывается на предположении, что ошибки могут возникать в определенных местах системы. Тестировщики могут использовать опыт и знания о предыдущих ошибках для создания тестов, которые направлены на наиболее уязвимые участки системы. Это позволяет более эффективно находить ошибки, основываясь на вероятности их возникновения.</w:t>
            </w:r>
          </w:p>
        </w:tc>
      </w:tr>
    </w:tbl>
    <w:p w14:paraId="7DDACE4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8171F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№2:</w:t>
      </w:r>
    </w:p>
    <w:p w14:paraId="1C828E27">
      <w:pPr>
        <w:pStyle w:val="35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classify_line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"не существует"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Y"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X"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"общего положения"</w:t>
      </w:r>
      <w:r>
        <w:rPr>
          <w:color w:val="6A8759"/>
        </w:rPr>
        <w:br w:type="textWrapping"/>
      </w:r>
      <w:r>
        <w:rPr>
          <w:color w:val="6A8759"/>
        </w:rPr>
        <w:br w:type="textWrapping"/>
      </w:r>
      <w:r>
        <w:rPr>
          <w:color w:val="CC7832"/>
        </w:rPr>
        <w:t xml:space="preserve">def </w:t>
      </w:r>
      <w:r>
        <w:rPr>
          <w:color w:val="FFC66D"/>
        </w:rPr>
        <w:t>intersection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F):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08080"/>
        </w:rPr>
        <w:t># Проверка на существование прямых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первая прямая не существует."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E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вторая прямая не существует."</w:t>
      </w:r>
      <w:r>
        <w:rPr>
          <w:color w:val="6A8759"/>
        </w:rPr>
        <w:br w:type="textWrapping"/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808080"/>
        </w:rPr>
        <w:t># Определение детерминанта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A9B7C6"/>
        </w:rPr>
        <w:t>det = A * E - B * D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det == 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># Прямые параллельны или совпадают</w:t>
      </w:r>
      <w:r>
        <w:rPr>
          <w:color w:val="808080"/>
        </w:rPr>
        <w:br w:type="textWrapping"/>
      </w:r>
      <w:r>
        <w:rPr>
          <w:color w:val="808080"/>
        </w:rPr>
        <w:t xml:space="preserve">        # Проверка на совпадение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 * E == B * F </w:t>
      </w:r>
      <w:r>
        <w:rPr>
          <w:color w:val="CC7832"/>
        </w:rPr>
        <w:t xml:space="preserve">and </w:t>
      </w:r>
      <w:r>
        <w:rPr>
          <w:color w:val="A9B7C6"/>
        </w:rPr>
        <w:t>A * F == D * C: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бесконечно много, т. к. прямые совпадают."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нет, т. к. прямые параллельны."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:  </w:t>
      </w:r>
      <w:r>
        <w:rPr>
          <w:color w:val="808080"/>
        </w:rPr>
        <w:t># Прямые пересекаются в одной точке</w:t>
      </w:r>
      <w:r>
        <w:rPr>
          <w:color w:val="808080"/>
        </w:rPr>
        <w:br w:type="textWrapping"/>
      </w:r>
      <w:r>
        <w:rPr>
          <w:color w:val="808080"/>
        </w:rPr>
        <w:t xml:space="preserve">        </w:t>
      </w:r>
      <w:r>
        <w:rPr>
          <w:color w:val="A9B7C6"/>
        </w:rPr>
        <w:t>x = (C * E - B * F) / det</w:t>
      </w:r>
      <w:r>
        <w:rPr>
          <w:color w:val="A9B7C6"/>
        </w:rPr>
        <w:br w:type="textWrapping"/>
      </w:r>
      <w:r>
        <w:rPr>
          <w:color w:val="A9B7C6"/>
        </w:rPr>
        <w:t xml:space="preserve">        y = (A * F - C * D) / det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f"Одна точка пересечения: (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 w:type="textWrapping"/>
      </w:r>
      <w:r>
        <w:rPr>
          <w:color w:val="6A8759"/>
        </w:rPr>
        <w:br w:type="textWrapping"/>
      </w:r>
      <w:r>
        <w:rPr>
          <w:color w:val="808080"/>
        </w:rPr>
        <w:t># Ввод коэффициентов</w:t>
      </w:r>
      <w:r>
        <w:rPr>
          <w:color w:val="808080"/>
        </w:rPr>
        <w:br w:type="textWrapping"/>
      </w:r>
      <w:r>
        <w:rPr>
          <w:color w:val="A9B7C6"/>
        </w:rPr>
        <w:t xml:space="preserve">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A: "</w:t>
      </w:r>
      <w:r>
        <w:rPr>
          <w:color w:val="A9B7C6"/>
        </w:rPr>
        <w:t>))</w:t>
      </w:r>
      <w:r>
        <w:rPr>
          <w:color w:val="A9B7C6"/>
        </w:rPr>
        <w:br w:type="textWrapping"/>
      </w:r>
      <w:r>
        <w:rPr>
          <w:color w:val="A9B7C6"/>
        </w:rPr>
        <w:t xml:space="preserve">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B: "</w:t>
      </w:r>
      <w:r>
        <w:rPr>
          <w:color w:val="A9B7C6"/>
        </w:rPr>
        <w:t>))</w:t>
      </w:r>
      <w:r>
        <w:rPr>
          <w:color w:val="A9B7C6"/>
        </w:rPr>
        <w:br w:type="textWrapping"/>
      </w:r>
      <w:r>
        <w:rPr>
          <w:color w:val="A9B7C6"/>
        </w:rPr>
        <w:t xml:space="preserve">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C: "</w:t>
      </w:r>
      <w:r>
        <w:rPr>
          <w:color w:val="A9B7C6"/>
        </w:rPr>
        <w:t>))</w:t>
      </w:r>
      <w:r>
        <w:rPr>
          <w:color w:val="A9B7C6"/>
        </w:rPr>
        <w:br w:type="textWrapping"/>
      </w:r>
      <w:r>
        <w:rPr>
          <w:color w:val="A9B7C6"/>
        </w:rPr>
        <w:t xml:space="preserve">D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D: "</w:t>
      </w:r>
      <w:r>
        <w:rPr>
          <w:color w:val="A9B7C6"/>
        </w:rPr>
        <w:t>))</w:t>
      </w:r>
      <w:r>
        <w:rPr>
          <w:color w:val="A9B7C6"/>
        </w:rPr>
        <w:br w:type="textWrapping"/>
      </w:r>
      <w:r>
        <w:rPr>
          <w:color w:val="A9B7C6"/>
        </w:rPr>
        <w:t xml:space="preserve">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E: "</w:t>
      </w:r>
      <w:r>
        <w:rPr>
          <w:color w:val="A9B7C6"/>
        </w:rPr>
        <w:t>))</w:t>
      </w:r>
      <w:r>
        <w:rPr>
          <w:color w:val="A9B7C6"/>
        </w:rPr>
        <w:br w:type="textWrapping"/>
      </w:r>
      <w:r>
        <w:rPr>
          <w:color w:val="A9B7C6"/>
        </w:rPr>
        <w:t xml:space="preserve">F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F: "</w:t>
      </w:r>
      <w:r>
        <w:rPr>
          <w:color w:val="A9B7C6"/>
        </w:rPr>
        <w:t>))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808080"/>
        </w:rPr>
        <w:t># Определение вида каждой из прямых</w:t>
      </w:r>
      <w:r>
        <w:rPr>
          <w:color w:val="808080"/>
        </w:rPr>
        <w:br w:type="textWrapping"/>
      </w:r>
      <w:r>
        <w:rPr>
          <w:color w:val="A9B7C6"/>
        </w:rPr>
        <w:t>line1_type = classify_line(A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 w:type="textWrapping"/>
      </w:r>
      <w:r>
        <w:rPr>
          <w:color w:val="A9B7C6"/>
        </w:rPr>
        <w:t>line2_type = classify_line(D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f"Первая прямая: </w:t>
      </w:r>
      <w:r>
        <w:rPr>
          <w:color w:val="CC7832"/>
        </w:rPr>
        <w:t>{</w:t>
      </w:r>
      <w:r>
        <w:rPr>
          <w:color w:val="A9B7C6"/>
        </w:rPr>
        <w:t>line1_type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f"Вторая прямая: </w:t>
      </w:r>
      <w:r>
        <w:rPr>
          <w:color w:val="CC7832"/>
        </w:rPr>
        <w:t>{</w:t>
      </w:r>
      <w:r>
        <w:rPr>
          <w:color w:val="A9B7C6"/>
        </w:rPr>
        <w:t>line2_type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808080"/>
        </w:rPr>
        <w:t># Определение пересечения</w:t>
      </w:r>
      <w:r>
        <w:rPr>
          <w:color w:val="808080"/>
        </w:rPr>
        <w:br w:type="textWrapping"/>
      </w:r>
      <w:r>
        <w:rPr>
          <w:color w:val="A9B7C6"/>
        </w:rPr>
        <w:t>result = intersection(A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 w:type="textWrapping"/>
      </w:r>
      <w:r>
        <w:rPr>
          <w:color w:val="8888C6"/>
        </w:rPr>
        <w:t>print</w:t>
      </w:r>
      <w:r>
        <w:rPr>
          <w:color w:val="A9B7C6"/>
        </w:rPr>
        <w:t>(result)</w:t>
      </w:r>
    </w:p>
    <w:p w14:paraId="44012A6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65694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Эквивалентные разбиения</w:t>
      </w:r>
    </w:p>
    <w:tbl>
      <w:tblPr>
        <w:tblStyle w:val="3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112"/>
        <w:gridCol w:w="1465"/>
        <w:gridCol w:w="1830"/>
        <w:gridCol w:w="1830"/>
        <w:gridCol w:w="1425"/>
      </w:tblGrid>
      <w:tr w14:paraId="0F4A01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 w14:paraId="62F4623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14:paraId="65C084A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65" w:type="dxa"/>
          </w:tcPr>
          <w:p w14:paraId="351FC5A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14:paraId="61CDFEA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14:paraId="1B224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25" w:type="dxa"/>
          </w:tcPr>
          <w:p w14:paraId="0EEB33B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14:paraId="3C4B08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 w14:paraId="5900EE4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14:paraId="43DAF5F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465" w:type="dxa"/>
          </w:tcPr>
          <w:p w14:paraId="4629520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  <w:p w14:paraId="54B5F77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30" w:type="dxa"/>
          </w:tcPr>
          <w:p w14:paraId="61D0C49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"не существует"</w:t>
            </w:r>
          </w:p>
        </w:tc>
        <w:tc>
          <w:tcPr>
            <w:tcW w:w="1830" w:type="dxa"/>
          </w:tcPr>
          <w:p w14:paraId="29C9491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"не существует"</w:t>
            </w:r>
          </w:p>
        </w:tc>
        <w:tc>
          <w:tcPr>
            <w:tcW w:w="1425" w:type="dxa"/>
          </w:tcPr>
          <w:p w14:paraId="342B028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14:paraId="22378E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 w14:paraId="3070AB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14:paraId="1093792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Y</w:t>
            </w:r>
          </w:p>
        </w:tc>
        <w:tc>
          <w:tcPr>
            <w:tcW w:w="1465" w:type="dxa"/>
          </w:tcPr>
          <w:p w14:paraId="5E53CD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14:paraId="1FC87B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830" w:type="dxa"/>
          </w:tcPr>
          <w:p w14:paraId="6E7CCA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425" w:type="dxa"/>
          </w:tcPr>
          <w:p w14:paraId="3DF3A69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14:paraId="38209E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 w14:paraId="20638C0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14:paraId="5BE53E3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X</w:t>
            </w:r>
          </w:p>
        </w:tc>
        <w:tc>
          <w:tcPr>
            <w:tcW w:w="1465" w:type="dxa"/>
          </w:tcPr>
          <w:p w14:paraId="4700AAD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14:paraId="7CCC3C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830" w:type="dxa"/>
          </w:tcPr>
          <w:p w14:paraId="19C85BD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425" w:type="dxa"/>
          </w:tcPr>
          <w:p w14:paraId="1EFEEA5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14:paraId="3CC14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 w14:paraId="21641BF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14:paraId="7FB4D37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465" w:type="dxa"/>
          </w:tcPr>
          <w:p w14:paraId="7BC5D7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14:paraId="7FBA512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14:paraId="1AB7E4A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425" w:type="dxa"/>
          </w:tcPr>
          <w:p w14:paraId="7FF8E11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09EBF153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C02472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14:paraId="60FD679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>
            <wp:extent cx="427672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C16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14:paraId="3D8D38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>
            <wp:extent cx="2790825" cy="2552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CB9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14:paraId="5C19C5B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278130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1D3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№4:</w:t>
      </w:r>
    </w:p>
    <w:p w14:paraId="020411F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3762375" cy="2514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DAB174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Анализ граничных условий</w:t>
      </w:r>
    </w:p>
    <w:tbl>
      <w:tblPr>
        <w:tblStyle w:val="3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2112"/>
        <w:gridCol w:w="1420"/>
        <w:gridCol w:w="1948"/>
        <w:gridCol w:w="1948"/>
        <w:gridCol w:w="1369"/>
      </w:tblGrid>
      <w:tr w14:paraId="6E613A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591A6F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14:paraId="282702B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14:paraId="2313D62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14:paraId="1164075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14:paraId="0ECF6D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14:paraId="37FAA29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14:paraId="720654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738FD22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14:paraId="709E458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420" w:type="dxa"/>
          </w:tcPr>
          <w:p w14:paraId="009C84E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14:paraId="4C8C7D9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14:paraId="3CDAB6E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14:paraId="7515CED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14:paraId="2E007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73E1F51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14:paraId="0B34C5E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420" w:type="dxa"/>
          </w:tcPr>
          <w:p w14:paraId="29EAF68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948" w:type="dxa"/>
          </w:tcPr>
          <w:p w14:paraId="508638A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нет, т. к. прямые параллельны."</w:t>
            </w:r>
          </w:p>
        </w:tc>
        <w:tc>
          <w:tcPr>
            <w:tcW w:w="1948" w:type="dxa"/>
          </w:tcPr>
          <w:p w14:paraId="471F8B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нет, т. к. прямые параллельны."</w:t>
            </w:r>
          </w:p>
        </w:tc>
        <w:tc>
          <w:tcPr>
            <w:tcW w:w="1369" w:type="dxa"/>
          </w:tcPr>
          <w:p w14:paraId="5B42811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14:paraId="5B316B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476EE37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14:paraId="65B2699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420" w:type="dxa"/>
          </w:tcPr>
          <w:p w14:paraId="481B37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E=-1;F=0;</w:t>
            </w:r>
          </w:p>
        </w:tc>
        <w:tc>
          <w:tcPr>
            <w:tcW w:w="1948" w:type="dxa"/>
          </w:tcPr>
          <w:p w14:paraId="631BCD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948" w:type="dxa"/>
          </w:tcPr>
          <w:p w14:paraId="281BB7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369" w:type="dxa"/>
          </w:tcPr>
          <w:p w14:paraId="3CB005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429486D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4C0A42B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14:paraId="18ACEC6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4601210" cy="252412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4F4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14:paraId="1C1EB6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3790950" cy="2524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71B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14:paraId="1BD04B5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2771775" cy="2495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24A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Анализ причинно-следственных связей</w:t>
      </w:r>
    </w:p>
    <w:tbl>
      <w:tblPr>
        <w:tblStyle w:val="3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2112"/>
        <w:gridCol w:w="1420"/>
        <w:gridCol w:w="1948"/>
        <w:gridCol w:w="1948"/>
        <w:gridCol w:w="1369"/>
      </w:tblGrid>
      <w:tr w14:paraId="307C69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63AC3B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14:paraId="0FD4A24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14:paraId="3E3F54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14:paraId="7FD7F2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14:paraId="4426D91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14:paraId="0F2E59B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14:paraId="06EC7B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0B582A3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14:paraId="74D96F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первой прямой</w:t>
            </w:r>
          </w:p>
        </w:tc>
        <w:tc>
          <w:tcPr>
            <w:tcW w:w="1420" w:type="dxa"/>
          </w:tcPr>
          <w:p w14:paraId="2B2A7A9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948" w:type="dxa"/>
          </w:tcPr>
          <w:p w14:paraId="102053B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948" w:type="dxa"/>
          </w:tcPr>
          <w:p w14:paraId="26E8054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369" w:type="dxa"/>
          </w:tcPr>
          <w:p w14:paraId="3F43EF8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14:paraId="141568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1F0362A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14:paraId="599B3AC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второй прямой</w:t>
            </w:r>
          </w:p>
        </w:tc>
        <w:tc>
          <w:tcPr>
            <w:tcW w:w="1420" w:type="dxa"/>
          </w:tcPr>
          <w:p w14:paraId="1E9C641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</w:t>
            </w:r>
          </w:p>
        </w:tc>
        <w:tc>
          <w:tcPr>
            <w:tcW w:w="1948" w:type="dxa"/>
          </w:tcPr>
          <w:p w14:paraId="49AD89E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948" w:type="dxa"/>
          </w:tcPr>
          <w:p w14:paraId="1BC4672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369" w:type="dxa"/>
          </w:tcPr>
          <w:p w14:paraId="55FE9E7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67A7BDB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D96E2E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14:paraId="0757D63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4286250" cy="2543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CFA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14:paraId="5EB111E6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2762250" cy="2524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F3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Метод предположения об ошибке</w:t>
      </w:r>
    </w:p>
    <w:tbl>
      <w:tblPr>
        <w:tblStyle w:val="3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2112"/>
        <w:gridCol w:w="1420"/>
        <w:gridCol w:w="1948"/>
        <w:gridCol w:w="1948"/>
        <w:gridCol w:w="1369"/>
      </w:tblGrid>
      <w:tr w14:paraId="6946EA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01" w:type="dxa"/>
          </w:tcPr>
          <w:p w14:paraId="6AF6128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14:paraId="740D44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14:paraId="59FA11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14:paraId="1F35EA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14:paraId="46A9DCE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14:paraId="44F8EBB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14:paraId="09845C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731D292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14:paraId="7D03A04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обе прямые совпадают</w:t>
            </w:r>
          </w:p>
        </w:tc>
        <w:tc>
          <w:tcPr>
            <w:tcW w:w="1420" w:type="dxa"/>
          </w:tcPr>
          <w:p w14:paraId="19F20CA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14:paraId="5B635E8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14:paraId="6F8A6F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14:paraId="1A46934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14:paraId="009A4B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 w14:paraId="23AAC7D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14:paraId="1D8671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прямые пересекаются</w:t>
            </w:r>
          </w:p>
        </w:tc>
        <w:tc>
          <w:tcPr>
            <w:tcW w:w="1420" w:type="dxa"/>
          </w:tcPr>
          <w:p w14:paraId="2EEA919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C=2; D=1; E=-1;F=0;</w:t>
            </w:r>
          </w:p>
        </w:tc>
        <w:tc>
          <w:tcPr>
            <w:tcW w:w="1948" w:type="dxa"/>
          </w:tcPr>
          <w:p w14:paraId="0807245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948" w:type="dxa"/>
          </w:tcPr>
          <w:p w14:paraId="14FCF7F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369" w:type="dxa"/>
          </w:tcPr>
          <w:p w14:paraId="01B815C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5F5F5EFC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E7D7080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14:paraId="1892F972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4572635" cy="2543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ADD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14:paraId="3723888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2743200" cy="2524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A757E"/>
    <w:rsid w:val="002B27AE"/>
    <w:rsid w:val="002C160E"/>
    <w:rsid w:val="002D473A"/>
    <w:rsid w:val="002D7F53"/>
    <w:rsid w:val="00337424"/>
    <w:rsid w:val="00377CAD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438A1"/>
    <w:rsid w:val="006B3945"/>
    <w:rsid w:val="007536FA"/>
    <w:rsid w:val="00756CB5"/>
    <w:rsid w:val="00760073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26169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3F8869F8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99" w:semiHidden="0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18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3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82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21">
    <w:name w:val="header"/>
    <w:basedOn w:val="1"/>
    <w:link w:val="54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4">
    <w:name w:val="Body Text"/>
    <w:basedOn w:val="1"/>
    <w:qFormat/>
    <w:uiPriority w:val="1"/>
    <w:rPr>
      <w:sz w:val="28"/>
      <w:szCs w:val="28"/>
    </w:rPr>
  </w:style>
  <w:style w:type="paragraph" w:styleId="25">
    <w:name w:val="toc 1"/>
    <w:basedOn w:val="1"/>
    <w:next w:val="1"/>
    <w:unhideWhenUsed/>
    <w:qFormat/>
    <w:uiPriority w:val="39"/>
    <w:pPr>
      <w:spacing w:after="57"/>
    </w:pPr>
  </w:style>
  <w:style w:type="paragraph" w:styleId="26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7">
    <w:name w:val="table of figures"/>
    <w:basedOn w:val="1"/>
    <w:next w:val="1"/>
    <w:unhideWhenUsed/>
    <w:qFormat/>
    <w:uiPriority w:val="99"/>
    <w:pPr>
      <w:spacing w:after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9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2">
    <w:name w:val="Title"/>
    <w:basedOn w:val="1"/>
    <w:next w:val="1"/>
    <w:link w:val="4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3">
    <w:name w:val="foot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4">
    <w:name w:val="Subtitle"/>
    <w:basedOn w:val="1"/>
    <w:next w:val="1"/>
    <w:link w:val="49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link w:val="18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36">
    <w:name w:val="Table Grid"/>
    <w:basedOn w:val="12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7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9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6">
    <w:name w:val="List Paragraph"/>
    <w:basedOn w:val="1"/>
    <w:link w:val="185"/>
    <w:qFormat/>
    <w:uiPriority w:val="34"/>
    <w:pPr>
      <w:ind w:left="720"/>
      <w:contextualSpacing/>
    </w:pPr>
  </w:style>
  <w:style w:type="paragraph" w:styleId="47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8">
    <w:name w:val="Заголовок Знак"/>
    <w:basedOn w:val="11"/>
    <w:link w:val="32"/>
    <w:qFormat/>
    <w:uiPriority w:val="10"/>
    <w:rPr>
      <w:sz w:val="48"/>
      <w:szCs w:val="48"/>
    </w:rPr>
  </w:style>
  <w:style w:type="character" w:customStyle="1" w:styleId="49">
    <w:name w:val="Подзаголовок Знак"/>
    <w:basedOn w:val="11"/>
    <w:link w:val="34"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Цитата 2 Знак"/>
    <w:link w:val="50"/>
    <w:qFormat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3">
    <w:name w:val="Выделенная цитата Знак"/>
    <w:link w:val="52"/>
    <w:qFormat/>
    <w:uiPriority w:val="30"/>
    <w:rPr>
      <w:i/>
    </w:rPr>
  </w:style>
  <w:style w:type="character" w:customStyle="1" w:styleId="54">
    <w:name w:val="Верхний колонтитул Знак"/>
    <w:basedOn w:val="11"/>
    <w:link w:val="21"/>
    <w:qFormat/>
    <w:uiPriority w:val="99"/>
  </w:style>
  <w:style w:type="character" w:customStyle="1" w:styleId="55">
    <w:name w:val="Footer Char"/>
    <w:basedOn w:val="11"/>
    <w:qFormat/>
    <w:uiPriority w:val="99"/>
  </w:style>
  <w:style w:type="character" w:customStyle="1" w:styleId="56">
    <w:name w:val="Нижний колонтитул Знак"/>
    <w:link w:val="33"/>
    <w:qFormat/>
    <w:uiPriority w:val="99"/>
  </w:style>
  <w:style w:type="table" w:customStyle="1" w:styleId="57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8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Таблица простая 31"/>
    <w:basedOn w:val="12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Таблица простая 41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Таблица простая 51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Таблица-сетка 1 светлая1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qFormat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0">
    <w:name w:val="Таблица-сетка 21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1">
    <w:name w:val="Grid Table 2 - Accent 1"/>
    <w:basedOn w:val="12"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2">
    <w:name w:val="Grid Table 2 - Accent 2"/>
    <w:basedOn w:val="12"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3">
    <w:name w:val="Grid Table 2 - Accent 3"/>
    <w:basedOn w:val="12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4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5">
    <w:name w:val="Grid Table 2 - Accent 5"/>
    <w:basedOn w:val="12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6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7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8">
    <w:name w:val="Grid Table 3 - Accent 1"/>
    <w:basedOn w:val="12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9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0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1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2">
    <w:name w:val="Grid Table 3 - Accent 5"/>
    <w:basedOn w:val="12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3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4">
    <w:name w:val="Таблица-сетка 41"/>
    <w:basedOn w:val="12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5">
    <w:name w:val="Grid Table 4 - Accent 1"/>
    <w:basedOn w:val="12"/>
    <w:qFormat/>
    <w:uiPriority w:val="5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6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7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8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9">
    <w:name w:val="Grid Table 4 - Accent 5"/>
    <w:basedOn w:val="12"/>
    <w:qFormat/>
    <w:uiPriority w:val="5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90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1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2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3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4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5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6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7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8">
    <w:name w:val="Таблица-сетка 6 цветная1"/>
    <w:basedOn w:val="12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uiPriority w:val="99"/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14:textFill>
          <w14:solidFill>
            <w14:schemeClr w14:val="accent3"/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2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qFormat/>
    <w:uiPriority w:val="99"/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4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5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qFormat/>
    <w:uiPriority w:val="99"/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9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qFormat/>
    <w:uiPriority w:val="99"/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1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2">
    <w:name w:val="Список-таблица 1 светлая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3">
    <w:name w:val="List Table 1 Light - Accent 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4">
    <w:name w:val="List Table 1 Light - Accent 2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5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6">
    <w:name w:val="List Table 1 Light - Accent 4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7">
    <w:name w:val="List Table 1 Light - Accent 5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8">
    <w:name w:val="List Table 1 Light - Accent 6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9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0">
    <w:name w:val="List Table 2 - Accent 1"/>
    <w:basedOn w:val="12"/>
    <w:qFormat/>
    <w:uiPriority w:val="99"/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21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2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3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4">
    <w:name w:val="List Table 2 - Accent 5"/>
    <w:basedOn w:val="12"/>
    <w:qFormat/>
    <w:uiPriority w:val="99"/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5">
    <w:name w:val="List Table 2 - Accent 6"/>
    <w:basedOn w:val="12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6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qFormat/>
    <w:uiPriority w:val="99"/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8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30">
    <w:name w:val="List Table 3 - Accent 4"/>
    <w:basedOn w:val="12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1">
    <w:name w:val="List Table 3 - Accent 5"/>
    <w:basedOn w:val="12"/>
    <w:uiPriority w:val="99"/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32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3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4">
    <w:name w:val="List Table 4 - Accent 1"/>
    <w:basedOn w:val="12"/>
    <w:qFormat/>
    <w:uiPriority w:val="9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5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6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7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8">
    <w:name w:val="List Table 4 - Accent 5"/>
    <w:basedOn w:val="12"/>
    <w:qFormat/>
    <w:uiPriority w:val="9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9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40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1">
    <w:name w:val="List Table 5 Dark - Accent 1"/>
    <w:basedOn w:val="12"/>
    <w:qFormat/>
    <w:uiPriority w:val="99"/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42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3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4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5">
    <w:name w:val="List Table 5 Dark - Accent 5"/>
    <w:basedOn w:val="12"/>
    <w:qFormat/>
    <w:uiPriority w:val="99"/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6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7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qFormat/>
    <w:uiPriority w:val="99"/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9">
    <w:name w:val="List Table 6 Colorful - Accent 2"/>
    <w:basedOn w:val="12"/>
    <w:qFormat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qFormat/>
    <w:uiPriority w:val="99"/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qFormat/>
    <w:uiPriority w:val="99"/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6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qFormat/>
    <w:uiPriority w:val="99"/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2">
    <w:name w:val="Lined - Accent 1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3">
    <w:name w:val="Lined - Accent 2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4">
    <w:name w:val="Lined - Accent 3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5">
    <w:name w:val="Lined - Accent 4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6">
    <w:name w:val="Lined - Accent 5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7">
    <w:name w:val="Lined - Accent 6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8">
    <w:name w:val="Bordered &amp; Lined - Accent"/>
    <w:basedOn w:val="12"/>
    <w:qFormat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9">
    <w:name w:val="Bordered &amp; Lined - Accent 1"/>
    <w:basedOn w:val="12"/>
    <w:qFormat/>
    <w:uiPriority w:val="99"/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70">
    <w:name w:val="Bordered &amp; Lined - Accent 2"/>
    <w:basedOn w:val="12"/>
    <w:qFormat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1">
    <w:name w:val="Bordered &amp; Lined - Accent 3"/>
    <w:basedOn w:val="12"/>
    <w:qFormat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2">
    <w:name w:val="Bordered &amp; Lined - Accent 4"/>
    <w:basedOn w:val="12"/>
    <w:qFormat/>
    <w:uiPriority w:val="99"/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3">
    <w:name w:val="Bordered &amp; Lined - Accent 5"/>
    <w:basedOn w:val="12"/>
    <w:qFormat/>
    <w:uiPriority w:val="99"/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4">
    <w:name w:val="Bordered &amp; Lined - Accent 6"/>
    <w:basedOn w:val="12"/>
    <w:qFormat/>
    <w:uiPriority w:val="99"/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5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7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8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9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80">
    <w:name w:val="Bordered - Accent 5"/>
    <w:basedOn w:val="12"/>
    <w:qFormat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81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2">
    <w:name w:val="Текст сноски Знак"/>
    <w:link w:val="19"/>
    <w:qFormat/>
    <w:uiPriority w:val="99"/>
    <w:rPr>
      <w:sz w:val="18"/>
    </w:rPr>
  </w:style>
  <w:style w:type="character" w:customStyle="1" w:styleId="183">
    <w:name w:val="Текст концевой сноски Знак"/>
    <w:link w:val="17"/>
    <w:qFormat/>
    <w:uiPriority w:val="99"/>
    <w:rPr>
      <w:sz w:val="20"/>
    </w:rPr>
  </w:style>
  <w:style w:type="paragraph" w:customStyle="1" w:styleId="184">
    <w:name w:val="Заголовок оглавления1"/>
    <w:unhideWhenUsed/>
    <w:qFormat/>
    <w:uiPriority w:val="3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5">
    <w:name w:val="Абзац списка Знак"/>
    <w:link w:val="46"/>
    <w:qFormat/>
    <w:uiPriority w:val="34"/>
  </w:style>
  <w:style w:type="character" w:customStyle="1" w:styleId="186">
    <w:name w:val="Текст выноски Знак"/>
    <w:basedOn w:val="11"/>
    <w:link w:val="16"/>
    <w:semiHidden/>
    <w:uiPriority w:val="99"/>
    <w:rPr>
      <w:rFonts w:ascii="Tahoma" w:hAnsi="Tahoma" w:cs="Tahoma" w:eastAsiaTheme="minorHAnsi"/>
      <w:sz w:val="16"/>
      <w:szCs w:val="16"/>
      <w:lang w:eastAsia="en-US"/>
    </w:rPr>
  </w:style>
  <w:style w:type="character" w:styleId="187">
    <w:name w:val="Placeholder Text"/>
    <w:basedOn w:val="11"/>
    <w:unhideWhenUsed/>
    <w:uiPriority w:val="99"/>
    <w:rPr>
      <w:color w:val="808080"/>
    </w:rPr>
  </w:style>
  <w:style w:type="character" w:customStyle="1" w:styleId="188">
    <w:name w:val="Стандартный HTML Знак"/>
    <w:basedOn w:val="11"/>
    <w:link w:val="35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10</Pages>
  <Words>925</Words>
  <Characters>5273</Characters>
  <Lines>43</Lines>
  <Paragraphs>12</Paragraphs>
  <TotalTime>55</TotalTime>
  <ScaleCrop>false</ScaleCrop>
  <LinksUpToDate>false</LinksUpToDate>
  <CharactersWithSpaces>6186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2024-09-16T06:39:00Z</dcterms:created>
  <dc:creator>Anastasi Cheprasova</dc:creator>
  <cp:lastModifiedBy>Roma</cp:lastModifiedBy>
  <dcterms:modified xsi:type="dcterms:W3CDTF">2025-03-19T12:47:42Z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53EF417C58F14459A95BD8D46CE5093E_13</vt:lpwstr>
  </property>
</Properties>
</file>