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4A6" w:rsidRPr="00B044A6" w:rsidRDefault="00B044A6" w:rsidP="00B044A6">
      <w:pPr>
        <w:rPr>
          <w:rFonts w:ascii="Times New Roman" w:eastAsia="Times New Roman" w:hAnsi="Times New Roman" w:cs="Times New Roman"/>
          <w:sz w:val="28"/>
          <w:szCs w:val="28"/>
        </w:rPr>
      </w:pPr>
      <w:r w:rsidRPr="00B044A6">
        <w:rPr>
          <w:rFonts w:ascii="Times New Roman" w:hAnsi="Times New Roman" w:cs="Times New Roman"/>
          <w:sz w:val="28"/>
          <w:szCs w:val="28"/>
        </w:rPr>
        <w:t xml:space="preserve">Отчет по предмету </w:t>
      </w:r>
      <w:r w:rsidRPr="00B044A6">
        <w:rPr>
          <w:rFonts w:ascii="Times New Roman" w:eastAsia="Times New Roman" w:hAnsi="Times New Roman" w:cs="Times New Roman"/>
          <w:sz w:val="28"/>
          <w:szCs w:val="28"/>
        </w:rPr>
        <w:t>Технология разработки программного обеспечения</w:t>
      </w:r>
    </w:p>
    <w:p w:rsidR="00494540" w:rsidRPr="00B044A6" w:rsidRDefault="00B044A6" w:rsidP="00B044A6">
      <w:pPr>
        <w:rPr>
          <w:sz w:val="28"/>
          <w:szCs w:val="28"/>
        </w:rPr>
      </w:pPr>
      <w:r w:rsidRPr="00B044A6"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Pr="00B044A6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B044A6">
        <w:rPr>
          <w:rFonts w:ascii="Times New Roman" w:eastAsia="Times New Roman" w:hAnsi="Times New Roman" w:cs="Times New Roman"/>
          <w:sz w:val="28"/>
          <w:szCs w:val="28"/>
        </w:rPr>
        <w:t>ДКИП-111прог</w:t>
      </w:r>
      <w:r w:rsidRPr="00B044A6">
        <w:rPr>
          <w:rFonts w:ascii="Times New Roman" w:eastAsia="Times New Roman" w:hAnsi="Times New Roman" w:cs="Times New Roman"/>
          <w:sz w:val="28"/>
          <w:szCs w:val="28"/>
        </w:rPr>
        <w:br/>
        <w:t>выполняет работу студент  Кононов Игорь Игоревич</w:t>
      </w:r>
      <w:r w:rsidRPr="00B044A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044A6">
        <w:rPr>
          <w:rFonts w:ascii="Times New Roman" w:eastAsia="Times New Roman" w:hAnsi="Times New Roman" w:cs="Times New Roman"/>
          <w:sz w:val="28"/>
          <w:szCs w:val="28"/>
        </w:rPr>
        <w:br/>
        <w:t xml:space="preserve">Преподаватель </w:t>
      </w:r>
      <w:proofErr w:type="spellStart"/>
      <w:r w:rsidRPr="00B044A6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B044A6">
        <w:rPr>
          <w:rFonts w:ascii="Times New Roman" w:eastAsia="Times New Roman" w:hAnsi="Times New Roman" w:cs="Times New Roman"/>
          <w:sz w:val="28"/>
          <w:szCs w:val="28"/>
        </w:rPr>
        <w:t xml:space="preserve"> Иван Вал</w:t>
      </w:r>
      <w:r w:rsidRPr="00B044A6">
        <w:rPr>
          <w:rFonts w:ascii="Times New Roman" w:eastAsia="Times New Roman" w:hAnsi="Times New Roman" w:cs="Times New Roman"/>
          <w:sz w:val="28"/>
          <w:szCs w:val="28"/>
        </w:rPr>
        <w:t>ерьевич</w:t>
      </w:r>
      <w:r w:rsidRPr="00B044A6">
        <w:rPr>
          <w:rFonts w:ascii="Times New Roman" w:eastAsia="Times New Roman" w:hAnsi="Times New Roman" w:cs="Times New Roman"/>
          <w:sz w:val="28"/>
          <w:szCs w:val="28"/>
        </w:rPr>
        <w:br/>
        <w:t>Лабораторный практикум 7</w:t>
      </w:r>
      <w:r w:rsidRPr="00B044A6">
        <w:rPr>
          <w:rFonts w:eastAsia="Times New Roman" w:cs="Times New Roman"/>
          <w:sz w:val="28"/>
          <w:szCs w:val="28"/>
        </w:rPr>
        <w:t xml:space="preserve"> </w:t>
      </w:r>
      <w:r w:rsidRPr="00B044A6">
        <w:rPr>
          <w:rFonts w:eastAsia="Times New Roman" w:cs="Times New Roman"/>
          <w:sz w:val="28"/>
          <w:szCs w:val="28"/>
        </w:rPr>
        <w:t>Создание диаграммы компонентов и диаграммы развёртывания</w:t>
      </w:r>
      <w:r w:rsidRPr="00B044A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044A6">
        <w:rPr>
          <w:rFonts w:ascii="Times New Roman" w:eastAsia="Times New Roman" w:hAnsi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b/>
          <w:bCs/>
          <w:sz w:val="28"/>
          <w:szCs w:val="28"/>
        </w:rPr>
        <w:t>Диаграмма компонентов для системы "Гостиница"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b/>
          <w:bCs/>
          <w:sz w:val="28"/>
          <w:szCs w:val="28"/>
        </w:rPr>
        <w:t>Компоненты: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b/>
          <w:bCs/>
          <w:sz w:val="28"/>
          <w:szCs w:val="28"/>
        </w:rPr>
        <w:t>Бронирование</w:t>
      </w:r>
      <w:r w:rsidRPr="00B044A6">
        <w:rPr>
          <w:rFonts w:eastAsia="Times New Roman" w:cs="Times New Roman"/>
          <w:sz w:val="28"/>
          <w:szCs w:val="28"/>
        </w:rPr>
        <w:t> – отвечает за обработку заказов, проверку доступности номеров.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b/>
          <w:bCs/>
          <w:sz w:val="28"/>
          <w:szCs w:val="28"/>
        </w:rPr>
        <w:t>Регистрация гостей</w:t>
      </w:r>
      <w:r w:rsidRPr="00B044A6">
        <w:rPr>
          <w:rFonts w:eastAsia="Times New Roman" w:cs="Times New Roman"/>
          <w:sz w:val="28"/>
          <w:szCs w:val="28"/>
        </w:rPr>
        <w:t> – управление заездами/выездами, данными клиентов.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b/>
          <w:bCs/>
          <w:sz w:val="28"/>
          <w:szCs w:val="28"/>
        </w:rPr>
        <w:t>Управление номерами</w:t>
      </w:r>
      <w:r w:rsidRPr="00B044A6">
        <w:rPr>
          <w:rFonts w:eastAsia="Times New Roman" w:cs="Times New Roman"/>
          <w:sz w:val="28"/>
          <w:szCs w:val="28"/>
        </w:rPr>
        <w:t> – контроль состояния номеров (уборка, ремонт).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sz w:val="28"/>
          <w:szCs w:val="28"/>
        </w:rPr>
        <w:br/>
      </w:r>
      <w:proofErr w:type="spellStart"/>
      <w:r w:rsidRPr="00B044A6">
        <w:rPr>
          <w:rFonts w:eastAsia="Times New Roman" w:cs="Times New Roman"/>
          <w:b/>
          <w:bCs/>
          <w:sz w:val="28"/>
          <w:szCs w:val="28"/>
        </w:rPr>
        <w:t>Биллинг</w:t>
      </w:r>
      <w:proofErr w:type="spellEnd"/>
      <w:r w:rsidRPr="00B044A6">
        <w:rPr>
          <w:rFonts w:eastAsia="Times New Roman" w:cs="Times New Roman"/>
          <w:sz w:val="28"/>
          <w:szCs w:val="28"/>
        </w:rPr>
        <w:t> – формирование счетов, оплата.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b/>
          <w:bCs/>
          <w:sz w:val="28"/>
          <w:szCs w:val="28"/>
        </w:rPr>
        <w:t>Отчетность</w:t>
      </w:r>
      <w:r w:rsidRPr="00B044A6">
        <w:rPr>
          <w:rFonts w:eastAsia="Times New Roman" w:cs="Times New Roman"/>
          <w:sz w:val="28"/>
          <w:szCs w:val="28"/>
        </w:rPr>
        <w:t> – генерация отчетов по загрузке, доходам.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b/>
          <w:bCs/>
          <w:sz w:val="28"/>
          <w:szCs w:val="28"/>
        </w:rPr>
        <w:t>CRM</w:t>
      </w:r>
      <w:r w:rsidRPr="00B044A6">
        <w:rPr>
          <w:rFonts w:eastAsia="Times New Roman" w:cs="Times New Roman"/>
          <w:sz w:val="28"/>
          <w:szCs w:val="28"/>
        </w:rPr>
        <w:t> – управление лояльностью, рассылки.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b/>
          <w:bCs/>
          <w:sz w:val="28"/>
          <w:szCs w:val="28"/>
        </w:rPr>
        <w:t>Связи: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sz w:val="28"/>
          <w:szCs w:val="28"/>
        </w:rPr>
        <w:br/>
        <w:t xml:space="preserve">Бронирование </w:t>
      </w:r>
      <w:r w:rsidRPr="00B044A6">
        <w:rPr>
          <w:rFonts w:eastAsia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8EB5B6C" wp14:editId="581F2183">
                <wp:extent cx="304800" cy="304800"/>
                <wp:effectExtent l="0" t="0" r="0" b="0"/>
                <wp:docPr id="7" name="AutoShape 1" descr="https://web.telegram.org/a/img-apple-64/219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Описание: https://web.telegram.org/a/img-apple-64/219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OSZw8D7AAAA4QEAABMAAAAAAAAAAAAAAAAAAAAAAFtDb250ZW50X1R5cGVzXS54bWxQ&#10;SwECLQAUAAYACAAAACEAI7Jq4dcAAACUAQAACwAAAAAAAAAAAAAAAAAsAQAAX3JlbHMvLnJlbHNQ&#10;SwECLQAUAAYACAAAACEAHTASz9YCAADwBQAADgAAAAAAAAAAAAAAAAAs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B044A6">
        <w:rPr>
          <w:rFonts w:eastAsia="Times New Roman" w:cs="Times New Roman"/>
          <w:sz w:val="28"/>
          <w:szCs w:val="28"/>
        </w:rPr>
        <w:t> Регистрация (передача данных о гостях).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sz w:val="28"/>
          <w:szCs w:val="28"/>
        </w:rPr>
        <w:br/>
        <w:t xml:space="preserve">Регистрация </w:t>
      </w:r>
      <w:r w:rsidRPr="00B044A6">
        <w:rPr>
          <w:rFonts w:eastAsia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D559248" wp14:editId="16D99905">
                <wp:extent cx="304800" cy="304800"/>
                <wp:effectExtent l="0" t="0" r="0" b="0"/>
                <wp:docPr id="6" name="AutoShape 2" descr="https://web.telegram.org/a/img-apple-64/219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Описание: https://web.telegram.org/a/img-apple-64/219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OSZw8D7AAAA4QEAABMAAAAAAAAAAAAAAAAAAAAAAFtDb250ZW50X1R5cGVzXS54bWxQ&#10;SwECLQAUAAYACAAAACEAI7Jq4dcAAACUAQAACwAAAAAAAAAAAAAAAAAsAQAAX3JlbHMvLnJlbHNQ&#10;SwECLQAUAAYACAAAACEAUL0+XdYCAADwBQAADgAAAAAAAAAAAAAAAAAs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B044A6">
        <w:rPr>
          <w:rFonts w:eastAsia="Times New Roman" w:cs="Times New Roman"/>
          <w:sz w:val="28"/>
          <w:szCs w:val="28"/>
        </w:rPr>
        <w:t> Управление номерами (статус номера после заселения).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sz w:val="28"/>
          <w:szCs w:val="28"/>
        </w:rPr>
        <w:br/>
        <w:t xml:space="preserve">Управление номерами </w:t>
      </w:r>
      <w:r w:rsidRPr="00B044A6">
        <w:rPr>
          <w:rFonts w:eastAsia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4D00585" wp14:editId="2B709BB4">
                <wp:extent cx="304800" cy="304800"/>
                <wp:effectExtent l="0" t="0" r="0" b="0"/>
                <wp:docPr id="5" name="AutoShape 3" descr="https://web.telegram.org/a/img-apple-64/219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Описание: https://web.telegram.org/a/img-apple-64/219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OSZw8D7AAAA4QEAABMAAAAAAAAAAAAAAAAAAAAAAFtDb250ZW50X1R5cGVzXS54bWxQ&#10;SwECLQAUAAYACAAAACEAI7Jq4dcAAACUAQAACwAAAAAAAAAAAAAAAAAsAQAAX3JlbHMvLnJlbHNQ&#10;SwECLQAUAAYACAAAACEAaDrw6dYCAADwBQAADgAAAAAAAAAAAAAAAAAs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B044A6">
        <w:rPr>
          <w:rFonts w:eastAsia="Times New Roman" w:cs="Times New Roman"/>
          <w:sz w:val="28"/>
          <w:szCs w:val="28"/>
        </w:rPr>
        <w:t> </w:t>
      </w:r>
      <w:proofErr w:type="spellStart"/>
      <w:r w:rsidRPr="00B044A6">
        <w:rPr>
          <w:rFonts w:eastAsia="Times New Roman" w:cs="Times New Roman"/>
          <w:sz w:val="28"/>
          <w:szCs w:val="28"/>
        </w:rPr>
        <w:t>Биллинг</w:t>
      </w:r>
      <w:proofErr w:type="spellEnd"/>
      <w:r w:rsidRPr="00B044A6">
        <w:rPr>
          <w:rFonts w:eastAsia="Times New Roman" w:cs="Times New Roman"/>
          <w:sz w:val="28"/>
          <w:szCs w:val="28"/>
        </w:rPr>
        <w:t xml:space="preserve"> (учет дополнительных услуг).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sz w:val="28"/>
          <w:szCs w:val="28"/>
        </w:rPr>
        <w:br/>
      </w:r>
      <w:proofErr w:type="spellStart"/>
      <w:r w:rsidRPr="00B044A6">
        <w:rPr>
          <w:rFonts w:eastAsia="Times New Roman" w:cs="Times New Roman"/>
          <w:sz w:val="28"/>
          <w:szCs w:val="28"/>
        </w:rPr>
        <w:t>Биллинг</w:t>
      </w:r>
      <w:proofErr w:type="spellEnd"/>
      <w:r w:rsidRPr="00B044A6">
        <w:rPr>
          <w:rFonts w:eastAsia="Times New Roman" w:cs="Times New Roman"/>
          <w:sz w:val="28"/>
          <w:szCs w:val="28"/>
        </w:rPr>
        <w:t xml:space="preserve"> </w:t>
      </w:r>
      <w:r w:rsidRPr="00B044A6">
        <w:rPr>
          <w:rFonts w:eastAsia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A1220CF" wp14:editId="44816590">
                <wp:extent cx="304800" cy="304800"/>
                <wp:effectExtent l="0" t="0" r="0" b="0"/>
                <wp:docPr id="4" name="AutoShape 4" descr="https://web.telegram.org/a/img-apple-64/219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Описание: https://web.telegram.org/a/img-apple-64/219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OSZw8D7AAAA4QEAABMAAAAAAAAAAAAAAAAAAAAAAFtDb250ZW50X1R5cGVzXS54bWxQ&#10;SwECLQAUAAYACAAAACEAI7Jq4dcAAACUAQAACwAAAAAAAAAAAAAAAAAsAQAAX3JlbHMvLnJlbHNQ&#10;SwECLQAUAAYACAAAACEAi6EWotYCAADwBQAADgAAAAAAAAAAAAAAAAAs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B044A6">
        <w:rPr>
          <w:rFonts w:eastAsia="Times New Roman" w:cs="Times New Roman"/>
          <w:sz w:val="28"/>
          <w:szCs w:val="28"/>
        </w:rPr>
        <w:t> Отчетность (передача данных о платежах).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b/>
          <w:bCs/>
          <w:sz w:val="28"/>
          <w:szCs w:val="28"/>
        </w:rPr>
        <w:t>Диаграмма развертывания для системы "Гостиница"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b/>
          <w:bCs/>
          <w:sz w:val="28"/>
          <w:szCs w:val="28"/>
        </w:rPr>
        <w:t>Узлы: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b/>
          <w:bCs/>
          <w:sz w:val="28"/>
          <w:szCs w:val="28"/>
        </w:rPr>
        <w:t>Клиентские устройства</w:t>
      </w:r>
      <w:r w:rsidRPr="00B044A6">
        <w:rPr>
          <w:rFonts w:eastAsia="Times New Roman" w:cs="Times New Roman"/>
          <w:sz w:val="28"/>
          <w:szCs w:val="28"/>
        </w:rPr>
        <w:t> (ПК администратора, планшет горничной, смартфон гостя).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b/>
          <w:bCs/>
          <w:sz w:val="28"/>
          <w:szCs w:val="28"/>
        </w:rPr>
        <w:t>Сервер приложений</w:t>
      </w:r>
      <w:r w:rsidRPr="00B044A6">
        <w:rPr>
          <w:rFonts w:eastAsia="Times New Roman" w:cs="Times New Roman"/>
          <w:sz w:val="28"/>
          <w:szCs w:val="28"/>
        </w:rPr>
        <w:t> (размещает основное ПО гостиницы).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sz w:val="28"/>
          <w:szCs w:val="28"/>
        </w:rPr>
        <w:lastRenderedPageBreak/>
        <w:br/>
      </w:r>
      <w:r w:rsidRPr="00B044A6">
        <w:rPr>
          <w:rFonts w:eastAsia="Times New Roman" w:cs="Times New Roman"/>
          <w:b/>
          <w:bCs/>
          <w:sz w:val="28"/>
          <w:szCs w:val="28"/>
        </w:rPr>
        <w:t>Сервер базы данных</w:t>
      </w:r>
      <w:r w:rsidRPr="00B044A6">
        <w:rPr>
          <w:rFonts w:eastAsia="Times New Roman" w:cs="Times New Roman"/>
          <w:sz w:val="28"/>
          <w:szCs w:val="28"/>
        </w:rPr>
        <w:t> (хранение данных о бронированиях, гостях).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b/>
          <w:bCs/>
          <w:sz w:val="28"/>
          <w:szCs w:val="28"/>
        </w:rPr>
        <w:t>Платежный</w:t>
      </w:r>
      <w:bookmarkStart w:id="0" w:name="_GoBack"/>
      <w:bookmarkEnd w:id="0"/>
      <w:r w:rsidRPr="00B044A6">
        <w:rPr>
          <w:rFonts w:eastAsia="Times New Roman" w:cs="Times New Roman"/>
          <w:b/>
          <w:bCs/>
          <w:sz w:val="28"/>
          <w:szCs w:val="28"/>
        </w:rPr>
        <w:t xml:space="preserve"> шлюз</w:t>
      </w:r>
      <w:r w:rsidRPr="00B044A6">
        <w:rPr>
          <w:rFonts w:eastAsia="Times New Roman" w:cs="Times New Roman"/>
          <w:sz w:val="28"/>
          <w:szCs w:val="28"/>
        </w:rPr>
        <w:t> (внешняя система для обработки оплат).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b/>
          <w:bCs/>
          <w:sz w:val="28"/>
          <w:szCs w:val="28"/>
        </w:rPr>
        <w:t>Связи: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sz w:val="28"/>
          <w:szCs w:val="28"/>
        </w:rPr>
        <w:br/>
        <w:t xml:space="preserve">Клиентские устройства </w:t>
      </w:r>
      <w:r w:rsidRPr="00B044A6">
        <w:rPr>
          <w:rFonts w:eastAsia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3222047" wp14:editId="3F3D0AE6">
                <wp:extent cx="304800" cy="304800"/>
                <wp:effectExtent l="0" t="0" r="0" b="0"/>
                <wp:docPr id="3" name="AutoShape 5" descr="https://web.telegram.org/a/img-apple-64/219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Описание: https://web.telegram.org/a/img-apple-64/219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OSZw8D7AAAA4QEAABMAAAAAAAAAAAAAAAAAAAAAAFtDb250ZW50X1R5cGVzXS54bWxQ&#10;SwECLQAUAAYACAAAACEAI7Jq4dcAAACUAQAACwAAAAAAAAAAAAAAAAAsAQAAX3JlbHMvLnJlbHNQ&#10;SwECLQAUAAYACAAAACEA9yTWgtYCAADwBQAADgAAAAAAAAAAAAAAAAAs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B044A6">
        <w:rPr>
          <w:rFonts w:eastAsia="Times New Roman" w:cs="Times New Roman"/>
          <w:sz w:val="28"/>
          <w:szCs w:val="28"/>
        </w:rPr>
        <w:t> Сервер приложений (через HTTP/HTTPS).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sz w:val="28"/>
          <w:szCs w:val="28"/>
        </w:rPr>
        <w:br/>
        <w:t xml:space="preserve">Сервер приложений </w:t>
      </w:r>
      <w:r w:rsidRPr="00B044A6">
        <w:rPr>
          <w:rFonts w:eastAsia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3D801DB" wp14:editId="30CC0268">
                <wp:extent cx="304800" cy="304800"/>
                <wp:effectExtent l="0" t="0" r="0" b="0"/>
                <wp:docPr id="2" name="AutoShape 6" descr="https://web.telegram.org/a/img-apple-64/219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Описание: https://web.telegram.org/a/img-apple-64/219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OSZw8D7AAAA4QEAABMAAAAAAAAAAAAAAAAAAAAAAFtDb250ZW50X1R5cGVzXS54bWxQ&#10;SwECLQAUAAYACAAAACEAI7Jq4dcAAACUAQAACwAAAAAAAAAAAAAAAAAsAQAAX3JlbHMvLnJlbHNQ&#10;SwECLQAUAAYACAAAACEAuqn6ENYCAADwBQAADgAAAAAAAAAAAAAAAAAs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B044A6">
        <w:rPr>
          <w:rFonts w:eastAsia="Times New Roman" w:cs="Times New Roman"/>
          <w:sz w:val="28"/>
          <w:szCs w:val="28"/>
        </w:rPr>
        <w:t> Сервер БД (SQL-запросы).</w:t>
      </w:r>
      <w:r w:rsidRPr="00B044A6">
        <w:rPr>
          <w:rFonts w:eastAsia="Times New Roman" w:cs="Times New Roman"/>
          <w:sz w:val="28"/>
          <w:szCs w:val="28"/>
        </w:rPr>
        <w:br/>
      </w:r>
      <w:r w:rsidRPr="00B044A6">
        <w:rPr>
          <w:rFonts w:eastAsia="Times New Roman" w:cs="Times New Roman"/>
          <w:sz w:val="28"/>
          <w:szCs w:val="28"/>
        </w:rPr>
        <w:br/>
        <w:t xml:space="preserve">Сервер приложений </w:t>
      </w:r>
      <w:r w:rsidRPr="00B044A6">
        <w:rPr>
          <w:rFonts w:eastAsia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D850D13" wp14:editId="14535BB6">
                <wp:extent cx="304800" cy="304800"/>
                <wp:effectExtent l="0" t="0" r="0" b="0"/>
                <wp:docPr id="1" name="AutoShape 7" descr="https://web.telegram.org/a/img-apple-64/219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Описание: https://web.telegram.org/a/img-apple-64/219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DkmcPA+wAAAOEBAAATAAAAAAAAAAAAAAAAAAAAAABbQ29udGVudF9UeXBlc10ueG1sUEsB&#10;Ai0AFAAGAAgAAAAhACOyauHXAAAAlAEAAAsAAAAAAAAAAAAAAAAALAEAAF9yZWxzLy5yZWxzUEsB&#10;Ai0AFAAGAAgAAAAhAIIuNKTUAgAA8AUAAA4AAAAAAAAAAAAAAAAALA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B044A6">
        <w:rPr>
          <w:rFonts w:eastAsia="Times New Roman" w:cs="Times New Roman"/>
          <w:sz w:val="28"/>
          <w:szCs w:val="28"/>
        </w:rPr>
        <w:t> Платежный шлюз (API интеграция).</w:t>
      </w:r>
    </w:p>
    <w:sectPr w:rsidR="00494540" w:rsidRPr="00B044A6" w:rsidSect="00ED7D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4A6"/>
    <w:rsid w:val="00494540"/>
    <w:rsid w:val="00B044A6"/>
    <w:rsid w:val="00E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5B8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1180</Characters>
  <Application>Microsoft Macintosh Word</Application>
  <DocSecurity>0</DocSecurity>
  <Lines>9</Lines>
  <Paragraphs>2</Paragraphs>
  <ScaleCrop>false</ScaleCrop>
  <Company>ГБОУ КОШДО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Технический Отдел</dc:creator>
  <cp:keywords/>
  <dc:description/>
  <cp:lastModifiedBy>Технический Отдел</cp:lastModifiedBy>
  <cp:revision>1</cp:revision>
  <dcterms:created xsi:type="dcterms:W3CDTF">2025-05-17T20:26:00Z</dcterms:created>
  <dcterms:modified xsi:type="dcterms:W3CDTF">2025-05-17T20:34:00Z</dcterms:modified>
</cp:coreProperties>
</file>