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BF0" w:rsidRPr="006A287B" w:rsidRDefault="00130BF0" w:rsidP="00130B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 w:rsidRPr="006A287B"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130BF0" w:rsidRPr="0017041E" w:rsidRDefault="00130BF0" w:rsidP="00130B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0BF0" w:rsidRPr="00130BF0" w:rsidRDefault="00130BF0" w:rsidP="00130BF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BF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130B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 w:rsidRPr="00130BF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BF0" w:rsidRPr="00130BF0" w:rsidRDefault="00130BF0" w:rsidP="00130B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292929"/>
          <w:sz w:val="21"/>
          <w:szCs w:val="21"/>
          <w:shd w:val="clear" w:color="auto" w:fill="FFFFFF"/>
          <w:lang w:val="ru-RU"/>
        </w:rPr>
        <w:t>Создание диаграммы компонентов и диаграммы развёртывания</w:t>
      </w:r>
    </w:p>
    <w:p w:rsidR="00130BF0" w:rsidRPr="00130BF0" w:rsidRDefault="00130BF0" w:rsidP="00130BF0">
      <w:pPr>
        <w:jc w:val="center"/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  <w:lang w:val="ru-RU"/>
        </w:rPr>
      </w:pPr>
    </w:p>
    <w:p w:rsidR="00130BF0" w:rsidRPr="00130BF0" w:rsidRDefault="00130BF0" w:rsidP="00130BF0">
      <w:pPr>
        <w:shd w:val="clear" w:color="auto" w:fill="FFFFFF"/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компонентов для системы СУДС</w:t>
      </w:r>
    </w:p>
    <w:p w:rsidR="00130BF0" w:rsidRPr="00130BF0" w:rsidRDefault="00130BF0" w:rsidP="00130BF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 и зависимости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договоров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Регистрация договора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(взаимодействие с пользователем).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Расчет премии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(интеграция с логикой расчета).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филиалов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(получение данных о филиале).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(выбор вида страхования).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(сохранение данных).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филиалов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Управление справочником филиалов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(хранение данных).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Управление видами страхования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отчетности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Генерация сводного отчета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Формирование топа-5 видов страхования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(запрос данных).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Система безопасности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Аутентификация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Ролевой доступ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(хранение данных пользователей).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lastRenderedPageBreak/>
        <w:t>Интеграция с внешними системами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Экспорт данных в 1С/SAP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Зависит от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(извлечение данных).</w:t>
      </w:r>
    </w:p>
    <w:p w:rsidR="00130BF0" w:rsidRPr="00130BF0" w:rsidRDefault="00130BF0" w:rsidP="00130BF0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Интерфейсы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Сохранение/извлечение данных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Схема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договоров] --&gt; [Модуль филиалов]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договоров] --&gt; [Модуль видов страхования]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договоров] --&gt; [СУБД]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филиалов] --&gt; [СУБД]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видов страхования] --&gt; [СУБД]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[Модуль отчетности] --&gt; [СУБД]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[Система безопасности] --&gt; [СУБД]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[Интеграция с внешними системами] --&gt; [СУБД]  </w:t>
      </w:r>
    </w:p>
    <w:p w:rsidR="00130BF0" w:rsidRPr="00130BF0" w:rsidRDefault="004F64C6" w:rsidP="00130BF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F64C6">
        <w:rPr>
          <w:rFonts w:ascii="Times New Roman" w:eastAsia="Times New Roman" w:hAnsi="Times New Roman" w:cs="Times New Roman"/>
          <w:noProof/>
          <w:sz w:val="24"/>
          <w:szCs w:val="24"/>
          <w:lang w:val="ru-RU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130BF0" w:rsidRPr="00130BF0" w:rsidRDefault="00130BF0" w:rsidP="00130BF0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развёртывания для системы СУДС</w:t>
      </w:r>
    </w:p>
    <w:p w:rsidR="00130BF0" w:rsidRPr="00130BF0" w:rsidRDefault="00130BF0" w:rsidP="00130BF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Узлы и 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(MySQL 8.0+/</w:t>
      </w:r>
      <w:proofErr w:type="spellStart"/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PostgreSQL</w:t>
      </w:r>
      <w:proofErr w:type="spellEnd"/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 xml:space="preserve"> 12+).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Linux.</w:t>
      </w:r>
    </w:p>
    <w:p w:rsidR="00130BF0" w:rsidRPr="00130BF0" w:rsidRDefault="00130BF0" w:rsidP="00130BF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Веб-сервер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договоров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филиалов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Модуль видов страхования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lastRenderedPageBreak/>
        <w:t>Модуль отчетности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Windows Server/Linux.</w:t>
      </w:r>
    </w:p>
    <w:p w:rsidR="00130BF0" w:rsidRPr="00130BF0" w:rsidRDefault="00130BF0" w:rsidP="00130BF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безопасности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Система безопасности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(ролевой доступ, шифрование).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Linux (для повышенной безопасности).</w:t>
      </w:r>
    </w:p>
    <w:p w:rsidR="00130BF0" w:rsidRPr="00130BF0" w:rsidRDefault="00130BF0" w:rsidP="00130BF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интеграции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Интеграция с внешними системами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(1С, SAP).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Windows 10+/Linux.</w:t>
      </w:r>
    </w:p>
    <w:p w:rsidR="00130BF0" w:rsidRPr="00130BF0" w:rsidRDefault="00130BF0" w:rsidP="00130BF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Клиентские рабочие станции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Пользователи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Менеджер, Администратор, Аудитор.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Компоненты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2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Веб-интерфейс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(доступ через браузер).</w:t>
      </w:r>
    </w:p>
    <w:p w:rsidR="00130BF0" w:rsidRPr="00130BF0" w:rsidRDefault="00130BF0" w:rsidP="00130BF0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ОС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Windows 10+/Linux.</w:t>
      </w:r>
    </w:p>
    <w:p w:rsidR="00130BF0" w:rsidRPr="00130BF0" w:rsidRDefault="00130BF0" w:rsidP="00130BF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Связи между узлами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Веб-сервер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↔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(запросы к СУБД).</w:t>
      </w:r>
    </w:p>
    <w:p w:rsidR="00130BF0" w:rsidRPr="00130BF0" w:rsidRDefault="00130BF0" w:rsidP="00130BF0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безопасности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↔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(проверка прав доступа).</w:t>
      </w:r>
    </w:p>
    <w:p w:rsidR="00130BF0" w:rsidRPr="00130BF0" w:rsidRDefault="00130BF0" w:rsidP="00130BF0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интеграции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↔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Сервер БД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(экспорт данных).</w:t>
      </w:r>
    </w:p>
    <w:p w:rsidR="00130BF0" w:rsidRPr="00130BF0" w:rsidRDefault="00130BF0" w:rsidP="00130BF0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Клиентские станции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↔ </w:t>
      </w: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Веб-сервер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(взаимодействие через HTTP/HTTPS).</w:t>
      </w:r>
    </w:p>
    <w:p w:rsidR="00130BF0" w:rsidRPr="00130BF0" w:rsidRDefault="00130BF0" w:rsidP="00130BF0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130BF0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Схема</w:t>
      </w:r>
      <w:r w:rsidRPr="00130BF0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[Клиентские станции] --&gt; (Веб-сервер)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(Веб-сервер) --&gt; (Сервер БД)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(Веб-сервер) --&gt; (Сервер безопасности)  </w:t>
      </w:r>
    </w:p>
    <w:p w:rsidR="00130BF0" w:rsidRPr="00130BF0" w:rsidRDefault="00130BF0" w:rsidP="00130BF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130BF0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(Сервер интеграции) --&gt; (Сервер БД)  </w:t>
      </w:r>
    </w:p>
    <w:p w:rsidR="007A7F78" w:rsidRDefault="007A7F78"/>
    <w:sectPr w:rsidR="007A7F78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1C0"/>
    <w:multiLevelType w:val="multilevel"/>
    <w:tmpl w:val="FC8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F5938"/>
    <w:multiLevelType w:val="multilevel"/>
    <w:tmpl w:val="1EFE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274B7"/>
    <w:multiLevelType w:val="multilevel"/>
    <w:tmpl w:val="9E78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866831">
    <w:abstractNumId w:val="2"/>
  </w:num>
  <w:num w:numId="2" w16cid:durableId="1787045797">
    <w:abstractNumId w:val="0"/>
  </w:num>
  <w:num w:numId="3" w16cid:durableId="20421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F0"/>
    <w:rsid w:val="00130BF0"/>
    <w:rsid w:val="004F64C6"/>
    <w:rsid w:val="006D68F5"/>
    <w:rsid w:val="007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A422"/>
  <w15:chartTrackingRefBased/>
  <w15:docId w15:val="{CD0F2BB1-D24B-7F4D-8CE5-A3490E71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F0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30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0BF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30BF0"/>
    <w:rPr>
      <w:b/>
      <w:bCs/>
    </w:rPr>
  </w:style>
  <w:style w:type="paragraph" w:customStyle="1" w:styleId="ds-markdown-paragraph">
    <w:name w:val="ds-markdown-paragraph"/>
    <w:basedOn w:val="a"/>
    <w:rsid w:val="0013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130BF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0B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1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72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925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2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6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2025-05-02T06:39:00Z</dcterms:created>
  <dcterms:modified xsi:type="dcterms:W3CDTF">2025-05-02T06:40:00Z</dcterms:modified>
</cp:coreProperties>
</file>