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C632C" w14:textId="02035EED" w:rsidR="00C0269E" w:rsidRPr="009E180B" w:rsidRDefault="009E180B" w:rsidP="009E180B">
      <w:pPr>
        <w:jc w:val="center"/>
        <w:rPr>
          <w:b/>
          <w:bCs/>
        </w:rPr>
      </w:pPr>
      <w:r w:rsidRPr="009E180B">
        <w:rPr>
          <w:b/>
          <w:bCs/>
        </w:rPr>
        <w:t>Технология разработки программного обеспечения</w:t>
      </w:r>
    </w:p>
    <w:p w14:paraId="5041863A" w14:textId="5C5D2497" w:rsidR="009E180B" w:rsidRPr="009E180B" w:rsidRDefault="009E180B" w:rsidP="009E180B">
      <w:pPr>
        <w:spacing w:before="60" w:after="0"/>
        <w:rPr>
          <w:sz w:val="20"/>
          <w:szCs w:val="20"/>
        </w:rPr>
      </w:pPr>
      <w:r w:rsidRPr="009E180B">
        <w:rPr>
          <w:sz w:val="20"/>
          <w:szCs w:val="20"/>
        </w:rPr>
        <w:t>Лабораторная работа №1</w:t>
      </w:r>
    </w:p>
    <w:p w14:paraId="7C51AF6F" w14:textId="350816E3" w:rsidR="009E180B" w:rsidRPr="009E180B" w:rsidRDefault="009E180B" w:rsidP="009E180B">
      <w:pPr>
        <w:spacing w:before="60" w:after="0"/>
        <w:rPr>
          <w:sz w:val="20"/>
          <w:szCs w:val="20"/>
        </w:rPr>
      </w:pPr>
      <w:r w:rsidRPr="009E180B">
        <w:rPr>
          <w:sz w:val="20"/>
          <w:szCs w:val="20"/>
        </w:rPr>
        <w:t xml:space="preserve">Преподаватель- </w:t>
      </w:r>
      <w:proofErr w:type="spellStart"/>
      <w:r w:rsidRPr="009E180B">
        <w:rPr>
          <w:sz w:val="20"/>
          <w:szCs w:val="20"/>
        </w:rPr>
        <w:t>Сибирев</w:t>
      </w:r>
      <w:proofErr w:type="spellEnd"/>
      <w:r w:rsidRPr="009E180B">
        <w:rPr>
          <w:sz w:val="20"/>
          <w:szCs w:val="20"/>
        </w:rPr>
        <w:t xml:space="preserve"> И.В.</w:t>
      </w:r>
    </w:p>
    <w:p w14:paraId="5E252B86" w14:textId="1CCB1239" w:rsidR="009E180B" w:rsidRPr="009E180B" w:rsidRDefault="009E180B" w:rsidP="009E180B">
      <w:pPr>
        <w:spacing w:before="60" w:after="0"/>
        <w:rPr>
          <w:sz w:val="20"/>
          <w:szCs w:val="20"/>
        </w:rPr>
      </w:pPr>
      <w:r w:rsidRPr="009E180B">
        <w:rPr>
          <w:sz w:val="20"/>
          <w:szCs w:val="20"/>
        </w:rPr>
        <w:t xml:space="preserve">Студент-Алиев Тимур </w:t>
      </w:r>
      <w:proofErr w:type="spellStart"/>
      <w:r w:rsidRPr="009E180B">
        <w:rPr>
          <w:sz w:val="20"/>
          <w:szCs w:val="20"/>
        </w:rPr>
        <w:t>Заурович</w:t>
      </w:r>
      <w:proofErr w:type="spellEnd"/>
    </w:p>
    <w:p w14:paraId="3586D4C6" w14:textId="56CB83CB" w:rsidR="009E180B" w:rsidRPr="009E180B" w:rsidRDefault="009E180B" w:rsidP="009E180B">
      <w:pPr>
        <w:spacing w:before="60" w:after="0"/>
        <w:rPr>
          <w:sz w:val="20"/>
          <w:szCs w:val="20"/>
        </w:rPr>
      </w:pPr>
      <w:r w:rsidRPr="009E180B">
        <w:rPr>
          <w:sz w:val="20"/>
          <w:szCs w:val="20"/>
        </w:rPr>
        <w:t>Вариант 1</w:t>
      </w:r>
    </w:p>
    <w:p w14:paraId="3E08F6A2" w14:textId="77777777" w:rsidR="009E180B" w:rsidRPr="009E180B" w:rsidRDefault="009E180B" w:rsidP="009E180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t>Подробное описание предметной области</w:t>
      </w:r>
    </w:p>
    <w:p w14:paraId="78EA89A1" w14:textId="77777777" w:rsidR="009E180B" w:rsidRPr="009E180B" w:rsidRDefault="009E180B" w:rsidP="009E18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sz w:val="28"/>
          <w:szCs w:val="28"/>
        </w:rPr>
        <w:t>Вы работаете в страховой компании, которая занимается заключением договоров страхования. У компании есть сеть филиалов по всей стране, и каждый филиал выполняет свою часть работы: принимает клиентов, заключает договоры и фиксирует данные. Клиенты обращаются к вам с разными объектами страхования (например, машина, дом, здоровье) и рисками (угон, пожар, болезнь). На основе этого вы определяете вид страхования и заключаете договор. Ваша главная задача — следить за финансовой деятельностью, то есть учитывать суммы, тарифы и, вероятно, доходы компании от страховых премий.</w:t>
      </w:r>
    </w:p>
    <w:p w14:paraId="58AECB17" w14:textId="77777777" w:rsidR="009E180B" w:rsidRPr="009E180B" w:rsidRDefault="009E180B" w:rsidP="009E180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t>Ключевые моменты:</w:t>
      </w:r>
    </w:p>
    <w:p w14:paraId="44B216E2" w14:textId="77777777" w:rsidR="009E180B" w:rsidRPr="009E180B" w:rsidRDefault="009E180B" w:rsidP="009E180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t>Филиалы</w:t>
      </w:r>
      <w:r w:rsidRPr="009E180B">
        <w:rPr>
          <w:rFonts w:ascii="Times New Roman" w:hAnsi="Times New Roman" w:cs="Times New Roman"/>
          <w:sz w:val="28"/>
          <w:szCs w:val="28"/>
        </w:rPr>
        <w:t xml:space="preserve"> — это точки присутствия компании. Они независимы в плане адреса и контактов, но подчиняются общей системе учета.</w:t>
      </w:r>
    </w:p>
    <w:p w14:paraId="7F24BAA8" w14:textId="77777777" w:rsidR="009E180B" w:rsidRPr="009E180B" w:rsidRDefault="009E180B" w:rsidP="009E180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t>Виды страхования</w:t>
      </w:r>
      <w:r w:rsidRPr="009E180B">
        <w:rPr>
          <w:rFonts w:ascii="Times New Roman" w:hAnsi="Times New Roman" w:cs="Times New Roman"/>
          <w:sz w:val="28"/>
          <w:szCs w:val="28"/>
        </w:rPr>
        <w:t xml:space="preserve"> — это категории продуктов, которые предлагает компания. Они заранее определены и имеют уникальные коды.</w:t>
      </w:r>
    </w:p>
    <w:p w14:paraId="3F19C813" w14:textId="77777777" w:rsidR="009E180B" w:rsidRPr="009E180B" w:rsidRDefault="009E180B" w:rsidP="009E180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t>Договоры</w:t>
      </w:r>
      <w:r w:rsidRPr="009E180B">
        <w:rPr>
          <w:rFonts w:ascii="Times New Roman" w:hAnsi="Times New Roman" w:cs="Times New Roman"/>
          <w:sz w:val="28"/>
          <w:szCs w:val="28"/>
        </w:rPr>
        <w:t xml:space="preserve"> — это основной объект учета. Каждый договор связывает клиента, филиал и вид страхования, а также содержит финансовые данные (сумма и тариф).</w:t>
      </w:r>
    </w:p>
    <w:p w14:paraId="5B1D6348" w14:textId="77777777" w:rsidR="009E180B" w:rsidRPr="009E180B" w:rsidRDefault="009E180B" w:rsidP="009E18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sz w:val="28"/>
          <w:szCs w:val="28"/>
        </w:rPr>
        <w:pict w14:anchorId="4B0628B7">
          <v:rect id="_x0000_i1055" style="width:0;height:1.5pt" o:hralign="center" o:hrstd="t" o:hr="t" fillcolor="#a0a0a0" stroked="f"/>
        </w:pict>
      </w:r>
    </w:p>
    <w:p w14:paraId="1176ADF5" w14:textId="77777777" w:rsidR="009E180B" w:rsidRPr="009E180B" w:rsidRDefault="009E180B" w:rsidP="009E180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t>Сущности и их атрибуты (расширенное описание)</w:t>
      </w:r>
    </w:p>
    <w:p w14:paraId="10FC3998" w14:textId="77777777" w:rsidR="009E180B" w:rsidRPr="009E180B" w:rsidRDefault="009E180B" w:rsidP="009E180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t>Филиал</w:t>
      </w:r>
    </w:p>
    <w:p w14:paraId="373A286D" w14:textId="77777777" w:rsidR="009E180B" w:rsidRPr="009E180B" w:rsidRDefault="009E180B" w:rsidP="009E180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t>Код филиала</w:t>
      </w:r>
      <w:r w:rsidRPr="009E180B">
        <w:rPr>
          <w:rFonts w:ascii="Times New Roman" w:hAnsi="Times New Roman" w:cs="Times New Roman"/>
          <w:sz w:val="28"/>
          <w:szCs w:val="28"/>
        </w:rPr>
        <w:t>: Уникальный идентификатор (например, "F001"). Используется для связи с договорами.</w:t>
      </w:r>
    </w:p>
    <w:p w14:paraId="4D2DBDE1" w14:textId="77777777" w:rsidR="009E180B" w:rsidRPr="009E180B" w:rsidRDefault="009E180B" w:rsidP="009E180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t>Наименование филиала</w:t>
      </w:r>
      <w:r w:rsidRPr="009E180B">
        <w:rPr>
          <w:rFonts w:ascii="Times New Roman" w:hAnsi="Times New Roman" w:cs="Times New Roman"/>
          <w:sz w:val="28"/>
          <w:szCs w:val="28"/>
        </w:rPr>
        <w:t>: Название, чтобы было понятно, о каком филиале идет речь (например, "Центральный").</w:t>
      </w:r>
    </w:p>
    <w:p w14:paraId="6EDA4A3C" w14:textId="77777777" w:rsidR="009E180B" w:rsidRPr="009E180B" w:rsidRDefault="009E180B" w:rsidP="009E180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t>Адрес</w:t>
      </w:r>
      <w:r w:rsidRPr="009E180B">
        <w:rPr>
          <w:rFonts w:ascii="Times New Roman" w:hAnsi="Times New Roman" w:cs="Times New Roman"/>
          <w:sz w:val="28"/>
          <w:szCs w:val="28"/>
        </w:rPr>
        <w:t>: Физическое местоположение филиала (например, "г. Москва, ул. Ленина, 10").</w:t>
      </w:r>
    </w:p>
    <w:p w14:paraId="475ED669" w14:textId="77777777" w:rsidR="009E180B" w:rsidRPr="009E180B" w:rsidRDefault="009E180B" w:rsidP="009E180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t>Телефон</w:t>
      </w:r>
      <w:r w:rsidRPr="009E180B">
        <w:rPr>
          <w:rFonts w:ascii="Times New Roman" w:hAnsi="Times New Roman" w:cs="Times New Roman"/>
          <w:sz w:val="28"/>
          <w:szCs w:val="28"/>
        </w:rPr>
        <w:t>: Контакт для связи (например, "8-800-123-45-67").</w:t>
      </w:r>
    </w:p>
    <w:p w14:paraId="1C54424E" w14:textId="77777777" w:rsidR="009E180B" w:rsidRPr="009E180B" w:rsidRDefault="009E180B" w:rsidP="009E18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i/>
          <w:iCs/>
          <w:sz w:val="28"/>
          <w:szCs w:val="28"/>
        </w:rPr>
        <w:t>Зачем это нужно?</w:t>
      </w:r>
      <w:r w:rsidRPr="009E180B">
        <w:rPr>
          <w:rFonts w:ascii="Times New Roman" w:hAnsi="Times New Roman" w:cs="Times New Roman"/>
          <w:sz w:val="28"/>
          <w:szCs w:val="28"/>
        </w:rPr>
        <w:t xml:space="preserve"> Чтобы знать, где был заключен договор, и иметь возможность связаться с филиалом для проверки данных или решения вопросов.</w:t>
      </w:r>
    </w:p>
    <w:p w14:paraId="67805ABD" w14:textId="77777777" w:rsidR="009E180B" w:rsidRPr="009E180B" w:rsidRDefault="009E180B" w:rsidP="009E180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t>Вид страхования</w:t>
      </w:r>
    </w:p>
    <w:p w14:paraId="4225EB89" w14:textId="77777777" w:rsidR="009E180B" w:rsidRPr="009E180B" w:rsidRDefault="009E180B" w:rsidP="009E180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вида страхования</w:t>
      </w:r>
      <w:r w:rsidRPr="009E180B">
        <w:rPr>
          <w:rFonts w:ascii="Times New Roman" w:hAnsi="Times New Roman" w:cs="Times New Roman"/>
          <w:sz w:val="28"/>
          <w:szCs w:val="28"/>
        </w:rPr>
        <w:t>: Уникальный идентификатор (например, "V001").</w:t>
      </w:r>
    </w:p>
    <w:p w14:paraId="43C9CFAB" w14:textId="77777777" w:rsidR="009E180B" w:rsidRPr="009E180B" w:rsidRDefault="009E180B" w:rsidP="009E180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t>Наименование</w:t>
      </w:r>
      <w:r w:rsidRPr="009E180B">
        <w:rPr>
          <w:rFonts w:ascii="Times New Roman" w:hAnsi="Times New Roman" w:cs="Times New Roman"/>
          <w:sz w:val="28"/>
          <w:szCs w:val="28"/>
        </w:rPr>
        <w:t>: Описание услуги (например, "Страхование автотранспорта от угона" или "Медицинское страхование").</w:t>
      </w:r>
    </w:p>
    <w:p w14:paraId="3030B85A" w14:textId="77777777" w:rsidR="009E180B" w:rsidRPr="009E180B" w:rsidRDefault="009E180B" w:rsidP="009E18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i/>
          <w:iCs/>
          <w:sz w:val="28"/>
          <w:szCs w:val="28"/>
        </w:rPr>
        <w:t>Зачем это нужно?</w:t>
      </w:r>
      <w:r w:rsidRPr="009E180B">
        <w:rPr>
          <w:rFonts w:ascii="Times New Roman" w:hAnsi="Times New Roman" w:cs="Times New Roman"/>
          <w:sz w:val="28"/>
          <w:szCs w:val="28"/>
        </w:rPr>
        <w:t xml:space="preserve"> Чтобы классифицировать договоры и понимать, какие продукты популярны, а также применять правильные тарифы для каждого вида.</w:t>
      </w:r>
    </w:p>
    <w:p w14:paraId="581D1761" w14:textId="77777777" w:rsidR="009E180B" w:rsidRPr="009E180B" w:rsidRDefault="009E180B" w:rsidP="009E180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t>Договоры</w:t>
      </w:r>
    </w:p>
    <w:p w14:paraId="6F16D767" w14:textId="77777777" w:rsidR="009E180B" w:rsidRPr="009E180B" w:rsidRDefault="009E180B" w:rsidP="009E180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t>Номер договора</w:t>
      </w:r>
      <w:r w:rsidRPr="009E180B">
        <w:rPr>
          <w:rFonts w:ascii="Times New Roman" w:hAnsi="Times New Roman" w:cs="Times New Roman"/>
          <w:sz w:val="28"/>
          <w:szCs w:val="28"/>
        </w:rPr>
        <w:t>: Уникальный идентификатор (например, "D001").</w:t>
      </w:r>
    </w:p>
    <w:p w14:paraId="5A526B39" w14:textId="77777777" w:rsidR="009E180B" w:rsidRPr="009E180B" w:rsidRDefault="009E180B" w:rsidP="009E180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t>Дата заключения</w:t>
      </w:r>
      <w:proofErr w:type="gramStart"/>
      <w:r w:rsidRPr="009E180B">
        <w:rPr>
          <w:rFonts w:ascii="Times New Roman" w:hAnsi="Times New Roman" w:cs="Times New Roman"/>
          <w:sz w:val="28"/>
          <w:szCs w:val="28"/>
        </w:rPr>
        <w:t>: Когда</w:t>
      </w:r>
      <w:proofErr w:type="gramEnd"/>
      <w:r w:rsidRPr="009E180B">
        <w:rPr>
          <w:rFonts w:ascii="Times New Roman" w:hAnsi="Times New Roman" w:cs="Times New Roman"/>
          <w:sz w:val="28"/>
          <w:szCs w:val="28"/>
        </w:rPr>
        <w:t xml:space="preserve"> договор был подписан (например, "2025-01-15").</w:t>
      </w:r>
    </w:p>
    <w:p w14:paraId="26E85D9F" w14:textId="77777777" w:rsidR="009E180B" w:rsidRPr="009E180B" w:rsidRDefault="009E180B" w:rsidP="009E180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t>Страховая сумма</w:t>
      </w:r>
      <w:r w:rsidRPr="009E180B">
        <w:rPr>
          <w:rFonts w:ascii="Times New Roman" w:hAnsi="Times New Roman" w:cs="Times New Roman"/>
          <w:sz w:val="28"/>
          <w:szCs w:val="28"/>
        </w:rPr>
        <w:t>: Сумма, на которую застрахован объект (например, 500 000 рублей).</w:t>
      </w:r>
    </w:p>
    <w:p w14:paraId="3B5C7687" w14:textId="77777777" w:rsidR="009E180B" w:rsidRPr="009E180B" w:rsidRDefault="009E180B" w:rsidP="009E180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t>Тарифная ставка</w:t>
      </w:r>
      <w:r w:rsidRPr="009E180B">
        <w:rPr>
          <w:rFonts w:ascii="Times New Roman" w:hAnsi="Times New Roman" w:cs="Times New Roman"/>
          <w:sz w:val="28"/>
          <w:szCs w:val="28"/>
        </w:rPr>
        <w:t>: Процент или коэффициент, который определяет стоимость страховки (например, 0.05 или 5%).</w:t>
      </w:r>
    </w:p>
    <w:p w14:paraId="653BE3BF" w14:textId="77777777" w:rsidR="009E180B" w:rsidRPr="009E180B" w:rsidRDefault="009E180B" w:rsidP="009E180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t>Код филиала</w:t>
      </w:r>
      <w:r w:rsidRPr="009E180B">
        <w:rPr>
          <w:rFonts w:ascii="Times New Roman" w:hAnsi="Times New Roman" w:cs="Times New Roman"/>
          <w:sz w:val="28"/>
          <w:szCs w:val="28"/>
        </w:rPr>
        <w:t>: Ссылка на филиал, где договор был заключен (например, "F001").</w:t>
      </w:r>
    </w:p>
    <w:p w14:paraId="459CF3E6" w14:textId="77777777" w:rsidR="009E180B" w:rsidRPr="009E180B" w:rsidRDefault="009E180B" w:rsidP="009E180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t>Код вида страхования</w:t>
      </w:r>
      <w:r w:rsidRPr="009E180B">
        <w:rPr>
          <w:rFonts w:ascii="Times New Roman" w:hAnsi="Times New Roman" w:cs="Times New Roman"/>
          <w:sz w:val="28"/>
          <w:szCs w:val="28"/>
        </w:rPr>
        <w:t>: Ссылка на тип страхования (например, "V001").</w:t>
      </w:r>
    </w:p>
    <w:p w14:paraId="31458C68" w14:textId="77777777" w:rsidR="009E180B" w:rsidRPr="009E180B" w:rsidRDefault="009E180B" w:rsidP="009E18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i/>
          <w:iCs/>
          <w:sz w:val="28"/>
          <w:szCs w:val="28"/>
        </w:rPr>
        <w:t>Зачем это нужно?</w:t>
      </w:r>
      <w:r w:rsidRPr="009E180B">
        <w:rPr>
          <w:rFonts w:ascii="Times New Roman" w:hAnsi="Times New Roman" w:cs="Times New Roman"/>
          <w:sz w:val="28"/>
          <w:szCs w:val="28"/>
        </w:rPr>
        <w:t xml:space="preserve"> Это основа финансового учета. Страховая премия (доход компании) рассчитывается как </w:t>
      </w:r>
      <w:proofErr w:type="spellStart"/>
      <w:r w:rsidRPr="009E180B">
        <w:rPr>
          <w:rFonts w:ascii="Times New Roman" w:hAnsi="Times New Roman" w:cs="Times New Roman"/>
          <w:sz w:val="28"/>
          <w:szCs w:val="28"/>
        </w:rPr>
        <w:t>Страховая_сумма</w:t>
      </w:r>
      <w:proofErr w:type="spellEnd"/>
      <w:r w:rsidRPr="009E180B">
        <w:rPr>
          <w:rFonts w:ascii="Times New Roman" w:hAnsi="Times New Roman" w:cs="Times New Roman"/>
          <w:sz w:val="28"/>
          <w:szCs w:val="28"/>
        </w:rPr>
        <w:t xml:space="preserve"> × </w:t>
      </w:r>
      <w:proofErr w:type="spellStart"/>
      <w:r w:rsidRPr="009E180B">
        <w:rPr>
          <w:rFonts w:ascii="Times New Roman" w:hAnsi="Times New Roman" w:cs="Times New Roman"/>
          <w:sz w:val="28"/>
          <w:szCs w:val="28"/>
        </w:rPr>
        <w:t>Тарифная_ставка</w:t>
      </w:r>
      <w:proofErr w:type="spellEnd"/>
      <w:r w:rsidRPr="009E180B">
        <w:rPr>
          <w:rFonts w:ascii="Times New Roman" w:hAnsi="Times New Roman" w:cs="Times New Roman"/>
          <w:sz w:val="28"/>
          <w:szCs w:val="28"/>
        </w:rPr>
        <w:t>.</w:t>
      </w:r>
    </w:p>
    <w:p w14:paraId="5428410E" w14:textId="77777777" w:rsidR="009E180B" w:rsidRPr="009E180B" w:rsidRDefault="009E180B" w:rsidP="009E18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sz w:val="28"/>
          <w:szCs w:val="28"/>
        </w:rPr>
        <w:pict w14:anchorId="4654CB53">
          <v:rect id="_x0000_i1056" style="width:0;height:1.5pt" o:hralign="center" o:hrstd="t" o:hr="t" fillcolor="#a0a0a0" stroked="f"/>
        </w:pict>
      </w:r>
    </w:p>
    <w:p w14:paraId="275496AC" w14:textId="77777777" w:rsidR="009E180B" w:rsidRPr="009E180B" w:rsidRDefault="009E180B" w:rsidP="009E180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t>Связи между сущностями (с примерами)</w:t>
      </w:r>
    </w:p>
    <w:p w14:paraId="7324FD21" w14:textId="77777777" w:rsidR="009E180B" w:rsidRPr="009E180B" w:rsidRDefault="009E180B" w:rsidP="009E180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t>Договор и Филиал</w:t>
      </w:r>
      <w:r w:rsidRPr="009E18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0FC11D" w14:textId="77777777" w:rsidR="009E180B" w:rsidRPr="009E180B" w:rsidRDefault="009E180B" w:rsidP="009E180B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sz w:val="28"/>
          <w:szCs w:val="28"/>
        </w:rPr>
        <w:t>Один филиал может заключить много договоров, но каждый договор привязан только к одному филиалу.</w:t>
      </w:r>
    </w:p>
    <w:p w14:paraId="1070658E" w14:textId="77777777" w:rsidR="009E180B" w:rsidRPr="009E180B" w:rsidRDefault="009E180B" w:rsidP="009E180B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sz w:val="28"/>
          <w:szCs w:val="28"/>
        </w:rPr>
        <w:t>Пример: Филиал "F001" (Центральный) заключил договоры "D001" и "D003", а филиал "F002" (Южный) — договор "D002".</w:t>
      </w:r>
    </w:p>
    <w:p w14:paraId="42F4C157" w14:textId="77777777" w:rsidR="009E180B" w:rsidRPr="009E180B" w:rsidRDefault="009E180B" w:rsidP="009E180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b/>
          <w:bCs/>
          <w:sz w:val="28"/>
          <w:szCs w:val="28"/>
        </w:rPr>
        <w:t>Договор и Вид страхования</w:t>
      </w:r>
      <w:r w:rsidRPr="009E18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A0EC2" w14:textId="77777777" w:rsidR="009E180B" w:rsidRPr="009E180B" w:rsidRDefault="009E180B" w:rsidP="009E180B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sz w:val="28"/>
          <w:szCs w:val="28"/>
        </w:rPr>
        <w:t>Один вид страхования может быть указан в множестве договоров, но каждый договор относится только к одному виду страхования.</w:t>
      </w:r>
    </w:p>
    <w:p w14:paraId="1104EE63" w14:textId="77777777" w:rsidR="009E180B" w:rsidRPr="009E180B" w:rsidRDefault="009E180B" w:rsidP="009E180B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80B">
        <w:rPr>
          <w:rFonts w:ascii="Times New Roman" w:hAnsi="Times New Roman" w:cs="Times New Roman"/>
          <w:sz w:val="28"/>
          <w:szCs w:val="28"/>
        </w:rPr>
        <w:t>Пример: Вид страхования "V001" (автотранспорт) используется в договорах "D001" и "D004", а "V002" (медицинское) — в "D002".</w:t>
      </w:r>
    </w:p>
    <w:p w14:paraId="565D4C6A" w14:textId="0F9B34B4" w:rsidR="009E180B" w:rsidRPr="009E180B" w:rsidRDefault="009E180B">
      <w:r>
        <w:lastRenderedPageBreak/>
        <w:br/>
      </w:r>
      <w:r w:rsidRPr="009E180B">
        <w:drawing>
          <wp:inline distT="0" distB="0" distL="0" distR="0" wp14:anchorId="3DBF72C8" wp14:editId="567430BB">
            <wp:extent cx="5940425" cy="1986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80B" w:rsidRPr="009E1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D6503"/>
    <w:multiLevelType w:val="multilevel"/>
    <w:tmpl w:val="D930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EC6C15"/>
    <w:multiLevelType w:val="multilevel"/>
    <w:tmpl w:val="832E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1873A6"/>
    <w:multiLevelType w:val="multilevel"/>
    <w:tmpl w:val="0980B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0B"/>
    <w:rsid w:val="009E180B"/>
    <w:rsid w:val="00C0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7AD7"/>
  <w15:chartTrackingRefBased/>
  <w15:docId w15:val="{7F13B5B1-2F86-4506-9886-D2680A38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1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1</cp:revision>
  <dcterms:created xsi:type="dcterms:W3CDTF">2025-03-06T08:21:00Z</dcterms:created>
  <dcterms:modified xsi:type="dcterms:W3CDTF">2025-03-06T08:30:00Z</dcterms:modified>
</cp:coreProperties>
</file>