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Техническое задание на разработку информационной системы страховой компании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1. Общие положения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1.1. Назначение системы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Информационная система предназначена для автоматизации процессов управления страховой компанией, включая учет договоров страхования, контроль финансовой деятельности и управление филиалами.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1.2. Цель разработки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Создание комплексной автоматизированной системы для повышения эффективности работы страховой компании и контроля ее деятельности.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2. Требования к системе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2.1. Функциональные требования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Ведение базы данных договоров страхования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Учет информации о филиалах компании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 видами страхования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Расчет страховых премий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Формирование отчетности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Контроль исполнения договоров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Учет страховых случаев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Ведение клиентской базы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2.2. Требования к надежности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Резервное копирование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Восстановление после сбоев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Защита от несанкционированного доступа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Контроль целостности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Аутентификация пользователей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2.3. Требования к производительности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Время отклика системы не более 3 секунд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Обработка до 1000 операций в час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Параллельная работа до 100 пользователей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3. Состав и содержание работ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3.1. Подготовительный этап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Анализ существующих бизнес-процессов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Сбор требований пользователей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Разработка технического задания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Проектирование архитектуры системы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3.2. Разработка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Создание базы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Разработка клиентского интерфейса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Реализация бизнес-логики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Создание отчетов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Разработка системы безопасности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3.3. Тестирование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Модульное тестирование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Интеграционное тестирование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Нагрузочное тестирование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Приемочное тестирование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4. Требования к программной платформе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Операционная система: Windows Server 2022/Linux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СУБД: PostgreSQL/MS SQL Server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Веб-сервер: Apache/Nginx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Язык программирования: Python/Java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Фреймворк: Django/Spring Boot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5. Требования к аппаратному обеспечению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Сервер базы данных: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Процессор: 4 ядра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Оперативная память: 16 ГБ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Жесткий диск: 1 ТБ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Веб-сервер: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Процессор: 4 ядра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Оперативная память: 16 ГБ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Жесткий диск: 500 ГБ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6. Требования к информационной безопасности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Многоуровневая система доступа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Шифрование данных при передаче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Аудит действий пользователей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Резервное копирование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Восстановление после сбоев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7. Требования к документации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Техническая документация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Руководство пользователя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Руководство администратора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Описание API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Инструкция по установке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8. Сроки и этапы реализации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Подготовительный этап: 2 недели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Разработка: 3 месяца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Тестирование: 1 месяц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Внедрение: 2 недели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9. Требования к персоналу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Системный администратор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Администратор базы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Технический писатель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Специалисты техподдержки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10. Требования к сопровождению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Техническая поддержка 24/7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Обновление системы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Обучение пользователей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Модернизация при необходимости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11. Критерии приемки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Соответствие функциональным требованиям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Выполнение требований производительности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Надежность работы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Удобство использования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Безопасность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12. Гарантии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Техническая поддержка в течение 12 месяцев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Исправление выявленных ошибок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Консультации по использованию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Обновление системы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13. Стоимость проекта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Стоимость разработки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Стоимость оборудования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Стоимость внедрения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Стоимость сопровождения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14. Заключительные положения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Все изменения оформляются дополнительными соглашениями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Система должна соответствовать действующему законодательству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Документация предоставляется в электронном и печатном виде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Сроки и стоимость могут корректироваться при изменении требований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