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2115" w14:textId="77777777" w:rsidR="001559CD" w:rsidRPr="001559CD" w:rsidRDefault="001559CD" w:rsidP="001559CD">
      <w:pPr>
        <w:pStyle w:val="a3"/>
        <w:rPr>
          <w:sz w:val="28"/>
          <w:szCs w:val="28"/>
        </w:rPr>
      </w:pPr>
      <w:r w:rsidRPr="001559CD">
        <w:rPr>
          <w:rStyle w:val="a4"/>
          <w:sz w:val="28"/>
          <w:szCs w:val="28"/>
        </w:rPr>
        <w:t>Лабораторная работа №9</w:t>
      </w:r>
      <w:r w:rsidRPr="001559CD">
        <w:rPr>
          <w:sz w:val="28"/>
          <w:szCs w:val="28"/>
        </w:rPr>
        <w:br/>
      </w:r>
      <w:r w:rsidRPr="001559CD">
        <w:rPr>
          <w:rStyle w:val="a4"/>
          <w:sz w:val="28"/>
          <w:szCs w:val="28"/>
        </w:rPr>
        <w:t>Моделирование бизнес-процессов в нотации DFD</w:t>
      </w:r>
    </w:p>
    <w:p w14:paraId="24E6FCEB" w14:textId="77777777" w:rsidR="001559CD" w:rsidRPr="001559CD" w:rsidRDefault="001559CD" w:rsidP="001559CD">
      <w:pPr>
        <w:pStyle w:val="a3"/>
        <w:rPr>
          <w:sz w:val="28"/>
          <w:szCs w:val="28"/>
        </w:rPr>
      </w:pPr>
      <w:r w:rsidRPr="001559CD">
        <w:rPr>
          <w:rStyle w:val="a4"/>
          <w:sz w:val="28"/>
          <w:szCs w:val="28"/>
        </w:rPr>
        <w:t>Дисциплина:</w:t>
      </w:r>
      <w:r w:rsidRPr="001559CD">
        <w:rPr>
          <w:sz w:val="28"/>
          <w:szCs w:val="28"/>
        </w:rPr>
        <w:t xml:space="preserve"> Технология разработки программного обеспечения</w:t>
      </w:r>
      <w:r w:rsidRPr="001559CD">
        <w:rPr>
          <w:sz w:val="28"/>
          <w:szCs w:val="28"/>
        </w:rPr>
        <w:br/>
      </w:r>
      <w:r w:rsidRPr="001559CD">
        <w:rPr>
          <w:rStyle w:val="a4"/>
          <w:sz w:val="28"/>
          <w:szCs w:val="28"/>
        </w:rPr>
        <w:t>Преподаватель:</w:t>
      </w:r>
      <w:r w:rsidRPr="001559CD">
        <w:rPr>
          <w:sz w:val="28"/>
          <w:szCs w:val="28"/>
        </w:rPr>
        <w:t xml:space="preserve"> </w:t>
      </w:r>
      <w:proofErr w:type="spellStart"/>
      <w:r w:rsidRPr="001559CD">
        <w:rPr>
          <w:sz w:val="28"/>
          <w:szCs w:val="28"/>
        </w:rPr>
        <w:t>Сибирев</w:t>
      </w:r>
      <w:proofErr w:type="spellEnd"/>
      <w:r w:rsidRPr="001559CD">
        <w:rPr>
          <w:sz w:val="28"/>
          <w:szCs w:val="28"/>
        </w:rPr>
        <w:t xml:space="preserve"> И.В.</w:t>
      </w:r>
      <w:r w:rsidRPr="001559CD">
        <w:rPr>
          <w:sz w:val="28"/>
          <w:szCs w:val="28"/>
        </w:rPr>
        <w:br/>
      </w:r>
      <w:r w:rsidRPr="001559CD">
        <w:rPr>
          <w:rStyle w:val="a4"/>
          <w:sz w:val="28"/>
          <w:szCs w:val="28"/>
        </w:rPr>
        <w:t>Студент:</w:t>
      </w:r>
      <w:r w:rsidRPr="001559CD">
        <w:rPr>
          <w:sz w:val="28"/>
          <w:szCs w:val="28"/>
        </w:rPr>
        <w:t xml:space="preserve"> Алиев Тимур </w:t>
      </w:r>
      <w:proofErr w:type="spellStart"/>
      <w:r w:rsidRPr="001559CD">
        <w:rPr>
          <w:sz w:val="28"/>
          <w:szCs w:val="28"/>
        </w:rPr>
        <w:t>Заурович</w:t>
      </w:r>
      <w:proofErr w:type="spellEnd"/>
      <w:r w:rsidRPr="001559CD">
        <w:rPr>
          <w:sz w:val="28"/>
          <w:szCs w:val="28"/>
        </w:rPr>
        <w:br/>
      </w:r>
      <w:r w:rsidRPr="001559CD">
        <w:rPr>
          <w:rStyle w:val="a4"/>
          <w:sz w:val="28"/>
          <w:szCs w:val="28"/>
        </w:rPr>
        <w:t>Группа:</w:t>
      </w:r>
      <w:r w:rsidRPr="001559CD">
        <w:rPr>
          <w:sz w:val="28"/>
          <w:szCs w:val="28"/>
        </w:rPr>
        <w:t xml:space="preserve"> VДКИП 111-прог</w:t>
      </w:r>
      <w:r w:rsidRPr="001559CD">
        <w:rPr>
          <w:sz w:val="28"/>
          <w:szCs w:val="28"/>
        </w:rPr>
        <w:br/>
      </w:r>
      <w:r w:rsidRPr="001559CD">
        <w:rPr>
          <w:rStyle w:val="a4"/>
          <w:sz w:val="28"/>
          <w:szCs w:val="28"/>
        </w:rPr>
        <w:t>Вариант:</w:t>
      </w:r>
      <w:r w:rsidRPr="001559CD">
        <w:rPr>
          <w:sz w:val="28"/>
          <w:szCs w:val="28"/>
        </w:rPr>
        <w:t xml:space="preserve"> 1</w:t>
      </w:r>
      <w:r w:rsidRPr="001559CD">
        <w:rPr>
          <w:sz w:val="28"/>
          <w:szCs w:val="28"/>
        </w:rPr>
        <w:br/>
      </w:r>
      <w:r w:rsidRPr="001559CD">
        <w:rPr>
          <w:rStyle w:val="a4"/>
          <w:sz w:val="28"/>
          <w:szCs w:val="28"/>
        </w:rPr>
        <w:t>Дата выполнения:</w:t>
      </w:r>
      <w:r w:rsidRPr="001559CD">
        <w:rPr>
          <w:sz w:val="28"/>
          <w:szCs w:val="28"/>
        </w:rPr>
        <w:t xml:space="preserve"> 13 мая 2025 г.</w:t>
      </w:r>
    </w:p>
    <w:p w14:paraId="4C81987D" w14:textId="48232732" w:rsidR="001559CD" w:rsidRPr="001559CD" w:rsidRDefault="001559CD" w:rsidP="001559CD">
      <w:pPr>
        <w:rPr>
          <w:rFonts w:ascii="Times New Roman" w:hAnsi="Times New Roman" w:cs="Times New Roman"/>
          <w:sz w:val="28"/>
          <w:szCs w:val="28"/>
        </w:rPr>
      </w:pPr>
    </w:p>
    <w:p w14:paraId="22C3DA70" w14:textId="77777777" w:rsidR="001559CD" w:rsidRPr="001559CD" w:rsidRDefault="001559CD" w:rsidP="001559CD">
      <w:pPr>
        <w:pStyle w:val="3"/>
        <w:rPr>
          <w:sz w:val="28"/>
          <w:szCs w:val="28"/>
        </w:rPr>
      </w:pPr>
      <w:r w:rsidRPr="001559CD">
        <w:rPr>
          <w:sz w:val="28"/>
          <w:szCs w:val="28"/>
        </w:rPr>
        <w:t>Цель работы</w:t>
      </w:r>
    </w:p>
    <w:p w14:paraId="4E9FCB29" w14:textId="77777777" w:rsidR="001559CD" w:rsidRPr="001559CD" w:rsidRDefault="001559CD" w:rsidP="001559CD">
      <w:pPr>
        <w:pStyle w:val="a3"/>
        <w:rPr>
          <w:sz w:val="28"/>
          <w:szCs w:val="28"/>
        </w:rPr>
      </w:pPr>
      <w:r w:rsidRPr="001559CD">
        <w:rPr>
          <w:sz w:val="28"/>
          <w:szCs w:val="28"/>
        </w:rPr>
        <w:t xml:space="preserve">Изучить нотацию диаграмм потоков данных (DFD) и разработать две диаграммы для автоматизированной системы «АС Учет договоров»: контекстную (уровень 0) и детализированную (уровень 1). Цель — понять, как данные движутся в системе, и освоить использование инструмента </w:t>
      </w:r>
      <w:proofErr w:type="spellStart"/>
      <w:r w:rsidRPr="001559CD">
        <w:rPr>
          <w:sz w:val="28"/>
          <w:szCs w:val="28"/>
        </w:rPr>
        <w:t>PlantUML</w:t>
      </w:r>
      <w:proofErr w:type="spellEnd"/>
      <w:r w:rsidRPr="001559CD">
        <w:rPr>
          <w:sz w:val="28"/>
          <w:szCs w:val="28"/>
        </w:rPr>
        <w:t>.</w:t>
      </w:r>
    </w:p>
    <w:p w14:paraId="6341C0E1" w14:textId="2E0D1D20" w:rsidR="001559CD" w:rsidRPr="001559CD" w:rsidRDefault="001559CD" w:rsidP="001559CD">
      <w:pPr>
        <w:rPr>
          <w:rFonts w:ascii="Times New Roman" w:hAnsi="Times New Roman" w:cs="Times New Roman"/>
          <w:sz w:val="28"/>
          <w:szCs w:val="28"/>
        </w:rPr>
      </w:pPr>
    </w:p>
    <w:p w14:paraId="6C916189" w14:textId="77777777" w:rsidR="001559CD" w:rsidRPr="001559CD" w:rsidRDefault="001559CD" w:rsidP="001559CD">
      <w:pPr>
        <w:pStyle w:val="3"/>
        <w:rPr>
          <w:sz w:val="28"/>
          <w:szCs w:val="28"/>
        </w:rPr>
      </w:pPr>
      <w:r w:rsidRPr="001559CD">
        <w:rPr>
          <w:sz w:val="28"/>
          <w:szCs w:val="28"/>
        </w:rPr>
        <w:t>Описание предметной области</w:t>
      </w:r>
    </w:p>
    <w:p w14:paraId="2057B0E5" w14:textId="77777777" w:rsidR="001559CD" w:rsidRPr="001559CD" w:rsidRDefault="001559CD" w:rsidP="001559CD">
      <w:pPr>
        <w:pStyle w:val="a3"/>
        <w:rPr>
          <w:sz w:val="28"/>
          <w:szCs w:val="28"/>
        </w:rPr>
      </w:pPr>
      <w:r w:rsidRPr="001559CD">
        <w:rPr>
          <w:sz w:val="28"/>
          <w:szCs w:val="28"/>
        </w:rPr>
        <w:t>Система «АС Учет договоров» разработана для страховой компании с филиалами по всей стране. Компания оформляет договоры страхования различных объектов (автомобили, недвижимость, здоровье). Каждый филиал регистрирует договоры, содержащие номер, дату заключения, страховую сумму, тарифную ставку, код филиала и код вида страхования. Система автоматизирует хранение данных, расчет страховых премий (по формуле: страховая сумма × тарифная ставка) и формирование отчетов о финансовых результатах.</w:t>
      </w:r>
    </w:p>
    <w:p w14:paraId="5F29F8DD" w14:textId="77777777" w:rsidR="001559CD" w:rsidRPr="001559CD" w:rsidRDefault="001559CD" w:rsidP="001559CD">
      <w:pPr>
        <w:pStyle w:val="a3"/>
        <w:rPr>
          <w:sz w:val="28"/>
          <w:szCs w:val="28"/>
        </w:rPr>
      </w:pPr>
      <w:r w:rsidRPr="001559CD">
        <w:rPr>
          <w:sz w:val="28"/>
          <w:szCs w:val="28"/>
        </w:rPr>
        <w:t>Основные сущности:</w:t>
      </w:r>
    </w:p>
    <w:p w14:paraId="683D0E8C" w14:textId="77777777" w:rsidR="001559CD" w:rsidRPr="001559CD" w:rsidRDefault="001559CD" w:rsidP="001559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559CD">
        <w:rPr>
          <w:rStyle w:val="a4"/>
          <w:rFonts w:ascii="Times New Roman" w:hAnsi="Times New Roman" w:cs="Times New Roman"/>
          <w:sz w:val="28"/>
          <w:szCs w:val="28"/>
        </w:rPr>
        <w:t>Филиал</w:t>
      </w:r>
      <w:r w:rsidRPr="001559CD">
        <w:rPr>
          <w:rFonts w:ascii="Times New Roman" w:hAnsi="Times New Roman" w:cs="Times New Roman"/>
          <w:sz w:val="28"/>
          <w:szCs w:val="28"/>
        </w:rPr>
        <w:t>: уникальный код (например, «F001»), наименование, адрес, телефон.</w:t>
      </w:r>
    </w:p>
    <w:p w14:paraId="09641004" w14:textId="77777777" w:rsidR="001559CD" w:rsidRPr="001559CD" w:rsidRDefault="001559CD" w:rsidP="001559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559CD">
        <w:rPr>
          <w:rStyle w:val="a4"/>
          <w:rFonts w:ascii="Times New Roman" w:hAnsi="Times New Roman" w:cs="Times New Roman"/>
          <w:sz w:val="28"/>
          <w:szCs w:val="28"/>
        </w:rPr>
        <w:t>Вид страхования</w:t>
      </w:r>
      <w:r w:rsidRPr="001559CD">
        <w:rPr>
          <w:rFonts w:ascii="Times New Roman" w:hAnsi="Times New Roman" w:cs="Times New Roman"/>
          <w:sz w:val="28"/>
          <w:szCs w:val="28"/>
        </w:rPr>
        <w:t>: код (например, «V001»), наименование (например, «Страхование автотранспорта»).</w:t>
      </w:r>
    </w:p>
    <w:p w14:paraId="5EC7264B" w14:textId="77777777" w:rsidR="001559CD" w:rsidRPr="001559CD" w:rsidRDefault="001559CD" w:rsidP="001559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559CD">
        <w:rPr>
          <w:rStyle w:val="a4"/>
          <w:rFonts w:ascii="Times New Roman" w:hAnsi="Times New Roman" w:cs="Times New Roman"/>
          <w:sz w:val="28"/>
          <w:szCs w:val="28"/>
        </w:rPr>
        <w:t>Договор</w:t>
      </w:r>
      <w:r w:rsidRPr="001559CD">
        <w:rPr>
          <w:rFonts w:ascii="Times New Roman" w:hAnsi="Times New Roman" w:cs="Times New Roman"/>
          <w:sz w:val="28"/>
          <w:szCs w:val="28"/>
        </w:rPr>
        <w:t>: номер, дата, страховая сумма, тариф, код филиала, код вида страхования.</w:t>
      </w:r>
    </w:p>
    <w:p w14:paraId="1914F7F8" w14:textId="5D76B510" w:rsidR="001559CD" w:rsidRPr="001559CD" w:rsidRDefault="001559CD" w:rsidP="001559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79AE13" w14:textId="77777777" w:rsidR="001559CD" w:rsidRPr="001559CD" w:rsidRDefault="001559CD" w:rsidP="001559CD">
      <w:pPr>
        <w:pStyle w:val="3"/>
        <w:rPr>
          <w:sz w:val="28"/>
          <w:szCs w:val="28"/>
        </w:rPr>
      </w:pPr>
      <w:r w:rsidRPr="001559CD">
        <w:rPr>
          <w:sz w:val="28"/>
          <w:szCs w:val="28"/>
        </w:rPr>
        <w:t>Ход выполнения работы</w:t>
      </w:r>
    </w:p>
    <w:p w14:paraId="5B17E598" w14:textId="77777777" w:rsidR="001559CD" w:rsidRPr="001559CD" w:rsidRDefault="001559CD" w:rsidP="001559CD">
      <w:pPr>
        <w:pStyle w:val="4"/>
        <w:rPr>
          <w:sz w:val="28"/>
          <w:szCs w:val="28"/>
        </w:rPr>
      </w:pPr>
      <w:r w:rsidRPr="001559CD">
        <w:rPr>
          <w:sz w:val="28"/>
          <w:szCs w:val="28"/>
        </w:rPr>
        <w:lastRenderedPageBreak/>
        <w:t>Анализ требований</w:t>
      </w:r>
    </w:p>
    <w:p w14:paraId="3ECFD821" w14:textId="77777777" w:rsidR="001559CD" w:rsidRPr="001559CD" w:rsidRDefault="001559CD" w:rsidP="001559CD">
      <w:pPr>
        <w:pStyle w:val="a3"/>
        <w:rPr>
          <w:sz w:val="28"/>
          <w:szCs w:val="28"/>
        </w:rPr>
      </w:pPr>
      <w:r w:rsidRPr="001559CD">
        <w:rPr>
          <w:sz w:val="28"/>
          <w:szCs w:val="28"/>
        </w:rPr>
        <w:t>Для разработки диаграмм я изучил материалы лабораторных работ №1 и №2. Установлено, что система взаимодействует с двумя внешними сущностями: клиентом, предоставляющим заявку, и сотрудником филиала, который вводит данные и запрашивает отчеты. Это определило структуру контекстной диаграммы.</w:t>
      </w:r>
    </w:p>
    <w:p w14:paraId="46A330A5" w14:textId="0609E623" w:rsidR="001559CD" w:rsidRDefault="001559CD" w:rsidP="001559CD">
      <w:pPr>
        <w:pStyle w:val="4"/>
        <w:rPr>
          <w:sz w:val="28"/>
          <w:szCs w:val="28"/>
        </w:rPr>
      </w:pPr>
      <w:r w:rsidRPr="001559CD">
        <w:rPr>
          <w:sz w:val="28"/>
          <w:szCs w:val="28"/>
        </w:rPr>
        <w:t>Контекстная диаграмма (уровень 0)</w:t>
      </w:r>
    </w:p>
    <w:p w14:paraId="44CE7BFF" w14:textId="208A3A4E" w:rsidR="001559CD" w:rsidRPr="001559CD" w:rsidRDefault="001559CD" w:rsidP="001559CD">
      <w:pPr>
        <w:pStyle w:val="4"/>
        <w:rPr>
          <w:sz w:val="28"/>
          <w:szCs w:val="28"/>
        </w:rPr>
      </w:pPr>
    </w:p>
    <w:p w14:paraId="7D8E0ECB" w14:textId="77777777" w:rsidR="001559CD" w:rsidRPr="001559CD" w:rsidRDefault="001559CD" w:rsidP="001559CD">
      <w:pPr>
        <w:pStyle w:val="a3"/>
        <w:rPr>
          <w:sz w:val="28"/>
          <w:szCs w:val="28"/>
        </w:rPr>
      </w:pPr>
      <w:r w:rsidRPr="001559CD">
        <w:rPr>
          <w:sz w:val="28"/>
          <w:szCs w:val="28"/>
        </w:rPr>
        <w:t>Разработал контекстную диаграмму, где центральным элементом является система «АС Учет договоров». Внешние сущности — клиент и сотрудник филиала. Входы: заявка клиента (данные для договора) и запросы сотрудника (ввод данных или отчет). Выходы: подписанный договор, отчет по премиям, уведомление о результате операции (например, успешное сохранение). Изначально не учел уведомление, но добавил его для полноты.</w:t>
      </w:r>
    </w:p>
    <w:p w14:paraId="4DDA6E51" w14:textId="2D2D39CB" w:rsidR="001559CD" w:rsidRDefault="001559CD" w:rsidP="001559CD">
      <w:pPr>
        <w:pStyle w:val="4"/>
        <w:rPr>
          <w:sz w:val="28"/>
          <w:szCs w:val="28"/>
        </w:rPr>
      </w:pPr>
      <w:r w:rsidRPr="001559CD">
        <w:rPr>
          <w:sz w:val="28"/>
          <w:szCs w:val="28"/>
        </w:rPr>
        <w:t>Детализированная диаграмма (уровень 1)</w:t>
      </w:r>
    </w:p>
    <w:p w14:paraId="3B0EFB09" w14:textId="3B502E79" w:rsidR="001559CD" w:rsidRPr="001559CD" w:rsidRDefault="001559CD" w:rsidP="001559CD">
      <w:pPr>
        <w:pStyle w:val="4"/>
        <w:rPr>
          <w:sz w:val="28"/>
          <w:szCs w:val="28"/>
        </w:rPr>
      </w:pPr>
    </w:p>
    <w:p w14:paraId="4FC6FAE8" w14:textId="77777777" w:rsidR="001559CD" w:rsidRPr="001559CD" w:rsidRDefault="001559CD" w:rsidP="001559CD">
      <w:pPr>
        <w:pStyle w:val="a3"/>
        <w:rPr>
          <w:sz w:val="28"/>
          <w:szCs w:val="28"/>
        </w:rPr>
      </w:pPr>
      <w:r w:rsidRPr="001559CD">
        <w:rPr>
          <w:sz w:val="28"/>
          <w:szCs w:val="28"/>
        </w:rPr>
        <w:t>Определил основные процессы внутри системы:</w:t>
      </w:r>
    </w:p>
    <w:p w14:paraId="1F947C30" w14:textId="77777777" w:rsidR="001559CD" w:rsidRPr="001559CD" w:rsidRDefault="001559CD" w:rsidP="001559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559CD">
        <w:rPr>
          <w:rFonts w:ascii="Times New Roman" w:hAnsi="Times New Roman" w:cs="Times New Roman"/>
          <w:sz w:val="28"/>
          <w:szCs w:val="28"/>
        </w:rPr>
        <w:t>Ввод данных (обработка заявки клиента или данных сотрудника).</w:t>
      </w:r>
    </w:p>
    <w:p w14:paraId="1E6CF21D" w14:textId="77777777" w:rsidR="001559CD" w:rsidRPr="001559CD" w:rsidRDefault="001559CD" w:rsidP="001559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559CD">
        <w:rPr>
          <w:rFonts w:ascii="Times New Roman" w:hAnsi="Times New Roman" w:cs="Times New Roman"/>
          <w:sz w:val="28"/>
          <w:szCs w:val="28"/>
        </w:rPr>
        <w:t>Проверка данных (валидация кодов филиала и вида страхования).</w:t>
      </w:r>
    </w:p>
    <w:p w14:paraId="5491109C" w14:textId="77777777" w:rsidR="001559CD" w:rsidRPr="001559CD" w:rsidRDefault="001559CD" w:rsidP="001559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559CD">
        <w:rPr>
          <w:rFonts w:ascii="Times New Roman" w:hAnsi="Times New Roman" w:cs="Times New Roman"/>
          <w:sz w:val="28"/>
          <w:szCs w:val="28"/>
        </w:rPr>
        <w:t>Расчет страховой премии (умножение суммы на тариф).</w:t>
      </w:r>
    </w:p>
    <w:p w14:paraId="5C3714D9" w14:textId="77777777" w:rsidR="001559CD" w:rsidRPr="001559CD" w:rsidRDefault="001559CD" w:rsidP="001559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559CD">
        <w:rPr>
          <w:rFonts w:ascii="Times New Roman" w:hAnsi="Times New Roman" w:cs="Times New Roman"/>
          <w:sz w:val="28"/>
          <w:szCs w:val="28"/>
        </w:rPr>
        <w:t>Сохранение данных в базу.</w:t>
      </w:r>
    </w:p>
    <w:p w14:paraId="4827C36A" w14:textId="77777777" w:rsidR="001559CD" w:rsidRPr="001559CD" w:rsidRDefault="001559CD" w:rsidP="001559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559CD">
        <w:rPr>
          <w:rFonts w:ascii="Times New Roman" w:hAnsi="Times New Roman" w:cs="Times New Roman"/>
          <w:sz w:val="28"/>
          <w:szCs w:val="28"/>
        </w:rPr>
        <w:t>Формирование отчетов.</w:t>
      </w:r>
    </w:p>
    <w:p w14:paraId="388099A4" w14:textId="77777777" w:rsidR="001559CD" w:rsidRPr="001559CD" w:rsidRDefault="001559CD" w:rsidP="001559CD">
      <w:pPr>
        <w:pStyle w:val="a3"/>
        <w:rPr>
          <w:sz w:val="28"/>
          <w:szCs w:val="28"/>
        </w:rPr>
      </w:pPr>
      <w:r w:rsidRPr="001559CD">
        <w:rPr>
          <w:sz w:val="28"/>
          <w:szCs w:val="28"/>
        </w:rPr>
        <w:t>Созданы хранилища данных:</w:t>
      </w:r>
    </w:p>
    <w:p w14:paraId="38930424" w14:textId="77777777" w:rsidR="001559CD" w:rsidRPr="001559CD" w:rsidRDefault="001559CD" w:rsidP="001559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559CD">
        <w:rPr>
          <w:rFonts w:ascii="Times New Roman" w:hAnsi="Times New Roman" w:cs="Times New Roman"/>
          <w:sz w:val="28"/>
          <w:szCs w:val="28"/>
        </w:rPr>
        <w:t>D1: Хранилище «Филиалы».</w:t>
      </w:r>
    </w:p>
    <w:p w14:paraId="7B12B191" w14:textId="77777777" w:rsidR="001559CD" w:rsidRPr="001559CD" w:rsidRDefault="001559CD" w:rsidP="001559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559CD">
        <w:rPr>
          <w:rFonts w:ascii="Times New Roman" w:hAnsi="Times New Roman" w:cs="Times New Roman"/>
          <w:sz w:val="28"/>
          <w:szCs w:val="28"/>
        </w:rPr>
        <w:t>D2: Хранилище «Виды страхования».</w:t>
      </w:r>
    </w:p>
    <w:p w14:paraId="1732F560" w14:textId="77777777" w:rsidR="001559CD" w:rsidRPr="001559CD" w:rsidRDefault="001559CD" w:rsidP="001559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559CD">
        <w:rPr>
          <w:rFonts w:ascii="Times New Roman" w:hAnsi="Times New Roman" w:cs="Times New Roman"/>
          <w:sz w:val="28"/>
          <w:szCs w:val="28"/>
        </w:rPr>
        <w:t>D3: Хранилище «Договоры».</w:t>
      </w:r>
    </w:p>
    <w:p w14:paraId="18FC145B" w14:textId="77777777" w:rsidR="001559CD" w:rsidRPr="001559CD" w:rsidRDefault="001559CD" w:rsidP="001559CD">
      <w:pPr>
        <w:pStyle w:val="a3"/>
        <w:rPr>
          <w:sz w:val="28"/>
          <w:szCs w:val="28"/>
        </w:rPr>
      </w:pPr>
      <w:r w:rsidRPr="001559CD">
        <w:rPr>
          <w:sz w:val="28"/>
          <w:szCs w:val="28"/>
        </w:rPr>
        <w:t>Потоки данных: заявка поступает на ввод, затем данные проверяются с использованием хранилищ D1 и D2. При корректных данных рассчитывается премия, и информация сохраняется в D3. Для отчетов система извлекает данные из D3 и формирует результат.</w:t>
      </w:r>
    </w:p>
    <w:p w14:paraId="19A5AE8B" w14:textId="77777777" w:rsidR="001559CD" w:rsidRPr="001559CD" w:rsidRDefault="001559CD" w:rsidP="001559CD">
      <w:pPr>
        <w:pStyle w:val="4"/>
        <w:rPr>
          <w:sz w:val="28"/>
          <w:szCs w:val="28"/>
        </w:rPr>
      </w:pPr>
      <w:r w:rsidRPr="001559CD">
        <w:rPr>
          <w:sz w:val="28"/>
          <w:szCs w:val="28"/>
        </w:rPr>
        <w:t xml:space="preserve">Использование </w:t>
      </w:r>
      <w:proofErr w:type="spellStart"/>
      <w:r w:rsidRPr="001559CD">
        <w:rPr>
          <w:sz w:val="28"/>
          <w:szCs w:val="28"/>
        </w:rPr>
        <w:t>PlantUML</w:t>
      </w:r>
      <w:proofErr w:type="spellEnd"/>
    </w:p>
    <w:p w14:paraId="0425C8EA" w14:textId="77777777" w:rsidR="001559CD" w:rsidRPr="001559CD" w:rsidRDefault="001559CD" w:rsidP="001559CD">
      <w:pPr>
        <w:pStyle w:val="a3"/>
        <w:rPr>
          <w:sz w:val="28"/>
          <w:szCs w:val="28"/>
        </w:rPr>
      </w:pPr>
      <w:r w:rsidRPr="001559CD">
        <w:rPr>
          <w:sz w:val="28"/>
          <w:szCs w:val="28"/>
        </w:rPr>
        <w:t xml:space="preserve">Диаграммы созданы в инструменте </w:t>
      </w:r>
      <w:proofErr w:type="spellStart"/>
      <w:r w:rsidRPr="001559CD">
        <w:rPr>
          <w:sz w:val="28"/>
          <w:szCs w:val="28"/>
        </w:rPr>
        <w:t>PlantUML</w:t>
      </w:r>
      <w:proofErr w:type="spellEnd"/>
      <w:r w:rsidRPr="001559CD">
        <w:rPr>
          <w:sz w:val="28"/>
          <w:szCs w:val="28"/>
        </w:rPr>
        <w:t xml:space="preserve">. При написании кода возникли сложности с правильным оформлением стрелок, но, опираясь на опыт </w:t>
      </w:r>
      <w:r w:rsidRPr="001559CD">
        <w:rPr>
          <w:sz w:val="28"/>
          <w:szCs w:val="28"/>
        </w:rPr>
        <w:lastRenderedPageBreak/>
        <w:t>лабораторной работы №5, я устранил ошибки. Код диаграмм приведен в Приложении Б.</w:t>
      </w:r>
    </w:p>
    <w:p w14:paraId="38997840" w14:textId="73FE838E" w:rsidR="001559CD" w:rsidRPr="001559CD" w:rsidRDefault="001559CD" w:rsidP="001559CD">
      <w:pPr>
        <w:rPr>
          <w:rFonts w:ascii="Times New Roman" w:hAnsi="Times New Roman" w:cs="Times New Roman"/>
          <w:sz w:val="28"/>
          <w:szCs w:val="28"/>
        </w:rPr>
      </w:pPr>
    </w:p>
    <w:p w14:paraId="72A6EE69" w14:textId="77777777" w:rsidR="001559CD" w:rsidRPr="001559CD" w:rsidRDefault="001559CD" w:rsidP="001559CD">
      <w:pPr>
        <w:pStyle w:val="3"/>
        <w:rPr>
          <w:sz w:val="28"/>
          <w:szCs w:val="28"/>
        </w:rPr>
      </w:pPr>
      <w:r w:rsidRPr="001559CD">
        <w:rPr>
          <w:sz w:val="28"/>
          <w:szCs w:val="28"/>
        </w:rPr>
        <w:t>Результаты работы</w:t>
      </w:r>
    </w:p>
    <w:p w14:paraId="09153712" w14:textId="77777777" w:rsidR="001559CD" w:rsidRPr="001559CD" w:rsidRDefault="001559CD" w:rsidP="001559CD">
      <w:pPr>
        <w:pStyle w:val="a3"/>
        <w:rPr>
          <w:sz w:val="28"/>
          <w:szCs w:val="28"/>
        </w:rPr>
      </w:pPr>
      <w:r w:rsidRPr="001559CD">
        <w:rPr>
          <w:sz w:val="28"/>
          <w:szCs w:val="28"/>
        </w:rPr>
        <w:t>Разработаны две диаграммы:</w:t>
      </w:r>
    </w:p>
    <w:p w14:paraId="0DEE6A02" w14:textId="731BC6D3" w:rsidR="001559CD" w:rsidRDefault="001559CD" w:rsidP="001559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559CD">
        <w:rPr>
          <w:rStyle w:val="a4"/>
          <w:rFonts w:ascii="Times New Roman" w:hAnsi="Times New Roman" w:cs="Times New Roman"/>
          <w:sz w:val="28"/>
          <w:szCs w:val="28"/>
        </w:rPr>
        <w:t>Контекстная диаграмма (уровень 0)</w:t>
      </w:r>
      <w:r w:rsidRPr="001559CD">
        <w:rPr>
          <w:rFonts w:ascii="Times New Roman" w:hAnsi="Times New Roman" w:cs="Times New Roman"/>
          <w:sz w:val="28"/>
          <w:szCs w:val="28"/>
        </w:rPr>
        <w:t xml:space="preserve">: отражает взаимодействие системы с клиентом и сотрудником </w:t>
      </w:r>
    </w:p>
    <w:p w14:paraId="0BA77B7A" w14:textId="33389D4F" w:rsidR="001559CD" w:rsidRPr="001559CD" w:rsidRDefault="001559CD" w:rsidP="001559C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F7BD10" wp14:editId="7196392A">
            <wp:extent cx="3362325" cy="197610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877" cy="198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D904" w14:textId="241476BB" w:rsidR="001559CD" w:rsidRDefault="001559CD" w:rsidP="001559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559CD">
        <w:rPr>
          <w:rStyle w:val="a4"/>
          <w:rFonts w:ascii="Times New Roman" w:hAnsi="Times New Roman" w:cs="Times New Roman"/>
          <w:sz w:val="28"/>
          <w:szCs w:val="28"/>
        </w:rPr>
        <w:t>Детализированная диаграмма (уровень 1)</w:t>
      </w:r>
      <w:r w:rsidRPr="001559CD">
        <w:rPr>
          <w:rFonts w:ascii="Times New Roman" w:hAnsi="Times New Roman" w:cs="Times New Roman"/>
          <w:sz w:val="28"/>
          <w:szCs w:val="28"/>
        </w:rPr>
        <w:t xml:space="preserve">: показывает процессы, хранилища и потоки данных внутри системы </w:t>
      </w:r>
    </w:p>
    <w:p w14:paraId="401BBB13" w14:textId="02E4AB43" w:rsidR="001559CD" w:rsidRPr="001559CD" w:rsidRDefault="001559CD" w:rsidP="001559C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8AD746" wp14:editId="7E71592B">
            <wp:extent cx="4991100" cy="23512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075" cy="235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133F" w14:textId="77777777" w:rsidR="001559CD" w:rsidRPr="001559CD" w:rsidRDefault="001559CD" w:rsidP="001559CD">
      <w:pPr>
        <w:pStyle w:val="3"/>
        <w:rPr>
          <w:sz w:val="28"/>
          <w:szCs w:val="28"/>
        </w:rPr>
      </w:pPr>
      <w:r w:rsidRPr="001559CD">
        <w:rPr>
          <w:sz w:val="28"/>
          <w:szCs w:val="28"/>
        </w:rPr>
        <w:t>Выводы</w:t>
      </w:r>
    </w:p>
    <w:p w14:paraId="36F2127B" w14:textId="77777777" w:rsidR="001559CD" w:rsidRPr="001559CD" w:rsidRDefault="001559CD" w:rsidP="001559CD">
      <w:pPr>
        <w:pStyle w:val="a3"/>
        <w:rPr>
          <w:sz w:val="28"/>
          <w:szCs w:val="28"/>
        </w:rPr>
      </w:pPr>
      <w:r w:rsidRPr="001559CD">
        <w:rPr>
          <w:sz w:val="28"/>
          <w:szCs w:val="28"/>
        </w:rPr>
        <w:t xml:space="preserve">В ходе работы изучена нотация DFD и освоен процесс построения диаграмм потоков данных. Контекстная диаграмма дает общее представление о взаимодействии системы с внешними сущностями, а детализированная — о внутренней логике обработки данных. Навыки работы с </w:t>
      </w:r>
      <w:proofErr w:type="spellStart"/>
      <w:r w:rsidRPr="001559CD">
        <w:rPr>
          <w:sz w:val="28"/>
          <w:szCs w:val="28"/>
        </w:rPr>
        <w:t>PlantUML</w:t>
      </w:r>
      <w:proofErr w:type="spellEnd"/>
      <w:r w:rsidRPr="001559CD">
        <w:rPr>
          <w:sz w:val="28"/>
          <w:szCs w:val="28"/>
        </w:rPr>
        <w:t xml:space="preserve"> и понимание потоков данных будут полезны при разработке курсового </w:t>
      </w:r>
      <w:r w:rsidRPr="001559CD">
        <w:rPr>
          <w:sz w:val="28"/>
          <w:szCs w:val="28"/>
        </w:rPr>
        <w:lastRenderedPageBreak/>
        <w:t>проекта. Ограниченное время не позволило детализировать обработку ошибок, но основная цель достигнута.</w:t>
      </w:r>
    </w:p>
    <w:p w14:paraId="4A9D0F3C" w14:textId="0C5EA952" w:rsidR="00361339" w:rsidRPr="001559CD" w:rsidRDefault="00361339" w:rsidP="001559CD">
      <w:pPr>
        <w:rPr>
          <w:rFonts w:ascii="Times New Roman" w:hAnsi="Times New Roman" w:cs="Times New Roman"/>
          <w:sz w:val="28"/>
          <w:szCs w:val="28"/>
        </w:rPr>
      </w:pPr>
    </w:p>
    <w:sectPr w:rsidR="00361339" w:rsidRPr="00155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97D"/>
    <w:multiLevelType w:val="multilevel"/>
    <w:tmpl w:val="9F38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56A6"/>
    <w:multiLevelType w:val="multilevel"/>
    <w:tmpl w:val="B550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B36D8"/>
    <w:multiLevelType w:val="multilevel"/>
    <w:tmpl w:val="7AB8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07D9B"/>
    <w:multiLevelType w:val="multilevel"/>
    <w:tmpl w:val="F6EA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E53F3"/>
    <w:multiLevelType w:val="multilevel"/>
    <w:tmpl w:val="BB36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02B93"/>
    <w:multiLevelType w:val="multilevel"/>
    <w:tmpl w:val="DE4E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13868"/>
    <w:multiLevelType w:val="multilevel"/>
    <w:tmpl w:val="6466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F15982"/>
    <w:multiLevelType w:val="multilevel"/>
    <w:tmpl w:val="1FAC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545237"/>
    <w:multiLevelType w:val="multilevel"/>
    <w:tmpl w:val="B3685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557AB4"/>
    <w:multiLevelType w:val="multilevel"/>
    <w:tmpl w:val="2DA8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307FF"/>
    <w:multiLevelType w:val="multilevel"/>
    <w:tmpl w:val="CF60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827A4"/>
    <w:multiLevelType w:val="multilevel"/>
    <w:tmpl w:val="D716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94FF5"/>
    <w:multiLevelType w:val="multilevel"/>
    <w:tmpl w:val="52B8C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FF5985"/>
    <w:multiLevelType w:val="multilevel"/>
    <w:tmpl w:val="383E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12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6"/>
  </w:num>
  <w:num w:numId="10">
    <w:abstractNumId w:val="9"/>
  </w:num>
  <w:num w:numId="11">
    <w:abstractNumId w:val="0"/>
  </w:num>
  <w:num w:numId="12">
    <w:abstractNumId w:val="7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11"/>
    <w:rsid w:val="001559CD"/>
    <w:rsid w:val="00361339"/>
    <w:rsid w:val="00F9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DC7D"/>
  <w15:chartTrackingRefBased/>
  <w15:docId w15:val="{977575AD-9C85-46E4-8905-948A4299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5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559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559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559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55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59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2</cp:revision>
  <dcterms:created xsi:type="dcterms:W3CDTF">2025-05-13T09:26:00Z</dcterms:created>
  <dcterms:modified xsi:type="dcterms:W3CDTF">2025-05-13T09:41:00Z</dcterms:modified>
</cp:coreProperties>
</file>