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3C" w:rsidRDefault="00477E3C" w:rsidP="00477E3C">
      <w:pPr>
        <w:pStyle w:val="1"/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477E3C" w:rsidRDefault="00477E3C" w:rsidP="00477E3C">
      <w:r>
        <w:tab/>
        <w:t xml:space="preserve">Сначала необходимо внести изменения в оригинальный </w:t>
      </w:r>
      <w:proofErr w:type="spellStart"/>
      <w:r>
        <w:t>репозиторий</w:t>
      </w:r>
      <w:proofErr w:type="spellEnd"/>
      <w:r>
        <w:t xml:space="preserve">. Для этого нужно перейти в данный </w:t>
      </w:r>
      <w:proofErr w:type="spellStart"/>
      <w:r>
        <w:t>репозиторий</w:t>
      </w:r>
      <w:proofErr w:type="spellEnd"/>
      <w:r>
        <w:t xml:space="preserve"> (рисунок 1).</w:t>
      </w:r>
    </w:p>
    <w:p w:rsidR="00477E3C" w:rsidRDefault="00477E3C">
      <w:pPr>
        <w:rPr>
          <w:lang w:val="en-US"/>
        </w:rPr>
      </w:pPr>
    </w:p>
    <w:p w:rsidR="0084734B" w:rsidRDefault="00477E3C">
      <w:pPr>
        <w:rPr>
          <w:lang w:val="en-US"/>
        </w:rPr>
      </w:pPr>
      <w:r w:rsidRPr="00477E3C">
        <w:rPr>
          <w:lang w:val="en-US"/>
        </w:rPr>
        <w:drawing>
          <wp:inline distT="0" distB="0" distL="0" distR="0" wp14:anchorId="42770697" wp14:editId="2BBCE5FA">
            <wp:extent cx="383911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надо внести изменения в файл </w:t>
      </w:r>
      <w:r>
        <w:rPr>
          <w:lang w:val="en-US"/>
        </w:rPr>
        <w:t>README</w:t>
      </w:r>
      <w:r w:rsidRPr="00477E3C">
        <w:t xml:space="preserve"> </w:t>
      </w:r>
      <w:r>
        <w:t xml:space="preserve">(рисунок 2) и затем произвести индексацию и </w:t>
      </w:r>
      <w:proofErr w:type="spellStart"/>
      <w:r>
        <w:t>коммит</w:t>
      </w:r>
      <w:proofErr w:type="spellEnd"/>
      <w:r>
        <w:t xml:space="preserve"> (рисунок 3).</w:t>
      </w:r>
    </w:p>
    <w:p w:rsidR="00477E3C" w:rsidRDefault="00477E3C">
      <w:r>
        <w:rPr>
          <w:noProof/>
          <w:lang w:eastAsia="ru-RU"/>
        </w:rPr>
        <w:drawing>
          <wp:inline distT="0" distB="0" distL="0" distR="0" wp14:anchorId="30FDE6AE" wp14:editId="42C7DC0F">
            <wp:extent cx="5940425" cy="1806575"/>
            <wp:effectExtent l="0" t="0" r="3175" b="317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drawing>
          <wp:inline distT="0" distB="0" distL="0" distR="0" wp14:anchorId="2138E94F" wp14:editId="0D6C06A1">
            <wp:extent cx="3848637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требуется перейти в клонированный </w:t>
      </w:r>
      <w:proofErr w:type="spellStart"/>
      <w:r>
        <w:t>репозиторий</w:t>
      </w:r>
      <w:proofErr w:type="spellEnd"/>
      <w:r>
        <w:t xml:space="preserve"> и извлечь изменения с помощью команды </w:t>
      </w:r>
      <w:proofErr w:type="spellStart"/>
      <w:r>
        <w:rPr>
          <w:lang w:val="en-US"/>
        </w:rPr>
        <w:t>git</w:t>
      </w:r>
      <w:proofErr w:type="spellEnd"/>
      <w:r w:rsidRPr="00477E3C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:rsidR="00477E3C" w:rsidRDefault="00477E3C">
      <w:r w:rsidRPr="00477E3C">
        <w:drawing>
          <wp:inline distT="0" distB="0" distL="0" distR="0" wp14:anchorId="7734B929" wp14:editId="37C2390D">
            <wp:extent cx="4353533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>
        <w:rPr>
          <w:noProof/>
          <w:lang w:eastAsia="ru-RU"/>
        </w:rPr>
        <w:lastRenderedPageBreak/>
        <w:drawing>
          <wp:inline distT="0" distB="0" distL="0" distR="0" wp14:anchorId="50AC3805" wp14:editId="39F4B957">
            <wp:extent cx="5940425" cy="1794510"/>
            <wp:effectExtent l="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Просмотр истории</w:t>
      </w:r>
    </w:p>
    <w:p w:rsidR="00477E3C" w:rsidRDefault="00477E3C" w:rsidP="00477E3C">
      <w:r>
        <w:tab/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477E3C">
        <w:t xml:space="preserve"> </w:t>
      </w:r>
      <w:r>
        <w:t>(рисунок 7).</w:t>
      </w:r>
    </w:p>
    <w:p w:rsidR="00477E3C" w:rsidRDefault="00477E3C">
      <w:r w:rsidRPr="00477E3C">
        <w:drawing>
          <wp:inline distT="0" distB="0" distL="0" distR="0" wp14:anchorId="54D1E607" wp14:editId="27E0D931">
            <wp:extent cx="4296375" cy="86689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36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Также существует команда, объединяющая функции </w:t>
      </w:r>
      <w:proofErr w:type="spellStart"/>
      <w:r>
        <w:rPr>
          <w:lang w:val="en-US"/>
        </w:rPr>
        <w:t>git</w:t>
      </w:r>
      <w:proofErr w:type="spellEnd"/>
      <w:r w:rsidRPr="00477E3C">
        <w:t xml:space="preserve"> </w:t>
      </w:r>
      <w:r>
        <w:rPr>
          <w:lang w:val="en-US"/>
        </w:rPr>
        <w:t>fetch</w:t>
      </w:r>
      <w:r w:rsidRPr="00477E3C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477E3C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:rsidR="00477E3C" w:rsidRDefault="00477E3C">
      <w:pPr>
        <w:rPr>
          <w:lang w:val="en-US"/>
        </w:rPr>
      </w:pPr>
      <w:r w:rsidRPr="00477E3C">
        <w:lastRenderedPageBreak/>
        <w:drawing>
          <wp:inline distT="0" distB="0" distL="0" distR="0" wp14:anchorId="4000AFB3" wp14:editId="031840FE">
            <wp:extent cx="4267796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>Далее требуется добавить локальную ветку, которая будет отслеживать удаленную ветку (рисунок 10).</w:t>
      </w:r>
    </w:p>
    <w:p w:rsidR="00477E3C" w:rsidRDefault="00477E3C"/>
    <w:p w:rsidR="00477E3C" w:rsidRDefault="00477E3C">
      <w:r w:rsidRPr="00477E3C">
        <w:drawing>
          <wp:inline distT="0" distB="0" distL="0" distR="0" wp14:anchorId="22C29345" wp14:editId="01B7F494">
            <wp:extent cx="4458322" cy="2762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drawing>
          <wp:inline distT="0" distB="0" distL="0" distR="0" wp14:anchorId="1321C1B2" wp14:editId="297E7847">
            <wp:extent cx="4544059" cy="185763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proofErr w:type="gramStart"/>
      <w:r>
        <w:t>Для добавления</w:t>
      </w:r>
      <w:proofErr w:type="gram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используется команда, показанная на рисунке 12.</w:t>
      </w:r>
    </w:p>
    <w:p w:rsidR="00477E3C" w:rsidRDefault="00477E3C">
      <w:r w:rsidRPr="00477E3C">
        <w:drawing>
          <wp:inline distT="0" distB="0" distL="0" distR="0" wp14:anchorId="3F4A5357" wp14:editId="2B98833B">
            <wp:extent cx="3839111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F" w:rsidRDefault="00EE35AF" w:rsidP="00EE35AF">
      <w:r>
        <w:lastRenderedPageBreak/>
        <w:t xml:space="preserve">Затем требуется научиться отправлять изменения в удаленный </w:t>
      </w:r>
      <w:proofErr w:type="spellStart"/>
      <w:r>
        <w:t>репозиторий</w:t>
      </w:r>
      <w:proofErr w:type="spellEnd"/>
      <w:r>
        <w:t xml:space="preserve">. Для этого сначала надо внести изменения, проиндексировать и произвести </w:t>
      </w:r>
      <w:proofErr w:type="spellStart"/>
      <w:r>
        <w:t>коммит</w:t>
      </w:r>
      <w:proofErr w:type="spellEnd"/>
      <w:r>
        <w:t xml:space="preserve"> (рисунок 13-14).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914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Настройка сервера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178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Клонирование проекта</w:t>
      </w:r>
    </w:p>
    <w:p w:rsidR="00477E3C" w:rsidRPr="00477E3C" w:rsidRDefault="00477E3C">
      <w:bookmarkStart w:id="0" w:name="_GoBack"/>
      <w:bookmarkEnd w:id="0"/>
    </w:p>
    <w:sectPr w:rsidR="00477E3C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79114B"/>
    <w:rsid w:val="0084734B"/>
    <w:rsid w:val="008561E3"/>
    <w:rsid w:val="00862BFD"/>
    <w:rsid w:val="0093426E"/>
    <w:rsid w:val="009D27DB"/>
    <w:rsid w:val="00B71F06"/>
    <w:rsid w:val="00CB26D2"/>
    <w:rsid w:val="00CB77E2"/>
    <w:rsid w:val="00D05908"/>
    <w:rsid w:val="00EE35AF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2025-06-04T13:56:00Z</dcterms:created>
  <dcterms:modified xsi:type="dcterms:W3CDTF">2025-06-05T09:24:00Z</dcterms:modified>
</cp:coreProperties>
</file>