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543" w:rsidRDefault="00E63543"/>
    <w:p w:rsidR="00E03F07" w:rsidRDefault="00E03F07"/>
    <w:p w:rsidR="00FE52A2" w:rsidRDefault="005B05B9">
      <w:r>
        <w:rPr>
          <w:noProof/>
          <w:lang w:eastAsia="ru-RU"/>
        </w:rPr>
        <w:drawing>
          <wp:inline distT="0" distB="0" distL="0" distR="0" wp14:anchorId="3A1263FA" wp14:editId="73B605BC">
            <wp:extent cx="5940425" cy="3002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02280"/>
                    </a:xfrm>
                    <a:prstGeom prst="rect">
                      <a:avLst/>
                    </a:prstGeom>
                  </pic:spPr>
                </pic:pic>
              </a:graphicData>
            </a:graphic>
          </wp:inline>
        </w:drawing>
      </w:r>
    </w:p>
    <w:p w:rsidR="00FE52A2" w:rsidRDefault="00FE52A2"/>
    <w:p w:rsidR="005B05B9" w:rsidRDefault="005B05B9" w:rsidP="005B05B9">
      <w:pPr>
        <w:jc w:val="center"/>
      </w:pPr>
      <w:r w:rsidRPr="005B05B9">
        <w:rPr>
          <w:rFonts w:ascii="Times New Roman" w:hAnsi="Times New Roman" w:cs="Times New Roman"/>
          <w:noProof/>
          <w:sz w:val="28"/>
          <w:szCs w:val="28"/>
          <w:lang w:eastAsia="ru-RU"/>
        </w:rPr>
        <w:drawing>
          <wp:inline distT="0" distB="0" distL="0" distR="0" wp14:anchorId="1E088D62" wp14:editId="4538BC4E">
            <wp:extent cx="5940425" cy="223837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38375"/>
                    </a:xfrm>
                    <a:prstGeom prst="rect">
                      <a:avLst/>
                    </a:prstGeom>
                  </pic:spPr>
                </pic:pic>
              </a:graphicData>
            </a:graphic>
          </wp:inline>
        </w:drawing>
      </w:r>
    </w:p>
    <w:p w:rsidR="005B05B9" w:rsidRDefault="005B05B9" w:rsidP="005B05B9">
      <w:pPr>
        <w:jc w:val="center"/>
      </w:pPr>
    </w:p>
    <w:p w:rsidR="005B05B9" w:rsidRDefault="005B05B9" w:rsidP="005B05B9">
      <w:pPr>
        <w:jc w:val="center"/>
      </w:pPr>
    </w:p>
    <w:p w:rsidR="005B05B9" w:rsidRDefault="005B05B9" w:rsidP="005B05B9">
      <w:pPr>
        <w:jc w:val="center"/>
      </w:pPr>
    </w:p>
    <w:p w:rsidR="005B05B9" w:rsidRDefault="005B05B9" w:rsidP="005B05B9">
      <w:pPr>
        <w:jc w:val="center"/>
      </w:pPr>
    </w:p>
    <w:p w:rsidR="005B05B9" w:rsidRDefault="005B05B9" w:rsidP="005B05B9">
      <w:pPr>
        <w:jc w:val="center"/>
      </w:pPr>
    </w:p>
    <w:p w:rsidR="005B05B9" w:rsidRDefault="005B05B9" w:rsidP="005B05B9">
      <w:pPr>
        <w:jc w:val="center"/>
      </w:pPr>
    </w:p>
    <w:p w:rsidR="005B05B9" w:rsidRDefault="005B05B9" w:rsidP="005B05B9">
      <w:pPr>
        <w:jc w:val="center"/>
      </w:pPr>
    </w:p>
    <w:p w:rsidR="005B05B9" w:rsidRDefault="005B05B9" w:rsidP="005B05B9">
      <w:pPr>
        <w:jc w:val="center"/>
      </w:pPr>
    </w:p>
    <w:p w:rsidR="005B05B9" w:rsidRDefault="005B05B9" w:rsidP="005B05B9">
      <w:pPr>
        <w:jc w:val="center"/>
      </w:pPr>
    </w:p>
    <w:p w:rsidR="005B05B9" w:rsidRDefault="005B05B9" w:rsidP="005B05B9">
      <w:pPr>
        <w:jc w:val="center"/>
      </w:pPr>
    </w:p>
    <w:p w:rsidR="005B05B9" w:rsidRPr="007D52FA" w:rsidRDefault="005B05B9" w:rsidP="005B05B9">
      <w:pPr>
        <w:jc w:val="center"/>
        <w:rPr>
          <w:rFonts w:ascii="Times New Roman" w:hAnsi="Times New Roman" w:cs="Times New Roman"/>
          <w:b/>
          <w:sz w:val="32"/>
          <w:szCs w:val="32"/>
        </w:rPr>
      </w:pPr>
      <w:r w:rsidRPr="007D52FA">
        <w:rPr>
          <w:rFonts w:ascii="Times New Roman" w:hAnsi="Times New Roman" w:cs="Times New Roman"/>
          <w:b/>
          <w:sz w:val="32"/>
          <w:szCs w:val="32"/>
        </w:rPr>
        <w:lastRenderedPageBreak/>
        <w:t xml:space="preserve">Курсовая работа </w:t>
      </w:r>
    </w:p>
    <w:p w:rsidR="005B05B9" w:rsidRPr="007D52FA" w:rsidRDefault="005B05B9" w:rsidP="005B05B9">
      <w:pPr>
        <w:jc w:val="center"/>
        <w:rPr>
          <w:rFonts w:ascii="Times New Roman" w:hAnsi="Times New Roman" w:cs="Times New Roman"/>
          <w:b/>
          <w:sz w:val="32"/>
          <w:szCs w:val="32"/>
        </w:rPr>
      </w:pPr>
      <w:r w:rsidRPr="007D52FA">
        <w:rPr>
          <w:rFonts w:ascii="Times New Roman" w:hAnsi="Times New Roman" w:cs="Times New Roman"/>
          <w:b/>
          <w:sz w:val="32"/>
          <w:szCs w:val="32"/>
        </w:rPr>
        <w:t>На тему Анализ предметной области</w:t>
      </w:r>
    </w:p>
    <w:p w:rsidR="005B05B9" w:rsidRPr="007D52FA" w:rsidRDefault="005B05B9" w:rsidP="005B05B9">
      <w:pPr>
        <w:jc w:val="center"/>
        <w:rPr>
          <w:rFonts w:ascii="Times New Roman" w:hAnsi="Times New Roman" w:cs="Times New Roman"/>
          <w:b/>
          <w:sz w:val="32"/>
          <w:szCs w:val="32"/>
        </w:rPr>
      </w:pPr>
      <w:r w:rsidRPr="007D52FA">
        <w:rPr>
          <w:rFonts w:ascii="Times New Roman" w:hAnsi="Times New Roman" w:cs="Times New Roman"/>
          <w:b/>
          <w:sz w:val="32"/>
          <w:szCs w:val="32"/>
        </w:rPr>
        <w:t>Введение</w:t>
      </w:r>
    </w:p>
    <w:p w:rsidR="005B05B9" w:rsidRPr="007D52FA" w:rsidRDefault="005B05B9" w:rsidP="005B05B9">
      <w:pPr>
        <w:rPr>
          <w:rFonts w:ascii="Times New Roman" w:hAnsi="Times New Roman" w:cs="Times New Roman"/>
          <w:b/>
          <w:sz w:val="32"/>
          <w:szCs w:val="32"/>
        </w:rPr>
      </w:pPr>
      <w:r w:rsidRPr="007D52FA">
        <w:rPr>
          <w:rFonts w:ascii="Times New Roman" w:hAnsi="Times New Roman" w:cs="Times New Roman"/>
          <w:b/>
          <w:sz w:val="32"/>
          <w:szCs w:val="32"/>
        </w:rPr>
        <w:t xml:space="preserve">Определение предметной области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Предметная область — это совокупность понятий, процессов и участников, относящихся к конкретной сфере деятельности или знания. Она включает в себя все аспекты, связанные с определенной темой, и позволяет понять ключевые элементы, взаимодействия и проблемы, которые необходимо учитывать при разработке систем или решений. Анализ предметной области является важным этапом в проектировании информационных систем, так как он помогает выявить требования пользователей, определить границы системы и заложить основу для дальнейшего проектирования.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b/>
          <w:sz w:val="32"/>
          <w:szCs w:val="32"/>
        </w:rPr>
        <w:t>Актуальность темы</w:t>
      </w:r>
      <w:r w:rsidRPr="007D52FA">
        <w:rPr>
          <w:rFonts w:ascii="Times New Roman" w:hAnsi="Times New Roman" w:cs="Times New Roman"/>
          <w:sz w:val="32"/>
          <w:szCs w:val="32"/>
        </w:rPr>
        <w:t xml:space="preserve">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В условиях стремительного развития технологий и увеличения объемов информации анализ предметной области становится особенно актуальным. Компании и организации сталкиваются с необходимостью оптимизации своих процессов, улучшения качества предоставляемых услуг и повышения конкурентоспособности. Эффективный анализ предметной области позволяет не только выявить существующие проблемы, но и предложить решения, соответствующие современным требованиям. Важно отметить, что недостаток внимания к анализу предметной области может привести к значительным затратам времени и ресурсов на последующих этапах разработки.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b/>
          <w:sz w:val="32"/>
          <w:szCs w:val="32"/>
        </w:rPr>
        <w:t>Цели и задачи исследования</w:t>
      </w:r>
      <w:r w:rsidRPr="007D52FA">
        <w:rPr>
          <w:rFonts w:ascii="Times New Roman" w:hAnsi="Times New Roman" w:cs="Times New Roman"/>
          <w:sz w:val="32"/>
          <w:szCs w:val="32"/>
        </w:rPr>
        <w:t xml:space="preserve">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Целью данного исследования является проведение всесторонн</w:t>
      </w:r>
      <w:r w:rsidRPr="007D52FA">
        <w:rPr>
          <w:rFonts w:ascii="Times New Roman" w:hAnsi="Times New Roman" w:cs="Times New Roman"/>
          <w:sz w:val="32"/>
          <w:szCs w:val="32"/>
        </w:rPr>
        <w:t xml:space="preserve">его анализа предметной области </w:t>
      </w:r>
      <w:r w:rsidRPr="007D52FA">
        <w:rPr>
          <w:rFonts w:ascii="Times New Roman" w:hAnsi="Times New Roman" w:cs="Times New Roman"/>
          <w:sz w:val="32"/>
          <w:szCs w:val="32"/>
        </w:rPr>
        <w:t xml:space="preserve">с целью выявления ключевых аспектов, проблем и возможностей для улучшения.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Для достижения этой цели необходимо решить следующие задачи: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lastRenderedPageBreak/>
        <w:t xml:space="preserve">2 1. Изучить теоретические основы анализа предметной области и его значение в разработке систем.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2. Проанализировать текущее состояние выбранной предметной области, включая участников и процессы. 3. Создать модели, отражающие основные взаимодействия и процессы в предметной области. 4. Оценить практическое применение результатов анализа и предложить рекомендации по улучшению. </w:t>
      </w:r>
    </w:p>
    <w:p w:rsidR="005B05B9" w:rsidRPr="007D52FA" w:rsidRDefault="005B05B9" w:rsidP="005B05B9">
      <w:pPr>
        <w:rPr>
          <w:rFonts w:ascii="Times New Roman" w:hAnsi="Times New Roman" w:cs="Times New Roman"/>
          <w:sz w:val="32"/>
          <w:szCs w:val="32"/>
        </w:rPr>
      </w:pPr>
    </w:p>
    <w:p w:rsidR="005B05B9" w:rsidRPr="007D52FA" w:rsidRDefault="005B05B9" w:rsidP="005B05B9">
      <w:pPr>
        <w:rPr>
          <w:rFonts w:ascii="Times New Roman" w:hAnsi="Times New Roman" w:cs="Times New Roman"/>
          <w:b/>
          <w:sz w:val="32"/>
          <w:szCs w:val="32"/>
        </w:rPr>
      </w:pPr>
      <w:r w:rsidRPr="007D52FA">
        <w:rPr>
          <w:rFonts w:ascii="Times New Roman" w:hAnsi="Times New Roman" w:cs="Times New Roman"/>
          <w:b/>
          <w:sz w:val="32"/>
          <w:szCs w:val="32"/>
        </w:rPr>
        <w:t xml:space="preserve">Обзор структуры работы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Работа состоит из четырех глав. В первой главе рассматриваются теоретические основы анализа предметной области, включая методологии и подходы. Вторая глава посвящена изучению текущего состояния выбранной предметной области, где будут описаны основные участники и процессы. Третья глава включает моделирование предметной области с использованием различных диаграмм и моделей данных. Наконец, в четвертой главе будет рассмотрено практическое применение анализа предметной области на примерах успешных проектов. Заключение подведет итоги исследования и обозначит перспективы дальнейшего изучения темы. </w:t>
      </w:r>
    </w:p>
    <w:p w:rsidR="005B05B9" w:rsidRPr="007D52FA" w:rsidRDefault="005B05B9" w:rsidP="005B05B9">
      <w:pPr>
        <w:rPr>
          <w:rFonts w:ascii="Times New Roman" w:hAnsi="Times New Roman" w:cs="Times New Roman"/>
          <w:sz w:val="32"/>
          <w:szCs w:val="32"/>
        </w:rPr>
      </w:pPr>
    </w:p>
    <w:p w:rsidR="005B05B9" w:rsidRPr="007D52FA" w:rsidRDefault="005B05B9" w:rsidP="005B05B9">
      <w:pPr>
        <w:jc w:val="center"/>
        <w:rPr>
          <w:rFonts w:ascii="Times New Roman" w:hAnsi="Times New Roman" w:cs="Times New Roman"/>
          <w:sz w:val="32"/>
          <w:szCs w:val="32"/>
        </w:rPr>
      </w:pPr>
      <w:r w:rsidRPr="007D52FA">
        <w:rPr>
          <w:rFonts w:ascii="Times New Roman" w:hAnsi="Times New Roman" w:cs="Times New Roman"/>
          <w:b/>
          <w:sz w:val="32"/>
          <w:szCs w:val="32"/>
        </w:rPr>
        <w:t>Глава 1</w:t>
      </w:r>
    </w:p>
    <w:p w:rsidR="005B05B9" w:rsidRPr="007D52FA" w:rsidRDefault="005B05B9" w:rsidP="005B05B9">
      <w:pPr>
        <w:jc w:val="center"/>
        <w:rPr>
          <w:rFonts w:ascii="Times New Roman" w:hAnsi="Times New Roman" w:cs="Times New Roman"/>
          <w:sz w:val="32"/>
          <w:szCs w:val="32"/>
        </w:rPr>
      </w:pPr>
      <w:r w:rsidRPr="007D52FA">
        <w:rPr>
          <w:rFonts w:ascii="Times New Roman" w:hAnsi="Times New Roman" w:cs="Times New Roman"/>
          <w:b/>
          <w:sz w:val="32"/>
          <w:szCs w:val="32"/>
        </w:rPr>
        <w:t xml:space="preserve">Теоретические основы анализа предметной области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Определение и значение анализа предметной области Анализ предметной области — это процесс изучения и описания системы, ее компонентов, процессов и взаимодействий, а также выявления требований и ожиданий заинтересованных сторон. Он направлен на понимание контекста, в котором будет 3 функционировать система, что позволяет разработчикам создать более эффективные и соответствующие потребностям пользователей решения. Значение анализа предметной области заключается в следующем:</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lastRenderedPageBreak/>
        <w:t xml:space="preserve"> 1. Выявление требований: Помогает понять, какие функции и возможности необходимы для удовлетворения потребностей пользователей и бизнеса.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2. Определение границ системы: Позволяет установить, что входит в систему, а что является внешними элементами, что важно для управления проектом.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3. Устранение неопределенности: Снижает риски, связанные с недостаточным пониманием предметной области, что может привести к ошибкам и перерасходам ресурсов.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4. Создание общей картины: Формирует общее понимание системы среди всех участников проекта, что способствует лучшему взаимодействию между командами.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Методологии и подходы к анализу </w:t>
      </w:r>
      <w:proofErr w:type="gramStart"/>
      <w:r w:rsidRPr="007D52FA">
        <w:rPr>
          <w:rFonts w:ascii="Times New Roman" w:hAnsi="Times New Roman" w:cs="Times New Roman"/>
          <w:sz w:val="32"/>
          <w:szCs w:val="32"/>
        </w:rPr>
        <w:t>Существует</w:t>
      </w:r>
      <w:proofErr w:type="gramEnd"/>
      <w:r w:rsidRPr="007D52FA">
        <w:rPr>
          <w:rFonts w:ascii="Times New Roman" w:hAnsi="Times New Roman" w:cs="Times New Roman"/>
          <w:sz w:val="32"/>
          <w:szCs w:val="32"/>
        </w:rPr>
        <w:t xml:space="preserve"> множество методологий и подходов к анализу предметной области. Некоторые из наиболее распространенных включают:</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 1. UML (</w:t>
      </w:r>
      <w:proofErr w:type="spellStart"/>
      <w:r w:rsidRPr="007D52FA">
        <w:rPr>
          <w:rFonts w:ascii="Times New Roman" w:hAnsi="Times New Roman" w:cs="Times New Roman"/>
          <w:sz w:val="32"/>
          <w:szCs w:val="32"/>
        </w:rPr>
        <w:t>Unified</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Modeling</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Language</w:t>
      </w:r>
      <w:proofErr w:type="spellEnd"/>
      <w:r w:rsidRPr="007D52FA">
        <w:rPr>
          <w:rFonts w:ascii="Times New Roman" w:hAnsi="Times New Roman" w:cs="Times New Roman"/>
          <w:sz w:val="32"/>
          <w:szCs w:val="32"/>
        </w:rPr>
        <w:t xml:space="preserve">): UML — это стандартный язык моделирования, который используется для визуализации, спецификации, конструирования и документирования систем. Он включает различные типы диаграмм (например, диаграммы классов, диаграммы последовательностей), которые помогают описать структуру и поведение системы.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2. IDEF0 (</w:t>
      </w:r>
      <w:proofErr w:type="spellStart"/>
      <w:r w:rsidRPr="007D52FA">
        <w:rPr>
          <w:rFonts w:ascii="Times New Roman" w:hAnsi="Times New Roman" w:cs="Times New Roman"/>
          <w:sz w:val="32"/>
          <w:szCs w:val="32"/>
        </w:rPr>
        <w:t>Integrated</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DEFinition</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for</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Function</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Modeling</w:t>
      </w:r>
      <w:proofErr w:type="spellEnd"/>
      <w:r w:rsidRPr="007D52FA">
        <w:rPr>
          <w:rFonts w:ascii="Times New Roman" w:hAnsi="Times New Roman" w:cs="Times New Roman"/>
          <w:sz w:val="32"/>
          <w:szCs w:val="32"/>
        </w:rPr>
        <w:t xml:space="preserve">): 4 IDEF0 — это методология функционального моделирования, которая используется для описания функций системы и их взаимосвязей. Она позволяет создать иерархическую модель, показывающую, как различные функции взаимодействуют друг с другом.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3. ER-диаграммы (</w:t>
      </w:r>
      <w:proofErr w:type="spellStart"/>
      <w:r w:rsidRPr="007D52FA">
        <w:rPr>
          <w:rFonts w:ascii="Times New Roman" w:hAnsi="Times New Roman" w:cs="Times New Roman"/>
          <w:sz w:val="32"/>
          <w:szCs w:val="32"/>
        </w:rPr>
        <w:t>Entity-Relationship</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Diagrams</w:t>
      </w:r>
      <w:proofErr w:type="spellEnd"/>
      <w:r w:rsidRPr="007D52FA">
        <w:rPr>
          <w:rFonts w:ascii="Times New Roman" w:hAnsi="Times New Roman" w:cs="Times New Roman"/>
          <w:sz w:val="32"/>
          <w:szCs w:val="32"/>
        </w:rPr>
        <w:t xml:space="preserve">): ER-диаграммы используются для моделирования данных и их взаимосвязей в базе данных. Они помогают визуализировать сущности, атрибуты и отношения между ними, что является ключевым элементом при проектировании баз данных.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4. Системный подход: Этот подход рассматривает систему как целое, акцентируя внимание на взаимодействии ее компонентов. </w:t>
      </w:r>
      <w:r w:rsidRPr="007D52FA">
        <w:rPr>
          <w:rFonts w:ascii="Times New Roman" w:hAnsi="Times New Roman" w:cs="Times New Roman"/>
          <w:sz w:val="32"/>
          <w:szCs w:val="32"/>
        </w:rPr>
        <w:lastRenderedPageBreak/>
        <w:t xml:space="preserve">Он включает в себя анализ входов и выходов системы, а также ее окружения. Роль анализа предметной области в разработке систем Анализ предметной области играет ключевую роль в разработке систем по нескольким причинам: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1. Формирование требований: На этапе анализа формируются четкие и обоснованные требования к системе, что является основой для дальнейшего проектирования и разработки.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2. Снижение рисков: Глубокое понимание предметной области позволяет заранее выявить потенциальные проблемы и риски, что способствует более эффективному управлению проектом.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3. Улучшение коммуникации: Анализ помогает создать общий язык между техническими специалистами и бизнес-</w:t>
      </w:r>
      <w:proofErr w:type="spellStart"/>
      <w:r w:rsidRPr="007D52FA">
        <w:rPr>
          <w:rFonts w:ascii="Times New Roman" w:hAnsi="Times New Roman" w:cs="Times New Roman"/>
          <w:sz w:val="32"/>
          <w:szCs w:val="32"/>
        </w:rPr>
        <w:t>стейкхолдерами</w:t>
      </w:r>
      <w:proofErr w:type="spellEnd"/>
      <w:r w:rsidRPr="007D52FA">
        <w:rPr>
          <w:rFonts w:ascii="Times New Roman" w:hAnsi="Times New Roman" w:cs="Times New Roman"/>
          <w:sz w:val="32"/>
          <w:szCs w:val="32"/>
        </w:rPr>
        <w:t xml:space="preserve">, что улучшает взаимодействие и снижает вероятность недопонимания.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4. Оптимизация процессов: Понимание процессов в предметной области позволяет выявить возможности для их оптимизации, что может привести к повышению эффективности работы системы.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5. Поддержка принятия решений: Результаты анализа служат основой для принятия обоснованных решений на всех этапах разработки, от концепции до внедрения. Таким образом, анализ предметной области является неотъемлемой частью успешного проектирования информационных систем, обеспечивая понимание контекста и потребностей пользователей, что в конечном итоге приводит к созданию более качественных и эффективных решений. </w:t>
      </w:r>
    </w:p>
    <w:p w:rsidR="005B05B9" w:rsidRPr="007D52FA" w:rsidRDefault="005B05B9" w:rsidP="005B05B9">
      <w:pPr>
        <w:rPr>
          <w:rFonts w:ascii="Times New Roman" w:hAnsi="Times New Roman" w:cs="Times New Roman"/>
          <w:sz w:val="32"/>
          <w:szCs w:val="32"/>
        </w:rPr>
      </w:pPr>
    </w:p>
    <w:p w:rsidR="005B05B9" w:rsidRPr="007D52FA" w:rsidRDefault="005B05B9" w:rsidP="005B05B9">
      <w:pPr>
        <w:jc w:val="center"/>
        <w:rPr>
          <w:rFonts w:ascii="Times New Roman" w:hAnsi="Times New Roman" w:cs="Times New Roman"/>
          <w:sz w:val="32"/>
          <w:szCs w:val="32"/>
        </w:rPr>
      </w:pPr>
      <w:r w:rsidRPr="007D52FA">
        <w:rPr>
          <w:rFonts w:ascii="Times New Roman" w:hAnsi="Times New Roman" w:cs="Times New Roman"/>
          <w:b/>
          <w:sz w:val="32"/>
          <w:szCs w:val="32"/>
        </w:rPr>
        <w:t>1. Понятие анализа предметной области</w:t>
      </w:r>
      <w:r w:rsidRPr="007D52FA">
        <w:rPr>
          <w:rFonts w:ascii="Times New Roman" w:hAnsi="Times New Roman" w:cs="Times New Roman"/>
          <w:sz w:val="32"/>
          <w:szCs w:val="32"/>
        </w:rPr>
        <w:t xml:space="preserve">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Анализ предметной области можно </w:t>
      </w:r>
      <w:proofErr w:type="gramStart"/>
      <w:r w:rsidRPr="007D52FA">
        <w:rPr>
          <w:rFonts w:ascii="Times New Roman" w:hAnsi="Times New Roman" w:cs="Times New Roman"/>
          <w:sz w:val="32"/>
          <w:szCs w:val="32"/>
        </w:rPr>
        <w:t>определить</w:t>
      </w:r>
      <w:proofErr w:type="gramEnd"/>
      <w:r w:rsidRPr="007D52FA">
        <w:rPr>
          <w:rFonts w:ascii="Times New Roman" w:hAnsi="Times New Roman" w:cs="Times New Roman"/>
          <w:sz w:val="32"/>
          <w:szCs w:val="32"/>
        </w:rPr>
        <w:t xml:space="preserve"> как процесс сбора, анализа и документирования информации о системе и ее </w:t>
      </w:r>
      <w:r w:rsidRPr="007D52FA">
        <w:rPr>
          <w:rFonts w:ascii="Times New Roman" w:hAnsi="Times New Roman" w:cs="Times New Roman"/>
          <w:sz w:val="32"/>
          <w:szCs w:val="32"/>
        </w:rPr>
        <w:t xml:space="preserve">окружении. Он включает в себя: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 Выявление заинтересованных сторон: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Определение всех участников процесса, включая пользователей, заказчиков, разработчико</w:t>
      </w:r>
      <w:r w:rsidRPr="007D52FA">
        <w:rPr>
          <w:rFonts w:ascii="Times New Roman" w:hAnsi="Times New Roman" w:cs="Times New Roman"/>
          <w:sz w:val="32"/>
          <w:szCs w:val="32"/>
        </w:rPr>
        <w:t xml:space="preserve">в и других </w:t>
      </w:r>
      <w:proofErr w:type="spellStart"/>
      <w:r w:rsidRPr="007D52FA">
        <w:rPr>
          <w:rFonts w:ascii="Times New Roman" w:hAnsi="Times New Roman" w:cs="Times New Roman"/>
          <w:sz w:val="32"/>
          <w:szCs w:val="32"/>
        </w:rPr>
        <w:t>стейкхолдеров</w:t>
      </w:r>
      <w:proofErr w:type="spellEnd"/>
      <w:r w:rsidRPr="007D52FA">
        <w:rPr>
          <w:rFonts w:ascii="Times New Roman" w:hAnsi="Times New Roman" w:cs="Times New Roman"/>
          <w:sz w:val="32"/>
          <w:szCs w:val="32"/>
        </w:rPr>
        <w:t xml:space="preserve">.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lastRenderedPageBreak/>
        <w:t>Сбор требований: Установление функциональных и нефункциональных требований к системе через и</w:t>
      </w:r>
      <w:r w:rsidRPr="007D52FA">
        <w:rPr>
          <w:rFonts w:ascii="Times New Roman" w:hAnsi="Times New Roman" w:cs="Times New Roman"/>
          <w:sz w:val="32"/>
          <w:szCs w:val="32"/>
        </w:rPr>
        <w:t xml:space="preserve">нтервью, опросы и наблюдения. </w:t>
      </w:r>
    </w:p>
    <w:p w:rsidR="005B05B9"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Моделирование системы: Создание визуальных моделей (например, диаграмм) для представления структуры и по</w:t>
      </w:r>
      <w:r w:rsidRPr="007D52FA">
        <w:rPr>
          <w:rFonts w:ascii="Times New Roman" w:hAnsi="Times New Roman" w:cs="Times New Roman"/>
          <w:sz w:val="32"/>
          <w:szCs w:val="32"/>
        </w:rPr>
        <w:t xml:space="preserve">ведения системы. </w:t>
      </w:r>
      <w:r w:rsidRPr="007D52FA">
        <w:rPr>
          <w:rFonts w:ascii="Times New Roman" w:hAnsi="Times New Roman" w:cs="Times New Roman"/>
          <w:sz w:val="32"/>
          <w:szCs w:val="32"/>
        </w:rPr>
        <w:t xml:space="preserve">Документирование результатов: Формирование отчетов и документации, которые будут использоваться на следующих этапах разработки.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2. Значение анализа предметной области 6 Анализ предметной области играет важную роль в успешной разработке систем по нескольким причинам: 2.1. Выявление требований Одной из главных задач анализа является выявление требований к системе. Это включает в себя как функциональные требования (что система должна делать), так и нефункциональные требования (как система должна работать). Четкое понимание требований позволяет избежать недоразумений на этапе разработки и минимизировать риски.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2.2. Определение границ системы Анализ помогает установить границы системы, определяя, что входит в ее состав, а что является внешними элементами. Это важно для управления проектом и понимания взаимодействий с другими системами.</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 2.3. Устранение неопределенности </w:t>
      </w:r>
      <w:proofErr w:type="gramStart"/>
      <w:r w:rsidRPr="007D52FA">
        <w:rPr>
          <w:rFonts w:ascii="Times New Roman" w:hAnsi="Times New Roman" w:cs="Times New Roman"/>
          <w:sz w:val="32"/>
          <w:szCs w:val="32"/>
        </w:rPr>
        <w:t>На</w:t>
      </w:r>
      <w:proofErr w:type="gramEnd"/>
      <w:r w:rsidRPr="007D52FA">
        <w:rPr>
          <w:rFonts w:ascii="Times New Roman" w:hAnsi="Times New Roman" w:cs="Times New Roman"/>
          <w:sz w:val="32"/>
          <w:szCs w:val="32"/>
        </w:rPr>
        <w:t xml:space="preserve"> этапе анализа можно выявить потенциальные проблемы и неопределенности, что позволяет заранее разработать стратегии их решения. Это снижает риски, связанные с недостаточным пониманием предметной области.</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 2.4. Создание общей картины Анализ помогает создать общее представление о системе среди всех участников проекта. Это способствует лучшему взаимодействию между командами и улучшает коммуникацию.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3. Методологии анализа предметной области </w:t>
      </w:r>
      <w:proofErr w:type="gramStart"/>
      <w:r w:rsidRPr="007D52FA">
        <w:rPr>
          <w:rFonts w:ascii="Times New Roman" w:hAnsi="Times New Roman" w:cs="Times New Roman"/>
          <w:sz w:val="32"/>
          <w:szCs w:val="32"/>
        </w:rPr>
        <w:t>Существует</w:t>
      </w:r>
      <w:proofErr w:type="gramEnd"/>
      <w:r w:rsidRPr="007D52FA">
        <w:rPr>
          <w:rFonts w:ascii="Times New Roman" w:hAnsi="Times New Roman" w:cs="Times New Roman"/>
          <w:sz w:val="32"/>
          <w:szCs w:val="32"/>
        </w:rPr>
        <w:t xml:space="preserve"> множество методологий и подходов к анализу предметной области. Рассмотрим некоторые из них более подробно. 7 3.1. UML (</w:t>
      </w:r>
      <w:proofErr w:type="spellStart"/>
      <w:r w:rsidRPr="007D52FA">
        <w:rPr>
          <w:rFonts w:ascii="Times New Roman" w:hAnsi="Times New Roman" w:cs="Times New Roman"/>
          <w:sz w:val="32"/>
          <w:szCs w:val="32"/>
        </w:rPr>
        <w:t>Unified</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Modeling</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Language</w:t>
      </w:r>
      <w:proofErr w:type="spellEnd"/>
      <w:r w:rsidRPr="007D52FA">
        <w:rPr>
          <w:rFonts w:ascii="Times New Roman" w:hAnsi="Times New Roman" w:cs="Times New Roman"/>
          <w:sz w:val="32"/>
          <w:szCs w:val="32"/>
        </w:rPr>
        <w:t xml:space="preserve">) UML — это стандартный язык моделирования, </w:t>
      </w:r>
      <w:r w:rsidRPr="007D52FA">
        <w:rPr>
          <w:rFonts w:ascii="Times New Roman" w:hAnsi="Times New Roman" w:cs="Times New Roman"/>
          <w:sz w:val="32"/>
          <w:szCs w:val="32"/>
        </w:rPr>
        <w:lastRenderedPageBreak/>
        <w:t>который используется для визуализации, спецификации, конструирования и документирования систем. Он включает различные типы диаграмм: • Диаграммы классов: Отображают структуру системы, показывая классы, их атрибуты и методы. • Диаграммы последовательностей: Показывают взаимодейств</w:t>
      </w:r>
      <w:r w:rsidR="003626DF" w:rsidRPr="007D52FA">
        <w:rPr>
          <w:rFonts w:ascii="Times New Roman" w:hAnsi="Times New Roman" w:cs="Times New Roman"/>
          <w:sz w:val="32"/>
          <w:szCs w:val="32"/>
        </w:rPr>
        <w:t xml:space="preserve">ие между объектами во времени.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 Диаграммы случаев использования: Определяют функциональные требования к системе через сценарии использования. UML позволяет разработчикам создать четкую визуализацию системы, что упрощает понимание ее структуры и поведения.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3.2. IDEF0 (</w:t>
      </w:r>
      <w:proofErr w:type="spellStart"/>
      <w:r w:rsidRPr="007D52FA">
        <w:rPr>
          <w:rFonts w:ascii="Times New Roman" w:hAnsi="Times New Roman" w:cs="Times New Roman"/>
          <w:sz w:val="32"/>
          <w:szCs w:val="32"/>
        </w:rPr>
        <w:t>Integrated</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DEFinition</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for</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Function</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Modeling</w:t>
      </w:r>
      <w:proofErr w:type="spellEnd"/>
      <w:r w:rsidRPr="007D52FA">
        <w:rPr>
          <w:rFonts w:ascii="Times New Roman" w:hAnsi="Times New Roman" w:cs="Times New Roman"/>
          <w:sz w:val="32"/>
          <w:szCs w:val="32"/>
        </w:rPr>
        <w:t xml:space="preserve">) IDEF0 — это методология функционального моделирования, которая используется для описания функций системы и их взаимосвязей. Она основана на создании иерархической модели, где верхний уровень показывает основные функции, а нижние уровни детализируют их. IDEF0 помогает понять, как различные функции взаимодействуют друг с другом, что важно для анализа бизнес-процессов и системных требований.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3.3. ER-диаграммы (</w:t>
      </w:r>
      <w:proofErr w:type="spellStart"/>
      <w:r w:rsidRPr="007D52FA">
        <w:rPr>
          <w:rFonts w:ascii="Times New Roman" w:hAnsi="Times New Roman" w:cs="Times New Roman"/>
          <w:sz w:val="32"/>
          <w:szCs w:val="32"/>
        </w:rPr>
        <w:t>Entity-Relationship</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Diagrams</w:t>
      </w:r>
      <w:proofErr w:type="spellEnd"/>
      <w:r w:rsidRPr="007D52FA">
        <w:rPr>
          <w:rFonts w:ascii="Times New Roman" w:hAnsi="Times New Roman" w:cs="Times New Roman"/>
          <w:sz w:val="32"/>
          <w:szCs w:val="32"/>
        </w:rPr>
        <w:t xml:space="preserve">) ER-диаграммы используются для моделирования данных и их взаимосвязей в базе данных. Они помогают визуализировать сущности (например, таблицы), атрибуты (поля таблиц) и отношения между ними. ER-моделирование позволяет разработать эффективную структуру 8 базы данных, что критично для производительности системы.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3.4. Системный подход Системный подход рассматривает систему как целое, акцентируя внимание на взаимодействии ее компонентов. Он включает в себя анализ входов и выходов системы, а также ее окружения. Этот подход помогает выявить взаимосвязи между различными элементами системы и понять их влияние на общую производительность.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4. Роль анализа предметной области в разработке систем Анализ предметной области является неотъемлемой частью успешного проектирования информационных систем по нескольким причинам: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lastRenderedPageBreak/>
        <w:t xml:space="preserve">4.1. Формирование требований </w:t>
      </w:r>
      <w:proofErr w:type="gramStart"/>
      <w:r w:rsidRPr="007D52FA">
        <w:rPr>
          <w:rFonts w:ascii="Times New Roman" w:hAnsi="Times New Roman" w:cs="Times New Roman"/>
          <w:sz w:val="32"/>
          <w:szCs w:val="32"/>
        </w:rPr>
        <w:t>На</w:t>
      </w:r>
      <w:proofErr w:type="gramEnd"/>
      <w:r w:rsidRPr="007D52FA">
        <w:rPr>
          <w:rFonts w:ascii="Times New Roman" w:hAnsi="Times New Roman" w:cs="Times New Roman"/>
          <w:sz w:val="32"/>
          <w:szCs w:val="32"/>
        </w:rPr>
        <w:t xml:space="preserve"> этапе анализа формируются четкие и обоснованные требования к системе. Это создает основу для дальнейшего проектирования и разработки.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4.2. Снижение рисков Глубокое понимание предметной области позволяет заранее выявить потенциальные проблемы и риски, что способствует более эффективному управлению проектом.</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 4.3. Улучшение коммуникации Анализ помогает создать общий язык между техническими специалистами и бизнес-</w:t>
      </w:r>
      <w:proofErr w:type="spellStart"/>
      <w:r w:rsidRPr="007D52FA">
        <w:rPr>
          <w:rFonts w:ascii="Times New Roman" w:hAnsi="Times New Roman" w:cs="Times New Roman"/>
          <w:sz w:val="32"/>
          <w:szCs w:val="32"/>
        </w:rPr>
        <w:t>стейкхолдерами</w:t>
      </w:r>
      <w:proofErr w:type="spellEnd"/>
      <w:r w:rsidRPr="007D52FA">
        <w:rPr>
          <w:rFonts w:ascii="Times New Roman" w:hAnsi="Times New Roman" w:cs="Times New Roman"/>
          <w:sz w:val="32"/>
          <w:szCs w:val="32"/>
        </w:rPr>
        <w:t xml:space="preserve">, что улучшает взаимодействие и снижает вероятность недопонимания. </w:t>
      </w:r>
    </w:p>
    <w:p w:rsidR="003626DF" w:rsidRPr="007D52FA" w:rsidRDefault="003626DF" w:rsidP="005B05B9">
      <w:pPr>
        <w:rPr>
          <w:rFonts w:ascii="Times New Roman" w:hAnsi="Times New Roman" w:cs="Times New Roman"/>
          <w:sz w:val="32"/>
          <w:szCs w:val="32"/>
        </w:rPr>
      </w:pPr>
      <w:r w:rsidRPr="007D52FA">
        <w:rPr>
          <w:rFonts w:ascii="Times New Roman" w:hAnsi="Times New Roman" w:cs="Times New Roman"/>
          <w:sz w:val="32"/>
          <w:szCs w:val="32"/>
        </w:rPr>
        <w:t xml:space="preserve">4.4. Оптимизация </w:t>
      </w:r>
      <w:proofErr w:type="gramStart"/>
      <w:r w:rsidRPr="007D52FA">
        <w:rPr>
          <w:rFonts w:ascii="Times New Roman" w:hAnsi="Times New Roman" w:cs="Times New Roman"/>
          <w:sz w:val="32"/>
          <w:szCs w:val="32"/>
        </w:rPr>
        <w:t xml:space="preserve">процессов </w:t>
      </w:r>
      <w:r w:rsidR="005B05B9" w:rsidRPr="007D52FA">
        <w:rPr>
          <w:rFonts w:ascii="Times New Roman" w:hAnsi="Times New Roman" w:cs="Times New Roman"/>
          <w:sz w:val="32"/>
          <w:szCs w:val="32"/>
        </w:rPr>
        <w:t xml:space="preserve"> Понимание</w:t>
      </w:r>
      <w:proofErr w:type="gramEnd"/>
      <w:r w:rsidR="005B05B9" w:rsidRPr="007D52FA">
        <w:rPr>
          <w:rFonts w:ascii="Times New Roman" w:hAnsi="Times New Roman" w:cs="Times New Roman"/>
          <w:sz w:val="32"/>
          <w:szCs w:val="32"/>
        </w:rPr>
        <w:t xml:space="preserve"> процессов в предметной области позволяет выявить возможности для их оптимизации, что может привести к повышению эффективности работы системы.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4.5. Поддержка принятия решений Результаты анализа служат основой для принятия обоснованных решений на всех этапах разработки, от концепции до внедрения.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5. Лучшие практики анализа предметной области </w:t>
      </w:r>
      <w:proofErr w:type="gramStart"/>
      <w:r w:rsidRPr="007D52FA">
        <w:rPr>
          <w:rFonts w:ascii="Times New Roman" w:hAnsi="Times New Roman" w:cs="Times New Roman"/>
          <w:sz w:val="32"/>
          <w:szCs w:val="32"/>
        </w:rPr>
        <w:t>Для</w:t>
      </w:r>
      <w:proofErr w:type="gramEnd"/>
      <w:r w:rsidRPr="007D52FA">
        <w:rPr>
          <w:rFonts w:ascii="Times New Roman" w:hAnsi="Times New Roman" w:cs="Times New Roman"/>
          <w:sz w:val="32"/>
          <w:szCs w:val="32"/>
        </w:rPr>
        <w:t xml:space="preserve"> успешного проведения анализа предметной области рекомендуется следовать ряду лучших практик: 1. Вовлечение всех заинтересованных сторон: Обеспечьте участие всех ключевых </w:t>
      </w:r>
      <w:proofErr w:type="spellStart"/>
      <w:r w:rsidRPr="007D52FA">
        <w:rPr>
          <w:rFonts w:ascii="Times New Roman" w:hAnsi="Times New Roman" w:cs="Times New Roman"/>
          <w:sz w:val="32"/>
          <w:szCs w:val="32"/>
        </w:rPr>
        <w:t>стейкхолдеров</w:t>
      </w:r>
      <w:proofErr w:type="spellEnd"/>
      <w:r w:rsidRPr="007D52FA">
        <w:rPr>
          <w:rFonts w:ascii="Times New Roman" w:hAnsi="Times New Roman" w:cs="Times New Roman"/>
          <w:sz w:val="32"/>
          <w:szCs w:val="32"/>
        </w:rPr>
        <w:t xml:space="preserve"> на этапе сбора требований.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2. Использование различных методов сбора данных: Применяйте комбинацию интервью, опросов и наблюдений для получения наиболее полной картины.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3. Документирование результатов: Все результаты анализа должны быть четко задокументированы для дальнейшего использования.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4. Регулярное обновление информации: Предметная область может изменяться со временем; важно регулярно пересматривать и обновлять анализ.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t xml:space="preserve">5. Использование визуализации: Визуальные модели помогают лучше понять сложные взаимосвязи и требования. </w:t>
      </w:r>
    </w:p>
    <w:p w:rsidR="003626DF" w:rsidRPr="007D52FA" w:rsidRDefault="005B05B9" w:rsidP="005B05B9">
      <w:pPr>
        <w:rPr>
          <w:rFonts w:ascii="Times New Roman" w:hAnsi="Times New Roman" w:cs="Times New Roman"/>
          <w:sz w:val="32"/>
          <w:szCs w:val="32"/>
        </w:rPr>
      </w:pPr>
      <w:r w:rsidRPr="007D52FA">
        <w:rPr>
          <w:rFonts w:ascii="Times New Roman" w:hAnsi="Times New Roman" w:cs="Times New Roman"/>
          <w:sz w:val="32"/>
          <w:szCs w:val="32"/>
        </w:rPr>
        <w:lastRenderedPageBreak/>
        <w:t xml:space="preserve">6. Обратная связь: Получайте обратную связь от </w:t>
      </w:r>
      <w:proofErr w:type="spellStart"/>
      <w:r w:rsidRPr="007D52FA">
        <w:rPr>
          <w:rFonts w:ascii="Times New Roman" w:hAnsi="Times New Roman" w:cs="Times New Roman"/>
          <w:sz w:val="32"/>
          <w:szCs w:val="32"/>
        </w:rPr>
        <w:t>стейкхолдеров</w:t>
      </w:r>
      <w:proofErr w:type="spellEnd"/>
      <w:r w:rsidRPr="007D52FA">
        <w:rPr>
          <w:rFonts w:ascii="Times New Roman" w:hAnsi="Times New Roman" w:cs="Times New Roman"/>
          <w:sz w:val="32"/>
          <w:szCs w:val="32"/>
        </w:rPr>
        <w:t xml:space="preserve"> на каждом этапе анализа для корректировки курса при необходимости. 10 </w:t>
      </w:r>
    </w:p>
    <w:p w:rsidR="003626DF" w:rsidRPr="007D52FA" w:rsidRDefault="005B05B9" w:rsidP="003626DF">
      <w:pPr>
        <w:jc w:val="center"/>
        <w:rPr>
          <w:rFonts w:ascii="Times New Roman" w:hAnsi="Times New Roman" w:cs="Times New Roman"/>
          <w:sz w:val="32"/>
          <w:szCs w:val="32"/>
        </w:rPr>
      </w:pPr>
      <w:r w:rsidRPr="007D52FA">
        <w:rPr>
          <w:rFonts w:ascii="Times New Roman" w:hAnsi="Times New Roman" w:cs="Times New Roman"/>
          <w:b/>
          <w:sz w:val="32"/>
          <w:szCs w:val="32"/>
        </w:rPr>
        <w:t>Глава 2: Изучение предметной области</w:t>
      </w:r>
      <w:r w:rsidRPr="007D52FA">
        <w:rPr>
          <w:rFonts w:ascii="Times New Roman" w:hAnsi="Times New Roman" w:cs="Times New Roman"/>
          <w:sz w:val="32"/>
          <w:szCs w:val="32"/>
        </w:rPr>
        <w:t xml:space="preserve"> </w:t>
      </w:r>
    </w:p>
    <w:p w:rsidR="003626DF" w:rsidRPr="007D52FA" w:rsidRDefault="005B05B9" w:rsidP="003626DF">
      <w:pPr>
        <w:pStyle w:val="a5"/>
        <w:numPr>
          <w:ilvl w:val="0"/>
          <w:numId w:val="1"/>
        </w:numPr>
        <w:rPr>
          <w:rFonts w:ascii="Times New Roman" w:hAnsi="Times New Roman" w:cs="Times New Roman"/>
          <w:sz w:val="32"/>
          <w:szCs w:val="32"/>
        </w:rPr>
      </w:pPr>
      <w:r w:rsidRPr="007D52FA">
        <w:rPr>
          <w:rFonts w:ascii="Times New Roman" w:hAnsi="Times New Roman" w:cs="Times New Roman"/>
          <w:sz w:val="32"/>
          <w:szCs w:val="32"/>
        </w:rPr>
        <w:t>Введение в предметную область Здравоохранение — это комплексная система, обеспечивающая профилактику, диагностику, лечение и реабилитацию заболеваний, а также поддержку здоровья населения. Она включает в себя медицинские учреждения, медицинский персонал, пациентов и различные службы, отвечающие за организацию и фин</w:t>
      </w:r>
      <w:r w:rsidR="003626DF" w:rsidRPr="007D52FA">
        <w:rPr>
          <w:rFonts w:ascii="Times New Roman" w:hAnsi="Times New Roman" w:cs="Times New Roman"/>
          <w:sz w:val="32"/>
          <w:szCs w:val="32"/>
        </w:rPr>
        <w:t>ансирование медицинской помощи</w:t>
      </w:r>
    </w:p>
    <w:p w:rsidR="003626DF" w:rsidRPr="007D52FA" w:rsidRDefault="005B05B9" w:rsidP="003626DF">
      <w:pPr>
        <w:pStyle w:val="a5"/>
        <w:rPr>
          <w:rFonts w:ascii="MS Gothic" w:eastAsia="MS Gothic" w:hAnsi="MS Gothic" w:cs="MS Gothic" w:hint="eastAsia"/>
          <w:sz w:val="32"/>
          <w:szCs w:val="32"/>
        </w:rPr>
      </w:pPr>
      <w:r w:rsidRPr="007D52FA">
        <w:rPr>
          <w:rFonts w:ascii="Times New Roman" w:hAnsi="Times New Roman" w:cs="Times New Roman"/>
          <w:sz w:val="32"/>
          <w:szCs w:val="32"/>
        </w:rPr>
        <w:t xml:space="preserve">2. Анализ текущего состояния предметной области </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t>2.1</w:t>
      </w:r>
      <w:r w:rsidR="003626DF" w:rsidRPr="007D52FA">
        <w:rPr>
          <w:rFonts w:ascii="Times New Roman" w:hAnsi="Times New Roman" w:cs="Times New Roman"/>
          <w:sz w:val="32"/>
          <w:szCs w:val="32"/>
        </w:rPr>
        <w:t xml:space="preserve">. Основные участники и их роли </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t xml:space="preserve"> Пациенты: Главные участники системы здравоохранения, получающие медицинские услуги. Их роль заключается в обращении за помощью, соблюдении рекомендаций врачей </w:t>
      </w:r>
      <w:r w:rsidR="003626DF" w:rsidRPr="007D52FA">
        <w:rPr>
          <w:rFonts w:ascii="Times New Roman" w:hAnsi="Times New Roman" w:cs="Times New Roman"/>
          <w:sz w:val="32"/>
          <w:szCs w:val="32"/>
        </w:rPr>
        <w:t xml:space="preserve">и участии в процессе лечения. Медицинский </w:t>
      </w:r>
      <w:proofErr w:type="gramStart"/>
      <w:r w:rsidR="003626DF" w:rsidRPr="007D52FA">
        <w:rPr>
          <w:rFonts w:ascii="Times New Roman" w:hAnsi="Times New Roman" w:cs="Times New Roman"/>
          <w:sz w:val="32"/>
          <w:szCs w:val="32"/>
        </w:rPr>
        <w:t xml:space="preserve">персонал: </w:t>
      </w:r>
      <w:r w:rsidRPr="007D52FA">
        <w:rPr>
          <w:rFonts w:ascii="Times New Roman" w:hAnsi="Times New Roman" w:cs="Times New Roman"/>
          <w:sz w:val="32"/>
          <w:szCs w:val="32"/>
        </w:rPr>
        <w:t xml:space="preserve"> Врачи</w:t>
      </w:r>
      <w:proofErr w:type="gramEnd"/>
      <w:r w:rsidRPr="007D52FA">
        <w:rPr>
          <w:rFonts w:ascii="Times New Roman" w:hAnsi="Times New Roman" w:cs="Times New Roman"/>
          <w:sz w:val="32"/>
          <w:szCs w:val="32"/>
        </w:rPr>
        <w:t>: Специалисты, проводящие диагностику и лечени</w:t>
      </w:r>
      <w:r w:rsidR="003626DF" w:rsidRPr="007D52FA">
        <w:rPr>
          <w:rFonts w:ascii="Times New Roman" w:hAnsi="Times New Roman" w:cs="Times New Roman"/>
          <w:sz w:val="32"/>
          <w:szCs w:val="32"/>
        </w:rPr>
        <w:t xml:space="preserve">е заболеваний. </w:t>
      </w:r>
      <w:r w:rsidRPr="007D52FA">
        <w:rPr>
          <w:rFonts w:ascii="Times New Roman" w:hAnsi="Times New Roman" w:cs="Times New Roman"/>
          <w:sz w:val="32"/>
          <w:szCs w:val="32"/>
        </w:rPr>
        <w:t xml:space="preserve"> Медсестры и фельдшеры: Помогают врачам в уходе за пациентами и вып</w:t>
      </w:r>
      <w:r w:rsidR="003626DF" w:rsidRPr="007D52FA">
        <w:rPr>
          <w:rFonts w:ascii="Times New Roman" w:hAnsi="Times New Roman" w:cs="Times New Roman"/>
          <w:sz w:val="32"/>
          <w:szCs w:val="32"/>
        </w:rPr>
        <w:t xml:space="preserve">олнении медицинских процедур. </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t>Административный персонал: Управляет процессами внутри учреждения, включая запись на прием, ведение документации и организацию работы.</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t xml:space="preserve"> • Медицинские учреждения: Больницы, поликлиники, специализированные клиники и лаборатории, предоставляющие медицинские услуги. </w:t>
      </w:r>
    </w:p>
    <w:p w:rsidR="003626DF" w:rsidRPr="007D52FA" w:rsidRDefault="005B05B9" w:rsidP="003626DF">
      <w:pPr>
        <w:pStyle w:val="a5"/>
        <w:rPr>
          <w:rFonts w:ascii="MS Gothic" w:eastAsia="MS Gothic" w:hAnsi="MS Gothic" w:cs="MS Gothic"/>
          <w:sz w:val="32"/>
          <w:szCs w:val="32"/>
        </w:rPr>
      </w:pPr>
      <w:r w:rsidRPr="007D52FA">
        <w:rPr>
          <w:rFonts w:ascii="Times New Roman" w:hAnsi="Times New Roman" w:cs="Times New Roman"/>
          <w:sz w:val="32"/>
          <w:szCs w:val="32"/>
        </w:rPr>
        <w:t xml:space="preserve">• Страховые компании: Обеспечивают финансирование 11 медицинских услуг через систему медицинского страхования. • Государственные органы: Регулируют систему здравоохранения, устанавливая стандарты и нормы, а также финансируя определенные виды медицинской помощи. </w:t>
      </w:r>
      <w:r w:rsidRPr="007D52FA">
        <w:rPr>
          <w:rFonts w:ascii="MS Gothic" w:eastAsia="MS Gothic" w:hAnsi="MS Gothic" w:cs="MS Gothic" w:hint="eastAsia"/>
          <w:sz w:val="32"/>
          <w:szCs w:val="32"/>
        </w:rPr>
        <w:t>▎</w:t>
      </w:r>
    </w:p>
    <w:p w:rsidR="003626DF" w:rsidRPr="007D52FA" w:rsidRDefault="005B05B9" w:rsidP="003626DF">
      <w:pPr>
        <w:pStyle w:val="a5"/>
        <w:rPr>
          <w:rFonts w:ascii="MS Gothic" w:eastAsia="MS Gothic" w:hAnsi="MS Gothic" w:cs="MS Gothic"/>
          <w:sz w:val="32"/>
          <w:szCs w:val="32"/>
        </w:rPr>
      </w:pPr>
      <w:r w:rsidRPr="007D52FA">
        <w:rPr>
          <w:rFonts w:ascii="Times New Roman" w:hAnsi="Times New Roman" w:cs="Times New Roman"/>
          <w:sz w:val="32"/>
          <w:szCs w:val="32"/>
        </w:rPr>
        <w:t xml:space="preserve">2.2. Процессы и взаимодействия • Запись на прием: Пациент записывается на прием к врачу через онлайн-системы или по телефону. • Консультация и диагностика: Врач проводит осмотр пациента, назначает анализы и исследования для </w:t>
      </w:r>
      <w:r w:rsidRPr="007D52FA">
        <w:rPr>
          <w:rFonts w:ascii="Times New Roman" w:hAnsi="Times New Roman" w:cs="Times New Roman"/>
          <w:sz w:val="32"/>
          <w:szCs w:val="32"/>
        </w:rPr>
        <w:lastRenderedPageBreak/>
        <w:t xml:space="preserve">постановки диагноза. • Лечение: На основании диагноза врач назначает лечение, которое может включать медикаменты, процедуры или хирургическое вмешательство. • Реабилитация: После лечения пациенты могут проходить реабилитацию для восстановления здоровья. • Учет и отчетность: Ведение медицинской документации (истории болезни, результаты анализов) для анализа эффективности лечения и обеспечения прав пациентов. </w:t>
      </w:r>
      <w:r w:rsidRPr="007D52FA">
        <w:rPr>
          <w:rFonts w:ascii="MS Gothic" w:eastAsia="MS Gothic" w:hAnsi="MS Gothic" w:cs="MS Gothic" w:hint="eastAsia"/>
          <w:sz w:val="32"/>
          <w:szCs w:val="32"/>
        </w:rPr>
        <w:t>▎</w:t>
      </w:r>
    </w:p>
    <w:p w:rsidR="003626DF" w:rsidRPr="007D52FA" w:rsidRDefault="005B05B9" w:rsidP="003626DF">
      <w:pPr>
        <w:pStyle w:val="a5"/>
        <w:rPr>
          <w:rFonts w:ascii="MS Gothic" w:eastAsia="MS Gothic" w:hAnsi="MS Gothic" w:cs="MS Gothic"/>
          <w:sz w:val="32"/>
          <w:szCs w:val="32"/>
        </w:rPr>
      </w:pPr>
      <w:r w:rsidRPr="007D52FA">
        <w:rPr>
          <w:rFonts w:ascii="Times New Roman" w:hAnsi="Times New Roman" w:cs="Times New Roman"/>
          <w:sz w:val="32"/>
          <w:szCs w:val="32"/>
        </w:rPr>
        <w:t xml:space="preserve">2.3. Проблемы и ограничения • Недостаток ресурсов: Часто наблюдается нехватка медицинского персонала и оборудования, что приводит к длинным очередям и снижению качества обслуживания. • Финансирование: Ограниченные бюджетные средства могут влиять на доступность и качество медицинских услуг. • Технологические барьеры: Неполное внедрение современных информационных технологий затрудняет обмен данными между 12 учреждениями и повышает вероятность ошибок. • Недостаток информации: Пациенты часто не имеют доступа к полной информации о своем состоянии и вариантах лечения. • Регуляторные ограничения: Сложные бюрократические процедуры могут замедлять процесс получения медицинских услуг. </w:t>
      </w:r>
      <w:r w:rsidRPr="007D52FA">
        <w:rPr>
          <w:rFonts w:ascii="MS Gothic" w:eastAsia="MS Gothic" w:hAnsi="MS Gothic" w:cs="MS Gothic" w:hint="eastAsia"/>
          <w:sz w:val="32"/>
          <w:szCs w:val="32"/>
        </w:rPr>
        <w:t>▎</w:t>
      </w:r>
    </w:p>
    <w:p w:rsidR="003626DF" w:rsidRPr="007D52FA" w:rsidRDefault="005B05B9" w:rsidP="003626DF">
      <w:pPr>
        <w:pStyle w:val="a5"/>
        <w:rPr>
          <w:rFonts w:ascii="MS Gothic" w:eastAsia="MS Gothic" w:hAnsi="MS Gothic" w:cs="MS Gothic"/>
          <w:sz w:val="32"/>
          <w:szCs w:val="32"/>
        </w:rPr>
      </w:pPr>
      <w:r w:rsidRPr="007D52FA">
        <w:rPr>
          <w:rFonts w:ascii="Times New Roman" w:hAnsi="Times New Roman" w:cs="Times New Roman"/>
          <w:sz w:val="32"/>
          <w:szCs w:val="32"/>
        </w:rPr>
        <w:t xml:space="preserve">3. Сбор данных для анализа </w:t>
      </w:r>
      <w:r w:rsidRPr="007D52FA">
        <w:rPr>
          <w:rFonts w:ascii="MS Gothic" w:eastAsia="MS Gothic" w:hAnsi="MS Gothic" w:cs="MS Gothic" w:hint="eastAsia"/>
          <w:sz w:val="32"/>
          <w:szCs w:val="32"/>
        </w:rPr>
        <w:t>▎</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t xml:space="preserve">3.1. Методы сбора данных 1. Интервью: • Проведение структурированных или </w:t>
      </w:r>
      <w:proofErr w:type="spellStart"/>
      <w:r w:rsidRPr="007D52FA">
        <w:rPr>
          <w:rFonts w:ascii="Times New Roman" w:hAnsi="Times New Roman" w:cs="Times New Roman"/>
          <w:sz w:val="32"/>
          <w:szCs w:val="32"/>
        </w:rPr>
        <w:t>полуструктурированных</w:t>
      </w:r>
      <w:proofErr w:type="spellEnd"/>
      <w:r w:rsidRPr="007D52FA">
        <w:rPr>
          <w:rFonts w:ascii="Times New Roman" w:hAnsi="Times New Roman" w:cs="Times New Roman"/>
          <w:sz w:val="32"/>
          <w:szCs w:val="32"/>
        </w:rPr>
        <w:t xml:space="preserve"> интервью с участниками системы (врачами, медсестрами, пациентами) для выявления их мнений о текущих процессах, проблемах и возможностях улучшения. </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t xml:space="preserve">2. Опросы: • Разработка анкет для пациентов и медицинского персонала для сбора количественных данных о качестве обслуживания, удовлетворенности услугами и выявления проблемных областей. </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t xml:space="preserve">3. Наблюдения: • Проведение наблюдений за процессами в медицинских учреждениях (например, как проходит прием пациентов, взаимодействие между медперсоналом) для выявления узких мест и неэффективных практик. </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lastRenderedPageBreak/>
        <w:t>4. Анализ документации: • Изучение существующих отчетов, протоколов лечения и других документов для оценки текущего с</w:t>
      </w:r>
      <w:r w:rsidR="003626DF" w:rsidRPr="007D52FA">
        <w:rPr>
          <w:rFonts w:ascii="Times New Roman" w:hAnsi="Times New Roman" w:cs="Times New Roman"/>
          <w:sz w:val="32"/>
          <w:szCs w:val="32"/>
        </w:rPr>
        <w:t xml:space="preserve">остояния системы и выявления </w:t>
      </w:r>
      <w:r w:rsidRPr="007D52FA">
        <w:rPr>
          <w:rFonts w:ascii="Times New Roman" w:hAnsi="Times New Roman" w:cs="Times New Roman"/>
          <w:sz w:val="32"/>
          <w:szCs w:val="32"/>
        </w:rPr>
        <w:t xml:space="preserve">проблем. </w:t>
      </w:r>
    </w:p>
    <w:p w:rsidR="003626DF" w:rsidRPr="007D52FA" w:rsidRDefault="005B05B9" w:rsidP="003626DF">
      <w:pPr>
        <w:pStyle w:val="a5"/>
        <w:rPr>
          <w:rFonts w:ascii="Times New Roman" w:hAnsi="Times New Roman" w:cs="Times New Roman"/>
          <w:sz w:val="32"/>
          <w:szCs w:val="32"/>
        </w:rPr>
      </w:pPr>
      <w:r w:rsidRPr="007D52FA">
        <w:rPr>
          <w:rFonts w:ascii="Times New Roman" w:hAnsi="Times New Roman" w:cs="Times New Roman"/>
          <w:sz w:val="32"/>
          <w:szCs w:val="32"/>
        </w:rPr>
        <w:t>5. Фокус-группы: • Организация обсуждений с группами пациентов или медперсонала для получения качественной информации о восприятии услуг и выявлении проблемных аспектов.</w:t>
      </w:r>
    </w:p>
    <w:p w:rsidR="003626DF" w:rsidRPr="007D52FA" w:rsidRDefault="005B05B9" w:rsidP="003626DF">
      <w:pPr>
        <w:pStyle w:val="a5"/>
        <w:jc w:val="center"/>
        <w:rPr>
          <w:rFonts w:ascii="Times New Roman" w:hAnsi="Times New Roman" w:cs="Times New Roman"/>
          <w:b/>
          <w:sz w:val="32"/>
          <w:szCs w:val="32"/>
        </w:rPr>
      </w:pPr>
      <w:r w:rsidRPr="007D52FA">
        <w:rPr>
          <w:rFonts w:ascii="Times New Roman" w:hAnsi="Times New Roman" w:cs="Times New Roman"/>
          <w:b/>
          <w:sz w:val="32"/>
          <w:szCs w:val="32"/>
        </w:rPr>
        <w:t>Глава 3: Моделирование предметной области</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Диаграммы потоков данных (DFD) Описание: Диаграммы потоков данных иллюстрируют, как информация перемещается внутри системы. Они показывают источники данных, процессы обработки и места хранения данных. Компоненты DFD: • Процессы: действия, которые преобразуют входные данные в выходные. • Потоки данных: представляют информацию, передаваемую между процессами, хранилищами и внешними сущностями. • Хранилища данных: места, где данные хранятся. • Внешние сущности: источники или получатели данных вне системы. Пример: </w:t>
      </w:r>
      <w:proofErr w:type="gramStart"/>
      <w:r w:rsidRPr="007D52FA">
        <w:rPr>
          <w:rFonts w:ascii="Times New Roman" w:hAnsi="Times New Roman" w:cs="Times New Roman"/>
          <w:sz w:val="32"/>
          <w:szCs w:val="32"/>
        </w:rPr>
        <w:t>В</w:t>
      </w:r>
      <w:proofErr w:type="gramEnd"/>
      <w:r w:rsidRPr="007D52FA">
        <w:rPr>
          <w:rFonts w:ascii="Times New Roman" w:hAnsi="Times New Roman" w:cs="Times New Roman"/>
          <w:sz w:val="32"/>
          <w:szCs w:val="32"/>
        </w:rPr>
        <w:t xml:space="preserve"> системе управления пациентами DFD может показывать, как данные о пациентах поступают от врачей, обрабатываются в системе и затем хранятся в базе данных. </w:t>
      </w:r>
    </w:p>
    <w:p w:rsidR="003626DF" w:rsidRPr="007D52FA" w:rsidRDefault="005B05B9" w:rsidP="003626DF">
      <w:pPr>
        <w:ind w:left="720"/>
        <w:rPr>
          <w:rFonts w:ascii="Times New Roman" w:hAnsi="Times New Roman" w:cs="Times New Roman"/>
          <w:sz w:val="32"/>
          <w:szCs w:val="32"/>
        </w:rPr>
      </w:pP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2. Системные диаграммы Описание: Системные диаграммы (например, диаграммы контекста 14 или блок-схемы) представляют собой высокоуровневый обзор системы, показывающий ее основные компоненты и их взаимодействия. Компоненты системных диаграмм: • Системные границы: определяют пределы системы. • Компоненты системы: основные модули или подсистемы. • Взаимодействия: связи между компонентами и внешними системами. Пример: </w:t>
      </w:r>
      <w:proofErr w:type="gramStart"/>
      <w:r w:rsidRPr="007D52FA">
        <w:rPr>
          <w:rFonts w:ascii="Times New Roman" w:hAnsi="Times New Roman" w:cs="Times New Roman"/>
          <w:sz w:val="32"/>
          <w:szCs w:val="32"/>
        </w:rPr>
        <w:t>В</w:t>
      </w:r>
      <w:proofErr w:type="gramEnd"/>
      <w:r w:rsidRPr="007D52FA">
        <w:rPr>
          <w:rFonts w:ascii="Times New Roman" w:hAnsi="Times New Roman" w:cs="Times New Roman"/>
          <w:sz w:val="32"/>
          <w:szCs w:val="32"/>
        </w:rPr>
        <w:t xml:space="preserve"> системе электронных медицинских записей системная диаграмма может включать модули для управления записями пациентов, назначения лекарств и анализа данных. </w:t>
      </w:r>
    </w:p>
    <w:p w:rsidR="003626DF" w:rsidRPr="007D52FA" w:rsidRDefault="003626DF" w:rsidP="003626DF">
      <w:pPr>
        <w:ind w:left="720"/>
        <w:rPr>
          <w:rFonts w:ascii="Times New Roman" w:hAnsi="Times New Roman" w:cs="Times New Roman"/>
          <w:sz w:val="32"/>
          <w:szCs w:val="32"/>
        </w:rPr>
      </w:pPr>
    </w:p>
    <w:p w:rsidR="003626DF" w:rsidRPr="007D52FA" w:rsidRDefault="005B05B9" w:rsidP="003626DF">
      <w:pPr>
        <w:ind w:left="720"/>
        <w:rPr>
          <w:rFonts w:ascii="Times New Roman" w:hAnsi="Times New Roman" w:cs="Times New Roman"/>
          <w:sz w:val="32"/>
          <w:szCs w:val="32"/>
        </w:rPr>
      </w:pP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3. Модели данных Описание: Модели данных описывают структуру данных в системе, включая их типы, атрибуты и </w:t>
      </w:r>
      <w:r w:rsidRPr="007D52FA">
        <w:rPr>
          <w:rFonts w:ascii="Times New Roman" w:hAnsi="Times New Roman" w:cs="Times New Roman"/>
          <w:sz w:val="32"/>
          <w:szCs w:val="32"/>
        </w:rPr>
        <w:lastRenderedPageBreak/>
        <w:t xml:space="preserve">взаимосвязи. Типы моделей данных: • Концептуальная модель: высокоуровневая модель, описывающая основные сущности и их отношения (например, ER-диаграммы). • Логическая модель: более детализированная модель, которая показывает атрибуты сущностей и связи между ними. • Физическая модель: описывает, как данные будут храниться в базе данных (например, таблицы и индексы). Пример: </w:t>
      </w:r>
      <w:proofErr w:type="gramStart"/>
      <w:r w:rsidRPr="007D52FA">
        <w:rPr>
          <w:rFonts w:ascii="Times New Roman" w:hAnsi="Times New Roman" w:cs="Times New Roman"/>
          <w:sz w:val="32"/>
          <w:szCs w:val="32"/>
        </w:rPr>
        <w:t>В</w:t>
      </w:r>
      <w:proofErr w:type="gramEnd"/>
      <w:r w:rsidRPr="007D52FA">
        <w:rPr>
          <w:rFonts w:ascii="Times New Roman" w:hAnsi="Times New Roman" w:cs="Times New Roman"/>
          <w:sz w:val="32"/>
          <w:szCs w:val="32"/>
        </w:rPr>
        <w:t xml:space="preserve"> модели данных для системы управления медицинскими записями могут быть сущности "Пациент", "Врач", "Запись о приеме", каждая с соответствующими атрибутами (например, имя па</w:t>
      </w:r>
      <w:r w:rsidR="003626DF" w:rsidRPr="007D52FA">
        <w:rPr>
          <w:rFonts w:ascii="Times New Roman" w:hAnsi="Times New Roman" w:cs="Times New Roman"/>
          <w:sz w:val="32"/>
          <w:szCs w:val="32"/>
        </w:rPr>
        <w:t xml:space="preserve">циента, специальность врача). </w:t>
      </w:r>
    </w:p>
    <w:p w:rsidR="003626DF" w:rsidRPr="007D52FA"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 xml:space="preserve">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4. Описание полученных моделей и их интерпретация Каждая из моделей помогает понять различные аспекты предметной области: • Диаграммы потоков данных показывают, как информация движется через систему и где могут возникать узкие места или проблемы с передачей данных. • Системные диаграммы дают общее представление о системе, позволяя заинтересованным сторонам видеть ключевые компоненты и их взаимодействия без углубления в детали. • Модели данных обеспечивают четкое понимание структуры информации, что позволяет разработчикам создавать эффективные базы данных и интерфейсы для работы с данными. </w:t>
      </w:r>
      <w:r w:rsidRPr="007D52FA">
        <w:rPr>
          <w:rFonts w:ascii="MS Gothic" w:eastAsia="MS Gothic" w:hAnsi="MS Gothic" w:cs="MS Gothic" w:hint="eastAsia"/>
          <w:sz w:val="32"/>
          <w:szCs w:val="32"/>
        </w:rPr>
        <w:t>▎</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5. Примеры успешного моделирования в области здравоохранения 1. Проект </w:t>
      </w:r>
      <w:proofErr w:type="spellStart"/>
      <w:r w:rsidRPr="007D52FA">
        <w:rPr>
          <w:rFonts w:ascii="Times New Roman" w:hAnsi="Times New Roman" w:cs="Times New Roman"/>
          <w:sz w:val="32"/>
          <w:szCs w:val="32"/>
        </w:rPr>
        <w:t>Meditech</w:t>
      </w:r>
      <w:proofErr w:type="spellEnd"/>
      <w:r w:rsidRPr="007D52FA">
        <w:rPr>
          <w:rFonts w:ascii="Times New Roman" w:hAnsi="Times New Roman" w:cs="Times New Roman"/>
          <w:sz w:val="32"/>
          <w:szCs w:val="32"/>
        </w:rPr>
        <w:t xml:space="preserve"> • Описание: </w:t>
      </w:r>
      <w:proofErr w:type="spellStart"/>
      <w:r w:rsidRPr="007D52FA">
        <w:rPr>
          <w:rFonts w:ascii="Times New Roman" w:hAnsi="Times New Roman" w:cs="Times New Roman"/>
          <w:sz w:val="32"/>
          <w:szCs w:val="32"/>
        </w:rPr>
        <w:t>Meditech</w:t>
      </w:r>
      <w:proofErr w:type="spellEnd"/>
      <w:r w:rsidRPr="007D52FA">
        <w:rPr>
          <w:rFonts w:ascii="Times New Roman" w:hAnsi="Times New Roman" w:cs="Times New Roman"/>
          <w:sz w:val="32"/>
          <w:szCs w:val="32"/>
        </w:rPr>
        <w:t xml:space="preserve"> предоставляет решения для электронных медицинских записей. Они использовали DFD для анализа потоков данных между различными модулями системы. • Результаты: Это позволило оптимизировать процессы обработки информации и улучшить взаимодействие между отделениями больницы. 2. Проект </w:t>
      </w:r>
      <w:proofErr w:type="spellStart"/>
      <w:r w:rsidRPr="007D52FA">
        <w:rPr>
          <w:rFonts w:ascii="Times New Roman" w:hAnsi="Times New Roman" w:cs="Times New Roman"/>
          <w:sz w:val="32"/>
          <w:szCs w:val="32"/>
        </w:rPr>
        <w:t>Cerner</w:t>
      </w:r>
      <w:proofErr w:type="spellEnd"/>
      <w:r w:rsidRPr="007D52FA">
        <w:rPr>
          <w:rFonts w:ascii="Times New Roman" w:hAnsi="Times New Roman" w:cs="Times New Roman"/>
          <w:sz w:val="32"/>
          <w:szCs w:val="32"/>
        </w:rPr>
        <w:t xml:space="preserve"> • Описание: </w:t>
      </w:r>
      <w:proofErr w:type="spellStart"/>
      <w:r w:rsidRPr="007D52FA">
        <w:rPr>
          <w:rFonts w:ascii="Times New Roman" w:hAnsi="Times New Roman" w:cs="Times New Roman"/>
          <w:sz w:val="32"/>
          <w:szCs w:val="32"/>
        </w:rPr>
        <w:t>Cerner</w:t>
      </w:r>
      <w:proofErr w:type="spellEnd"/>
      <w:r w:rsidRPr="007D52FA">
        <w:rPr>
          <w:rFonts w:ascii="Times New Roman" w:hAnsi="Times New Roman" w:cs="Times New Roman"/>
          <w:sz w:val="32"/>
          <w:szCs w:val="32"/>
        </w:rPr>
        <w:t xml:space="preserve"> использует концептуальные модели для проектирования своих информационных систем. Они создали ER16 диаграммы для определения сущностей, таких как пациенты, врачи и процедуры.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lastRenderedPageBreak/>
        <w:t xml:space="preserve">• Результаты: Это помогло создать более интуитивно понятные интерфейсы для пользователей и улучшило качество обслуживания пациентов.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3. Проект </w:t>
      </w:r>
      <w:proofErr w:type="spellStart"/>
      <w:r w:rsidRPr="007D52FA">
        <w:rPr>
          <w:rFonts w:ascii="Times New Roman" w:hAnsi="Times New Roman" w:cs="Times New Roman"/>
          <w:sz w:val="32"/>
          <w:szCs w:val="32"/>
        </w:rPr>
        <w:t>Allscripts</w:t>
      </w:r>
      <w:proofErr w:type="spellEnd"/>
      <w:r w:rsidRPr="007D52FA">
        <w:rPr>
          <w:rFonts w:ascii="Times New Roman" w:hAnsi="Times New Roman" w:cs="Times New Roman"/>
          <w:sz w:val="32"/>
          <w:szCs w:val="32"/>
        </w:rPr>
        <w:t xml:space="preserve"> • Описание: </w:t>
      </w:r>
      <w:proofErr w:type="spellStart"/>
      <w:r w:rsidRPr="007D52FA">
        <w:rPr>
          <w:rFonts w:ascii="Times New Roman" w:hAnsi="Times New Roman" w:cs="Times New Roman"/>
          <w:sz w:val="32"/>
          <w:szCs w:val="32"/>
        </w:rPr>
        <w:t>Allscripts</w:t>
      </w:r>
      <w:proofErr w:type="spellEnd"/>
      <w:r w:rsidRPr="007D52FA">
        <w:rPr>
          <w:rFonts w:ascii="Times New Roman" w:hAnsi="Times New Roman" w:cs="Times New Roman"/>
          <w:sz w:val="32"/>
          <w:szCs w:val="32"/>
        </w:rPr>
        <w:t xml:space="preserve"> применяет системные диаграммы для планирования интеграции своих решений с другими системами здравоохранения. • Результаты: Это обеспечило более гладкий обмен данными между различными платформами и повысило эффективность работы клиник.</w:t>
      </w:r>
    </w:p>
    <w:p w:rsidR="003626DF" w:rsidRPr="007D52FA"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 xml:space="preserve"> 1. Диаграммы потоков данных (DFD) Диаграммы потоков данных используются для визуализации потоков информации в системе и взаимодействия между различными участниками. В контексте здравоохранения можно выделить следующие компоненты: </w:t>
      </w:r>
      <w:r w:rsidRPr="007D52FA">
        <w:rPr>
          <w:rFonts w:ascii="MS Gothic" w:eastAsia="MS Gothic" w:hAnsi="MS Gothic" w:cs="MS Gothic" w:hint="eastAsia"/>
          <w:sz w:val="32"/>
          <w:szCs w:val="32"/>
        </w:rPr>
        <w:t>▎</w:t>
      </w:r>
    </w:p>
    <w:p w:rsidR="003626DF" w:rsidRPr="007D52FA"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1.1. Основные элементы DFD • Процессы: Основные действия, такие как "Запись на прием", "Проведение обследования", "Назначение лечения". • Хранилища данных: Места хранения информации, например, "История болезни", "Результаты анализов". • Внешние сущности: Участники системы, такие как "Пациент", "Страховая компания", "Медицинское учреждение". • Потоки данных: Линии, показывающие направление движения информации между процессами, храни</w:t>
      </w:r>
      <w:r w:rsidR="003626DF" w:rsidRPr="007D52FA">
        <w:rPr>
          <w:rFonts w:ascii="Times New Roman" w:hAnsi="Times New Roman" w:cs="Times New Roman"/>
          <w:sz w:val="32"/>
          <w:szCs w:val="32"/>
        </w:rPr>
        <w:t xml:space="preserve">лищами и внешними сущностями. </w:t>
      </w:r>
      <w:r w:rsidRPr="007D52FA">
        <w:rPr>
          <w:rFonts w:ascii="Times New Roman" w:hAnsi="Times New Roman" w:cs="Times New Roman"/>
          <w:sz w:val="32"/>
          <w:szCs w:val="32"/>
        </w:rPr>
        <w:t xml:space="preserve"> </w:t>
      </w:r>
      <w:r w:rsidRPr="007D52FA">
        <w:rPr>
          <w:rFonts w:ascii="MS Gothic" w:eastAsia="MS Gothic" w:hAnsi="MS Gothic" w:cs="MS Gothic" w:hint="eastAsia"/>
          <w:sz w:val="32"/>
          <w:szCs w:val="32"/>
        </w:rPr>
        <w:t>▎</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1.2. Пример DFD [Пациент] --&gt; (Запись на прием) --&gt; [Система управления записями] [Система управления записями] --&gt; (Проведение обследования) --&gt; [Врач] [Врач] --&gt; (Назначение лечения) --&gt; [История болезни] [История болезни] --&gt; (Отправка результатов) --&gt; [Пациент]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2. Системные диаграммы Системные диаграммы описывают архитектуру системы и ее компоненты, а также их взаимодействие. В здравоохранении можно выделить следующие компоненты: </w:t>
      </w:r>
    </w:p>
    <w:p w:rsidR="003626DF" w:rsidRPr="007D52FA" w:rsidRDefault="005B05B9" w:rsidP="003626DF">
      <w:pPr>
        <w:ind w:left="720"/>
        <w:rPr>
          <w:rFonts w:ascii="Times New Roman" w:hAnsi="Times New Roman" w:cs="Times New Roman"/>
          <w:sz w:val="32"/>
          <w:szCs w:val="32"/>
        </w:rPr>
      </w:pPr>
      <w:r w:rsidRPr="007D52FA">
        <w:rPr>
          <w:rFonts w:ascii="MS Gothic" w:eastAsia="MS Gothic" w:hAnsi="MS Gothic" w:cs="MS Gothic" w:hint="eastAsia"/>
          <w:sz w:val="32"/>
          <w:szCs w:val="32"/>
        </w:rPr>
        <w:lastRenderedPageBreak/>
        <w:t>▎</w:t>
      </w:r>
      <w:r w:rsidRPr="007D52FA">
        <w:rPr>
          <w:rFonts w:ascii="Times New Roman" w:hAnsi="Times New Roman" w:cs="Times New Roman"/>
          <w:sz w:val="32"/>
          <w:szCs w:val="32"/>
        </w:rPr>
        <w:t xml:space="preserve">2.1. Основные элементы системной диаграммы • Системы: Например, "Система управления пациентами", "Лабораторная информационная система". • </w:t>
      </w:r>
    </w:p>
    <w:p w:rsidR="003626DF" w:rsidRPr="007D52FA"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 xml:space="preserve">Подсистемы: Компоненты системы, такие как "Система записи на прием", "Система учета медицинских услуг". • Интерфейсы: Способы взаимодействия между системами и пользователями.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2.2. Пример системной диаграммы +--------------------------+ | Система управления | | пациентами | +--------------------------+ | +----------------------+ | | | Система записи на | | | | прием | | | +----------------------+ | 18 | +----------------------+ | | | Лабораторная </w:t>
      </w:r>
      <w:proofErr w:type="spellStart"/>
      <w:r w:rsidRPr="007D52FA">
        <w:rPr>
          <w:rFonts w:ascii="Times New Roman" w:hAnsi="Times New Roman" w:cs="Times New Roman"/>
          <w:sz w:val="32"/>
          <w:szCs w:val="32"/>
        </w:rPr>
        <w:t>информа</w:t>
      </w:r>
      <w:proofErr w:type="spellEnd"/>
      <w:r w:rsidRPr="007D52FA">
        <w:rPr>
          <w:rFonts w:ascii="Times New Roman" w:hAnsi="Times New Roman" w:cs="Times New Roman"/>
          <w:sz w:val="32"/>
          <w:szCs w:val="32"/>
        </w:rPr>
        <w:t xml:space="preserve"> | | | | </w:t>
      </w:r>
      <w:proofErr w:type="spellStart"/>
      <w:r w:rsidRPr="007D52FA">
        <w:rPr>
          <w:rFonts w:ascii="Times New Roman" w:hAnsi="Times New Roman" w:cs="Times New Roman"/>
          <w:sz w:val="32"/>
          <w:szCs w:val="32"/>
        </w:rPr>
        <w:t>ционная</w:t>
      </w:r>
      <w:proofErr w:type="spellEnd"/>
      <w:r w:rsidRPr="007D52FA">
        <w:rPr>
          <w:rFonts w:ascii="Times New Roman" w:hAnsi="Times New Roman" w:cs="Times New Roman"/>
          <w:sz w:val="32"/>
          <w:szCs w:val="32"/>
        </w:rPr>
        <w:t xml:space="preserve"> система | | | +----------------------+ | +--------------------------+ </w:t>
      </w:r>
      <w:r w:rsidRPr="007D52FA">
        <w:rPr>
          <w:rFonts w:ascii="MS Gothic" w:eastAsia="MS Gothic" w:hAnsi="MS Gothic" w:cs="MS Gothic" w:hint="eastAsia"/>
          <w:sz w:val="32"/>
          <w:szCs w:val="32"/>
        </w:rPr>
        <w:t>▎</w:t>
      </w:r>
    </w:p>
    <w:p w:rsidR="003626DF" w:rsidRPr="007D52FA"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 xml:space="preserve">3. Модели данных Модели данных описывают структуру хранения данных в системе и их взаимосвязи. В здравоохранении можно использовать реляционные модели данных. </w:t>
      </w:r>
      <w:r w:rsidRPr="007D52FA">
        <w:rPr>
          <w:rFonts w:ascii="MS Gothic" w:eastAsia="MS Gothic" w:hAnsi="MS Gothic" w:cs="MS Gothic" w:hint="eastAsia"/>
          <w:sz w:val="32"/>
          <w:szCs w:val="32"/>
        </w:rPr>
        <w:t>▎</w:t>
      </w:r>
    </w:p>
    <w:p w:rsidR="003626DF" w:rsidRPr="007D52FA"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 xml:space="preserve">3.1. Основные элементы модели данных • Сущности: Например, "Пациент", "Врач", "Запись на прием", "Лечение". • Атрибуты: Характеристики сущностей, такие как имя пациента, дата рождения, диагноз. • Связи: Отношения между сущностями, например, связь между пациентом и врачом. </w:t>
      </w:r>
      <w:r w:rsidRPr="007D52FA">
        <w:rPr>
          <w:rFonts w:ascii="MS Gothic" w:eastAsia="MS Gothic" w:hAnsi="MS Gothic" w:cs="MS Gothic" w:hint="eastAsia"/>
          <w:sz w:val="32"/>
          <w:szCs w:val="32"/>
        </w:rPr>
        <w:t>▎</w:t>
      </w:r>
    </w:p>
    <w:p w:rsidR="003626DF" w:rsidRPr="007D52FA"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3.2. Пример модели данных Сущности: 1. Пациент (</w:t>
      </w:r>
      <w:proofErr w:type="spellStart"/>
      <w:r w:rsidRPr="007D52FA">
        <w:rPr>
          <w:rFonts w:ascii="Times New Roman" w:hAnsi="Times New Roman" w:cs="Times New Roman"/>
          <w:sz w:val="32"/>
          <w:szCs w:val="32"/>
        </w:rPr>
        <w:t>ID_пациента</w:t>
      </w:r>
      <w:proofErr w:type="spellEnd"/>
      <w:r w:rsidRPr="007D52FA">
        <w:rPr>
          <w:rFonts w:ascii="Times New Roman" w:hAnsi="Times New Roman" w:cs="Times New Roman"/>
          <w:sz w:val="32"/>
          <w:szCs w:val="32"/>
        </w:rPr>
        <w:t xml:space="preserve">, Имя, </w:t>
      </w:r>
      <w:proofErr w:type="spellStart"/>
      <w:r w:rsidRPr="007D52FA">
        <w:rPr>
          <w:rFonts w:ascii="Times New Roman" w:hAnsi="Times New Roman" w:cs="Times New Roman"/>
          <w:sz w:val="32"/>
          <w:szCs w:val="32"/>
        </w:rPr>
        <w:t>Дата_рождения</w:t>
      </w:r>
      <w:proofErr w:type="spellEnd"/>
      <w:r w:rsidRPr="007D52FA">
        <w:rPr>
          <w:rFonts w:ascii="Times New Roman" w:hAnsi="Times New Roman" w:cs="Times New Roman"/>
          <w:sz w:val="32"/>
          <w:szCs w:val="32"/>
        </w:rPr>
        <w:t>) 2. Врач (</w:t>
      </w:r>
      <w:proofErr w:type="spellStart"/>
      <w:r w:rsidRPr="007D52FA">
        <w:rPr>
          <w:rFonts w:ascii="Times New Roman" w:hAnsi="Times New Roman" w:cs="Times New Roman"/>
          <w:sz w:val="32"/>
          <w:szCs w:val="32"/>
        </w:rPr>
        <w:t>ID_врача</w:t>
      </w:r>
      <w:proofErr w:type="spellEnd"/>
      <w:r w:rsidRPr="007D52FA">
        <w:rPr>
          <w:rFonts w:ascii="Times New Roman" w:hAnsi="Times New Roman" w:cs="Times New Roman"/>
          <w:sz w:val="32"/>
          <w:szCs w:val="32"/>
        </w:rPr>
        <w:t>, Имя, Специальность) 3. Запись на прием (</w:t>
      </w:r>
      <w:proofErr w:type="spellStart"/>
      <w:r w:rsidRPr="007D52FA">
        <w:rPr>
          <w:rFonts w:ascii="Times New Roman" w:hAnsi="Times New Roman" w:cs="Times New Roman"/>
          <w:sz w:val="32"/>
          <w:szCs w:val="32"/>
        </w:rPr>
        <w:t>ID_записи</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ID_пациента</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ID_врача</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Дата_времени</w:t>
      </w:r>
      <w:proofErr w:type="spellEnd"/>
      <w:r w:rsidRPr="007D52FA">
        <w:rPr>
          <w:rFonts w:ascii="Times New Roman" w:hAnsi="Times New Roman" w:cs="Times New Roman"/>
          <w:sz w:val="32"/>
          <w:szCs w:val="32"/>
        </w:rPr>
        <w:t xml:space="preserve">) Связи: - Пациент (1) --- (N) Запись на прием - Врач (1) --- (N) Запись на прием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4. Описание полученных моделей и их интерпретация 19 </w:t>
      </w:r>
      <w:r w:rsidRPr="007D52FA">
        <w:rPr>
          <w:rFonts w:ascii="MS Gothic" w:eastAsia="MS Gothic" w:hAnsi="MS Gothic" w:cs="MS Gothic" w:hint="eastAsia"/>
          <w:sz w:val="32"/>
          <w:szCs w:val="32"/>
        </w:rPr>
        <w:t>▎</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4.1. Интерпретация DFD Диаграмма потоков данных показывает, как информация перемещается в системе здравоохранения. Она позволяет выявить ключевые процессы и участников, а также понять, где могут возникать узкие места или задержки в обработке данных. </w:t>
      </w:r>
    </w:p>
    <w:p w:rsidR="003626DF" w:rsidRPr="007D52FA" w:rsidRDefault="005B05B9" w:rsidP="003626DF">
      <w:pPr>
        <w:ind w:left="720"/>
        <w:rPr>
          <w:rFonts w:ascii="MS Gothic" w:eastAsia="MS Gothic" w:hAnsi="MS Gothic" w:cs="MS Gothic"/>
          <w:sz w:val="32"/>
          <w:szCs w:val="32"/>
        </w:rPr>
      </w:pPr>
      <w:r w:rsidRPr="007D52FA">
        <w:rPr>
          <w:rFonts w:ascii="MS Gothic" w:eastAsia="MS Gothic" w:hAnsi="MS Gothic" w:cs="MS Gothic" w:hint="eastAsia"/>
          <w:sz w:val="32"/>
          <w:szCs w:val="32"/>
        </w:rPr>
        <w:lastRenderedPageBreak/>
        <w:t>▎</w:t>
      </w:r>
      <w:r w:rsidRPr="007D52FA">
        <w:rPr>
          <w:rFonts w:ascii="Times New Roman" w:hAnsi="Times New Roman" w:cs="Times New Roman"/>
          <w:sz w:val="32"/>
          <w:szCs w:val="32"/>
        </w:rPr>
        <w:t xml:space="preserve">4.2. Интерпретация системной диаграммы Системная диаграмма описывает архитектуру системы здравоохранения и взаимодействие между различными подсистемами. Она помогает понять, как различные компоненты работают вместе для обеспечения медицинских услуг и где могут потребоваться улучшения или интеграции. </w:t>
      </w:r>
      <w:r w:rsidRPr="007D52FA">
        <w:rPr>
          <w:rFonts w:ascii="MS Gothic" w:eastAsia="MS Gothic" w:hAnsi="MS Gothic" w:cs="MS Gothic" w:hint="eastAsia"/>
          <w:sz w:val="32"/>
          <w:szCs w:val="32"/>
        </w:rPr>
        <w:t>▎</w:t>
      </w:r>
    </w:p>
    <w:p w:rsidR="003626DF" w:rsidRPr="007D52FA"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 xml:space="preserve">4.3. Интерпретация модели данных Модель данных демонстрирует структуру хранения информации о пациентах, врачах и записях на прием. Она позволяет выявить взаимосвязи между сущностями и обеспечить целостность данных в системе. </w:t>
      </w:r>
      <w:r w:rsidRPr="007D52FA">
        <w:rPr>
          <w:rFonts w:ascii="MS Gothic" w:eastAsia="MS Gothic" w:hAnsi="MS Gothic" w:cs="MS Gothic" w:hint="eastAsia"/>
          <w:sz w:val="32"/>
          <w:szCs w:val="32"/>
        </w:rPr>
        <w:t>▎</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5. Примеры успешного моделирования в выбранной области • Электронные медицинские записи (EMR): Многие медицинские учреждения внедрили системы EMR для улучшения хранения и обмена медицинской информацией между врачами и пациентами. Эти системы используют модели данных для структурирования информации и DF</w:t>
      </w:r>
      <w:r w:rsidR="003626DF" w:rsidRPr="007D52FA">
        <w:rPr>
          <w:rFonts w:ascii="Times New Roman" w:hAnsi="Times New Roman" w:cs="Times New Roman"/>
          <w:sz w:val="32"/>
          <w:szCs w:val="32"/>
        </w:rPr>
        <w:t>D для визуализации процессов.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Телемедицина: </w:t>
      </w:r>
      <w:proofErr w:type="gramStart"/>
      <w:r w:rsidRPr="007D52FA">
        <w:rPr>
          <w:rFonts w:ascii="Times New Roman" w:hAnsi="Times New Roman" w:cs="Times New Roman"/>
          <w:sz w:val="32"/>
          <w:szCs w:val="32"/>
        </w:rPr>
        <w:t>В</w:t>
      </w:r>
      <w:proofErr w:type="gramEnd"/>
      <w:r w:rsidRPr="007D52FA">
        <w:rPr>
          <w:rFonts w:ascii="Times New Roman" w:hAnsi="Times New Roman" w:cs="Times New Roman"/>
          <w:sz w:val="32"/>
          <w:szCs w:val="32"/>
        </w:rPr>
        <w:t xml:space="preserve"> условиях пандемии COVID-19 многие клиники начали активно использовать телемедицинские платформы, которые моделируют взаимодействие между пациентами и врачами через видео-консультации. Это позволило улучшить доступность медицинских услуг и оптимизировать процессы.  • Системы управления очередями: Внедрение автоматизированных систем для управления записями на прием и очередями в поликлиниках помогает снизить время ожидания пациентов и улучшить общую эффективность работы учреждений. </w:t>
      </w:r>
    </w:p>
    <w:p w:rsidR="003626DF" w:rsidRPr="007D52FA" w:rsidRDefault="003626DF" w:rsidP="003626DF">
      <w:pPr>
        <w:ind w:left="720"/>
        <w:jc w:val="center"/>
        <w:rPr>
          <w:rFonts w:ascii="Times New Roman" w:hAnsi="Times New Roman" w:cs="Times New Roman"/>
          <w:b/>
          <w:sz w:val="32"/>
          <w:szCs w:val="32"/>
        </w:rPr>
      </w:pPr>
    </w:p>
    <w:p w:rsidR="003626DF" w:rsidRPr="007D52FA" w:rsidRDefault="003626DF" w:rsidP="003626DF">
      <w:pPr>
        <w:ind w:left="720"/>
        <w:jc w:val="center"/>
        <w:rPr>
          <w:rFonts w:ascii="Times New Roman" w:hAnsi="Times New Roman" w:cs="Times New Roman"/>
          <w:b/>
          <w:sz w:val="32"/>
          <w:szCs w:val="32"/>
        </w:rPr>
      </w:pPr>
    </w:p>
    <w:p w:rsidR="003626DF" w:rsidRPr="007D52FA" w:rsidRDefault="003626DF" w:rsidP="003626DF">
      <w:pPr>
        <w:ind w:left="720"/>
        <w:jc w:val="center"/>
        <w:rPr>
          <w:rFonts w:ascii="Times New Roman" w:hAnsi="Times New Roman" w:cs="Times New Roman"/>
          <w:b/>
          <w:sz w:val="32"/>
          <w:szCs w:val="32"/>
        </w:rPr>
      </w:pPr>
    </w:p>
    <w:p w:rsidR="003626DF" w:rsidRPr="007D52FA" w:rsidRDefault="003626DF" w:rsidP="003626DF">
      <w:pPr>
        <w:ind w:left="720"/>
        <w:jc w:val="center"/>
        <w:rPr>
          <w:rFonts w:ascii="Times New Roman" w:hAnsi="Times New Roman" w:cs="Times New Roman"/>
          <w:b/>
          <w:sz w:val="32"/>
          <w:szCs w:val="32"/>
        </w:rPr>
      </w:pPr>
    </w:p>
    <w:p w:rsidR="003626DF" w:rsidRPr="007D52FA" w:rsidRDefault="005B05B9" w:rsidP="003626DF">
      <w:pPr>
        <w:ind w:left="720"/>
        <w:jc w:val="center"/>
        <w:rPr>
          <w:rFonts w:ascii="Times New Roman" w:hAnsi="Times New Roman" w:cs="Times New Roman"/>
          <w:b/>
          <w:sz w:val="32"/>
          <w:szCs w:val="32"/>
        </w:rPr>
      </w:pPr>
      <w:r w:rsidRPr="007D52FA">
        <w:rPr>
          <w:rFonts w:ascii="Times New Roman" w:hAnsi="Times New Roman" w:cs="Times New Roman"/>
          <w:b/>
          <w:sz w:val="32"/>
          <w:szCs w:val="32"/>
        </w:rPr>
        <w:lastRenderedPageBreak/>
        <w:t>Глава 4: Практическое применение анализа предметной области</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Примеры успешных проектов 1. Проект </w:t>
      </w:r>
      <w:proofErr w:type="spellStart"/>
      <w:r w:rsidRPr="007D52FA">
        <w:rPr>
          <w:rFonts w:ascii="Times New Roman" w:hAnsi="Times New Roman" w:cs="Times New Roman"/>
          <w:sz w:val="32"/>
          <w:szCs w:val="32"/>
        </w:rPr>
        <w:t>Epic</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Systems</w:t>
      </w:r>
      <w:proofErr w:type="spellEnd"/>
      <w:r w:rsidRPr="007D52FA">
        <w:rPr>
          <w:rFonts w:ascii="Times New Roman" w:hAnsi="Times New Roman" w:cs="Times New Roman"/>
          <w:sz w:val="32"/>
          <w:szCs w:val="32"/>
        </w:rPr>
        <w:t xml:space="preserve"> (Электронные медицинские записи)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 Описание: </w:t>
      </w:r>
      <w:proofErr w:type="spellStart"/>
      <w:r w:rsidRPr="007D52FA">
        <w:rPr>
          <w:rFonts w:ascii="Times New Roman" w:hAnsi="Times New Roman" w:cs="Times New Roman"/>
          <w:sz w:val="32"/>
          <w:szCs w:val="32"/>
        </w:rPr>
        <w:t>Epic</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Systems</w:t>
      </w:r>
      <w:proofErr w:type="spellEnd"/>
      <w:r w:rsidRPr="007D52FA">
        <w:rPr>
          <w:rFonts w:ascii="Times New Roman" w:hAnsi="Times New Roman" w:cs="Times New Roman"/>
          <w:sz w:val="32"/>
          <w:szCs w:val="32"/>
        </w:rPr>
        <w:t xml:space="preserve"> — одна из крупнейших компаний, предлагающих решения для электронных медицинских записей. Их системы используются многими крупными больницами и клиниками в США.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 Анализ предметной области: Перед внедрением системы </w:t>
      </w:r>
      <w:proofErr w:type="spellStart"/>
      <w:r w:rsidRPr="007D52FA">
        <w:rPr>
          <w:rFonts w:ascii="Times New Roman" w:hAnsi="Times New Roman" w:cs="Times New Roman"/>
          <w:sz w:val="32"/>
          <w:szCs w:val="32"/>
        </w:rPr>
        <w:t>Epic</w:t>
      </w:r>
      <w:proofErr w:type="spellEnd"/>
      <w:r w:rsidRPr="007D52FA">
        <w:rPr>
          <w:rFonts w:ascii="Times New Roman" w:hAnsi="Times New Roman" w:cs="Times New Roman"/>
          <w:sz w:val="32"/>
          <w:szCs w:val="32"/>
        </w:rPr>
        <w:t xml:space="preserve"> проводила обширный анализ потребностей медицинских учреждений, включая интервью с врачами, медсестрами и административным персоналом.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 Результаты: Внедрение системы привело к значительному сокращению времени на обработку данных, улучшению качества обслуживания пациентов и повышению уровня удовлетворенности пользователей. </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Проект </w:t>
      </w:r>
      <w:proofErr w:type="spellStart"/>
      <w:r w:rsidRPr="007D52FA">
        <w:rPr>
          <w:rFonts w:ascii="Times New Roman" w:hAnsi="Times New Roman" w:cs="Times New Roman"/>
          <w:sz w:val="32"/>
          <w:szCs w:val="32"/>
        </w:rPr>
        <w:t>Kaiser</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Permanente</w:t>
      </w:r>
      <w:proofErr w:type="spellEnd"/>
      <w:r w:rsidRPr="007D52FA">
        <w:rPr>
          <w:rFonts w:ascii="Times New Roman" w:hAnsi="Times New Roman" w:cs="Times New Roman"/>
          <w:sz w:val="32"/>
          <w:szCs w:val="32"/>
        </w:rPr>
        <w:t xml:space="preserve"> (Телемедицина) </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 Описание: </w:t>
      </w:r>
      <w:proofErr w:type="spellStart"/>
      <w:r w:rsidRPr="007D52FA">
        <w:rPr>
          <w:rFonts w:ascii="Times New Roman" w:hAnsi="Times New Roman" w:cs="Times New Roman"/>
          <w:sz w:val="32"/>
          <w:szCs w:val="32"/>
        </w:rPr>
        <w:t>Kaiser</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Permanente</w:t>
      </w:r>
      <w:proofErr w:type="spellEnd"/>
      <w:r w:rsidRPr="007D52FA">
        <w:rPr>
          <w:rFonts w:ascii="Times New Roman" w:hAnsi="Times New Roman" w:cs="Times New Roman"/>
          <w:sz w:val="32"/>
          <w:szCs w:val="32"/>
        </w:rPr>
        <w:t xml:space="preserve">, крупная система здравоохранения в США, внедрила платформу телемедицины, позволяющую пациентам получать консультации через </w:t>
      </w:r>
      <w:proofErr w:type="spellStart"/>
      <w:r w:rsidRPr="007D52FA">
        <w:rPr>
          <w:rFonts w:ascii="Times New Roman" w:hAnsi="Times New Roman" w:cs="Times New Roman"/>
          <w:sz w:val="32"/>
          <w:szCs w:val="32"/>
        </w:rPr>
        <w:t>видеозвонки</w:t>
      </w:r>
      <w:proofErr w:type="spellEnd"/>
      <w:r w:rsidRPr="007D52FA">
        <w:rPr>
          <w:rFonts w:ascii="Times New Roman" w:hAnsi="Times New Roman" w:cs="Times New Roman"/>
          <w:sz w:val="32"/>
          <w:szCs w:val="32"/>
        </w:rPr>
        <w:t>. • Анализ предметной области: Исследования показали, что многие пациенты испытывают трудности с доступом к врачам из-за расстояния или врем</w:t>
      </w:r>
      <w:r w:rsidR="003626DF" w:rsidRPr="007D52FA">
        <w:rPr>
          <w:rFonts w:ascii="Times New Roman" w:hAnsi="Times New Roman" w:cs="Times New Roman"/>
          <w:sz w:val="32"/>
          <w:szCs w:val="32"/>
        </w:rPr>
        <w:t xml:space="preserve">енных ограничений. </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 • Результаты: После внедрения телемедицины количество посещений врачей увеличилось, а время ожидания сократилось. Пациенты отметили удобство и доступность услуг. </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 Проект IBM </w:t>
      </w:r>
      <w:proofErr w:type="spellStart"/>
      <w:r w:rsidRPr="007D52FA">
        <w:rPr>
          <w:rFonts w:ascii="Times New Roman" w:hAnsi="Times New Roman" w:cs="Times New Roman"/>
          <w:sz w:val="32"/>
          <w:szCs w:val="32"/>
        </w:rPr>
        <w:t>Watson</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Health</w:t>
      </w:r>
      <w:proofErr w:type="spellEnd"/>
      <w:r w:rsidRPr="007D52FA">
        <w:rPr>
          <w:rFonts w:ascii="Times New Roman" w:hAnsi="Times New Roman" w:cs="Times New Roman"/>
          <w:sz w:val="32"/>
          <w:szCs w:val="32"/>
        </w:rPr>
        <w:t xml:space="preserve"> (Искусственный интеллект в диагностике) • Описание: IBM </w:t>
      </w:r>
      <w:proofErr w:type="spellStart"/>
      <w:r w:rsidRPr="007D52FA">
        <w:rPr>
          <w:rFonts w:ascii="Times New Roman" w:hAnsi="Times New Roman" w:cs="Times New Roman"/>
          <w:sz w:val="32"/>
          <w:szCs w:val="32"/>
        </w:rPr>
        <w:t>Watson</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Health</w:t>
      </w:r>
      <w:proofErr w:type="spellEnd"/>
      <w:r w:rsidRPr="007D52FA">
        <w:rPr>
          <w:rFonts w:ascii="Times New Roman" w:hAnsi="Times New Roman" w:cs="Times New Roman"/>
          <w:sz w:val="32"/>
          <w:szCs w:val="32"/>
        </w:rPr>
        <w:t xml:space="preserve"> использует технологии ИИ для анализа медицинских данных и помощи врачам в диагностике заболеваний. </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lastRenderedPageBreak/>
        <w:t xml:space="preserve">• Анализ предметной области: Команда </w:t>
      </w:r>
      <w:proofErr w:type="spellStart"/>
      <w:r w:rsidRPr="007D52FA">
        <w:rPr>
          <w:rFonts w:ascii="Times New Roman" w:hAnsi="Times New Roman" w:cs="Times New Roman"/>
          <w:sz w:val="32"/>
          <w:szCs w:val="32"/>
        </w:rPr>
        <w:t>Watson</w:t>
      </w:r>
      <w:proofErr w:type="spellEnd"/>
      <w:r w:rsidRPr="007D52FA">
        <w:rPr>
          <w:rFonts w:ascii="Times New Roman" w:hAnsi="Times New Roman" w:cs="Times New Roman"/>
          <w:sz w:val="32"/>
          <w:szCs w:val="32"/>
        </w:rPr>
        <w:t xml:space="preserve"> провела анализ существующих методов диагностики и выявила недостатки в интерпретации данных.</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 • Результаты: </w:t>
      </w:r>
      <w:proofErr w:type="spellStart"/>
      <w:r w:rsidRPr="007D52FA">
        <w:rPr>
          <w:rFonts w:ascii="Times New Roman" w:hAnsi="Times New Roman" w:cs="Times New Roman"/>
          <w:sz w:val="32"/>
          <w:szCs w:val="32"/>
        </w:rPr>
        <w:t>Watson</w:t>
      </w:r>
      <w:proofErr w:type="spellEnd"/>
      <w:r w:rsidRPr="007D52FA">
        <w:rPr>
          <w:rFonts w:ascii="Times New Roman" w:hAnsi="Times New Roman" w:cs="Times New Roman"/>
          <w:sz w:val="32"/>
          <w:szCs w:val="32"/>
        </w:rPr>
        <w:t xml:space="preserve"> смог предложить точные рекомендации по лечению на основе анализа большого объема данных, что улучшило результаты лечения пациентов с онкологическими заболеваниями.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Обсуждение результатов и выводов </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Улучшение качества обслуживания: Все три проекта продемонстрировали, что использование технологий может значительно повысить качество медицинских услуг. Автоматизация процессов и доступ к информации в реальном времени позволяют врачам принимать более обоснованные решения. • Снижение затрат: Внедрение новых технологий часто приводит к снижению затрат на обслуживание. Например, телемедицина позволяет избежать транспортных расходов как для пациентов, так и для медицинских учреждений. • Удовлетворенность пациентов: Участие пациентов в процессе разработки технологий и получение обратной связи способствовало повышению уровня их удовлетворенности. Это подчеркивает важность человеческого фактор</w:t>
      </w:r>
      <w:r w:rsidR="003626DF" w:rsidRPr="007D52FA">
        <w:rPr>
          <w:rFonts w:ascii="Times New Roman" w:hAnsi="Times New Roman" w:cs="Times New Roman"/>
          <w:sz w:val="32"/>
          <w:szCs w:val="32"/>
        </w:rPr>
        <w:t xml:space="preserve">а в цифровых преобразованиях. </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Рекомендации по улучшению процессов в предметной области 1. Проведение регулярного анализа потребностей: • Необходимо регулярно проводить опросы и исследования среди медперсонала и пациентов для выявления их потребностей и проблем. Это поможет адаптировать технологии под реальные условия. 2. Интеграция систем: • Рекомендуется интегрировать различные информационные системы (например, ЭМЗ, системы управления пациентами и телемедицинские платформы) для создания единой экосистемы. Это упростит доступ к информации и улучшит коммуникацию. 3. Обучение пользователей: • Важно организовать тренинги для медицинского персонала по использованию новых технологий. Это поможет снизить </w:t>
      </w:r>
      <w:r w:rsidRPr="007D52FA">
        <w:rPr>
          <w:rFonts w:ascii="Times New Roman" w:hAnsi="Times New Roman" w:cs="Times New Roman"/>
          <w:sz w:val="32"/>
          <w:szCs w:val="32"/>
        </w:rPr>
        <w:lastRenderedPageBreak/>
        <w:t>уровень стресса при переходе на новые системы и повысить их эффективность.</w:t>
      </w:r>
    </w:p>
    <w:p w:rsidR="003626DF" w:rsidRPr="007D52FA" w:rsidRDefault="003626DF"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 </w:t>
      </w:r>
      <w:r w:rsidR="005B05B9" w:rsidRPr="007D52FA">
        <w:rPr>
          <w:rFonts w:ascii="Times New Roman" w:hAnsi="Times New Roman" w:cs="Times New Roman"/>
          <w:sz w:val="32"/>
          <w:szCs w:val="32"/>
        </w:rPr>
        <w:t xml:space="preserve"> Фокус на безопасности данных: • Необходимо уделять особое внимание безопасности данных пациентов. Разработка надежных протоколов защиты информации должна быть приоритетом при внедрении новых технологий. </w:t>
      </w:r>
    </w:p>
    <w:p w:rsidR="003626DF" w:rsidRPr="007D52FA" w:rsidRDefault="005B05B9" w:rsidP="003626DF">
      <w:pPr>
        <w:pStyle w:val="a5"/>
        <w:numPr>
          <w:ilvl w:val="0"/>
          <w:numId w:val="2"/>
        </w:numPr>
        <w:rPr>
          <w:rFonts w:ascii="Times New Roman" w:hAnsi="Times New Roman" w:cs="Times New Roman"/>
          <w:sz w:val="32"/>
          <w:szCs w:val="32"/>
        </w:rPr>
      </w:pPr>
      <w:r w:rsidRPr="007D52FA">
        <w:rPr>
          <w:rFonts w:ascii="Times New Roman" w:hAnsi="Times New Roman" w:cs="Times New Roman"/>
          <w:sz w:val="32"/>
          <w:szCs w:val="32"/>
        </w:rPr>
        <w:t xml:space="preserve">. Создание </w:t>
      </w:r>
      <w:proofErr w:type="spellStart"/>
      <w:r w:rsidRPr="007D52FA">
        <w:rPr>
          <w:rFonts w:ascii="Times New Roman" w:hAnsi="Times New Roman" w:cs="Times New Roman"/>
          <w:sz w:val="32"/>
          <w:szCs w:val="32"/>
        </w:rPr>
        <w:t>мультидисциплинарных</w:t>
      </w:r>
      <w:proofErr w:type="spellEnd"/>
      <w:r w:rsidRPr="007D52FA">
        <w:rPr>
          <w:rFonts w:ascii="Times New Roman" w:hAnsi="Times New Roman" w:cs="Times New Roman"/>
          <w:sz w:val="32"/>
          <w:szCs w:val="32"/>
        </w:rPr>
        <w:t xml:space="preserve"> команд: • Рекомендуется формировать команды, состоящие из представителей разных специальностей (врачи, IT-специалисты, аналитики), чтобы обеспечить комплексный подход к разработк</w:t>
      </w:r>
      <w:r w:rsidR="003626DF" w:rsidRPr="007D52FA">
        <w:rPr>
          <w:rFonts w:ascii="Times New Roman" w:hAnsi="Times New Roman" w:cs="Times New Roman"/>
          <w:sz w:val="32"/>
          <w:szCs w:val="32"/>
        </w:rPr>
        <w:t xml:space="preserve">е и внедрению новых решений.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6. Тестирование и пилотные проекты: • Перед масштабным внедрением новых технологий стоит проводить пилотные проекты для тестирования их эффективности и выявления возможных проблем.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1. Внедрение электронных медицинских записей (EMR) Описание проекта: </w:t>
      </w:r>
      <w:proofErr w:type="gramStart"/>
      <w:r w:rsidRPr="007D52FA">
        <w:rPr>
          <w:rFonts w:ascii="Times New Roman" w:hAnsi="Times New Roman" w:cs="Times New Roman"/>
          <w:sz w:val="32"/>
          <w:szCs w:val="32"/>
        </w:rPr>
        <w:t>В</w:t>
      </w:r>
      <w:proofErr w:type="gramEnd"/>
      <w:r w:rsidRPr="007D52FA">
        <w:rPr>
          <w:rFonts w:ascii="Times New Roman" w:hAnsi="Times New Roman" w:cs="Times New Roman"/>
          <w:sz w:val="32"/>
          <w:szCs w:val="32"/>
        </w:rPr>
        <w:t xml:space="preserve"> нескольких крупных больницах и клиниках был реализован проект по внедрению системы электронных медицинских записей. Анализ предметной области включал изучение текущих процессов ведения медицинской документации, взаимодействия между медицинским персоналом и пациентами, а также требований к безопасности и конфиденциальности данных. Результаты: • Устранение дублирования данных и ошибок, связанных с ручным вводом информации. • Ускорение доступа к медицинским записям для врачей и медперсонала. • Улучшение качества обслуживания пациентов благодаря более точной и своевременной информации. </w:t>
      </w:r>
    </w:p>
    <w:p w:rsidR="003626DF" w:rsidRPr="007D52FA" w:rsidRDefault="005B05B9" w:rsidP="003626DF">
      <w:pPr>
        <w:ind w:left="720"/>
        <w:rPr>
          <w:rFonts w:ascii="MS Gothic" w:eastAsia="MS Gothic" w:hAnsi="MS Gothic" w:cs="MS Gothic"/>
          <w:sz w:val="32"/>
          <w:szCs w:val="32"/>
        </w:rPr>
      </w:pP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2. Система телемедицины Описание проекта: </w:t>
      </w:r>
      <w:proofErr w:type="gramStart"/>
      <w:r w:rsidRPr="007D52FA">
        <w:rPr>
          <w:rFonts w:ascii="Times New Roman" w:hAnsi="Times New Roman" w:cs="Times New Roman"/>
          <w:sz w:val="32"/>
          <w:szCs w:val="32"/>
        </w:rPr>
        <w:t>В</w:t>
      </w:r>
      <w:proofErr w:type="gramEnd"/>
      <w:r w:rsidRPr="007D52FA">
        <w:rPr>
          <w:rFonts w:ascii="Times New Roman" w:hAnsi="Times New Roman" w:cs="Times New Roman"/>
          <w:sz w:val="32"/>
          <w:szCs w:val="32"/>
        </w:rPr>
        <w:t xml:space="preserve"> условиях пандемии COVID-19 многие медицинские учреждения разработали и внедрили платформы для телемедицины. Анализ предметной области включал исследование потребностей пациентов, возможностей врачей и технических аспектов, таких как безопасность данных и интеграция с </w:t>
      </w:r>
      <w:r w:rsidRPr="007D52FA">
        <w:rPr>
          <w:rFonts w:ascii="Times New Roman" w:hAnsi="Times New Roman" w:cs="Times New Roman"/>
          <w:sz w:val="32"/>
          <w:szCs w:val="32"/>
        </w:rPr>
        <w:lastRenderedPageBreak/>
        <w:t xml:space="preserve">существующими системами. Результаты: • Увеличение доступности медицинских услуг для пациентов в удаленных районах. 24 • Снижение нагрузки на стационары и поликлиники. • Повышение удовлетворенности пациентов благодаря удобству обращения к врачу.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3. Оптимизация процессов записи на прием Описание проекта: </w:t>
      </w:r>
      <w:proofErr w:type="gramStart"/>
      <w:r w:rsidRPr="007D52FA">
        <w:rPr>
          <w:rFonts w:ascii="Times New Roman" w:hAnsi="Times New Roman" w:cs="Times New Roman"/>
          <w:sz w:val="32"/>
          <w:szCs w:val="32"/>
        </w:rPr>
        <w:t>В</w:t>
      </w:r>
      <w:proofErr w:type="gramEnd"/>
      <w:r w:rsidRPr="007D52FA">
        <w:rPr>
          <w:rFonts w:ascii="Times New Roman" w:hAnsi="Times New Roman" w:cs="Times New Roman"/>
          <w:sz w:val="32"/>
          <w:szCs w:val="32"/>
        </w:rPr>
        <w:t xml:space="preserve"> одной из крупных поликлиник был проведен анализ текущих процессов записи на прием к врачам. В результате были выявлены узкие места и недостатки существующей системы. Проект включал внедрение новой системы управления записями с автоматизацией процессов. Результаты: • Снижение времени ожидания записи на прием. • Увеличение числа пациентов, обслуживаемых за день. • Улучшение коммуникации между пациентами и медперсоналом.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 xml:space="preserve">Обсуждение результатов и выводов Анализ предметной области позволяет выявить ключевые проблемы и потребности пользователей, что является основой для успешного внедрения новых технологий и процессов. В каждом из рассмотренных проектов были достигнуты значительные улучшения в эффективности работы медицинских учреждений, что напрямую сказалось на качестве обслуживания пациентов. </w:t>
      </w:r>
      <w:r w:rsidRPr="007D52FA">
        <w:rPr>
          <w:rFonts w:ascii="MS Gothic" w:eastAsia="MS Gothic" w:hAnsi="MS Gothic" w:cs="MS Gothic" w:hint="eastAsia"/>
          <w:sz w:val="32"/>
          <w:szCs w:val="32"/>
        </w:rPr>
        <w:t>▎</w:t>
      </w:r>
    </w:p>
    <w:p w:rsidR="003626DF" w:rsidRPr="007D52FA" w:rsidRDefault="005B05B9" w:rsidP="003626DF">
      <w:pPr>
        <w:ind w:left="720"/>
        <w:jc w:val="center"/>
        <w:rPr>
          <w:rFonts w:ascii="Times New Roman" w:hAnsi="Times New Roman" w:cs="Times New Roman"/>
          <w:sz w:val="32"/>
          <w:szCs w:val="32"/>
        </w:rPr>
      </w:pPr>
      <w:r w:rsidRPr="007D52FA">
        <w:rPr>
          <w:rFonts w:ascii="Times New Roman" w:hAnsi="Times New Roman" w:cs="Times New Roman"/>
          <w:b/>
          <w:sz w:val="32"/>
          <w:szCs w:val="32"/>
        </w:rPr>
        <w:t>Выводы</w:t>
      </w:r>
      <w:r w:rsidRPr="007D52FA">
        <w:rPr>
          <w:rFonts w:ascii="Times New Roman" w:hAnsi="Times New Roman" w:cs="Times New Roman"/>
          <w:sz w:val="32"/>
          <w:szCs w:val="32"/>
        </w:rPr>
        <w:t>:</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1. Необходимость анализа: Глубокий анализ предметной области перед внедрением новых систем критически важен для понимания потребностей пользователей и выявления узких мест в проц</w:t>
      </w:r>
      <w:r w:rsidR="003626DF" w:rsidRPr="007D52FA">
        <w:rPr>
          <w:rFonts w:ascii="Times New Roman" w:hAnsi="Times New Roman" w:cs="Times New Roman"/>
          <w:sz w:val="32"/>
          <w:szCs w:val="32"/>
        </w:rPr>
        <w:t xml:space="preserve">ессах.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 2. Интеграция технологий: Успех проектов часто зависит от способности новых систем интегрироваться с существующими процессами и технологиями.</w:t>
      </w:r>
    </w:p>
    <w:p w:rsidR="003626DF" w:rsidRDefault="005B05B9" w:rsidP="003626DF">
      <w:pPr>
        <w:ind w:left="720"/>
        <w:rPr>
          <w:rFonts w:ascii="MS Gothic" w:eastAsia="MS Gothic" w:hAnsi="MS Gothic" w:cs="MS Gothic"/>
          <w:sz w:val="32"/>
          <w:szCs w:val="32"/>
        </w:rPr>
      </w:pPr>
      <w:r w:rsidRPr="007D52FA">
        <w:rPr>
          <w:rFonts w:ascii="Times New Roman" w:hAnsi="Times New Roman" w:cs="Times New Roman"/>
          <w:sz w:val="32"/>
          <w:szCs w:val="32"/>
        </w:rPr>
        <w:t xml:space="preserve"> 3. Обучение персонала: Важным аспектом успешного внедрения является обучение медицинского персонала работе с новыми системами. </w:t>
      </w:r>
      <w:r w:rsidRPr="007D52FA">
        <w:rPr>
          <w:rFonts w:ascii="MS Gothic" w:eastAsia="MS Gothic" w:hAnsi="MS Gothic" w:cs="MS Gothic" w:hint="eastAsia"/>
          <w:sz w:val="32"/>
          <w:szCs w:val="32"/>
        </w:rPr>
        <w:t>▎</w:t>
      </w:r>
    </w:p>
    <w:p w:rsidR="007D52FA" w:rsidRPr="007D52FA" w:rsidRDefault="007D52FA" w:rsidP="003626DF">
      <w:pPr>
        <w:ind w:left="720"/>
        <w:rPr>
          <w:rFonts w:ascii="MS Gothic" w:eastAsia="MS Gothic" w:hAnsi="MS Gothic" w:cs="MS Gothic"/>
          <w:sz w:val="32"/>
          <w:szCs w:val="32"/>
        </w:rPr>
      </w:pPr>
      <w:bookmarkStart w:id="0" w:name="_GoBack"/>
      <w:bookmarkEnd w:id="0"/>
    </w:p>
    <w:p w:rsidR="003626DF" w:rsidRPr="007D52FA" w:rsidRDefault="005B05B9" w:rsidP="003626DF">
      <w:pPr>
        <w:ind w:left="720"/>
        <w:jc w:val="center"/>
        <w:rPr>
          <w:rFonts w:ascii="Times New Roman" w:hAnsi="Times New Roman" w:cs="Times New Roman"/>
          <w:sz w:val="32"/>
          <w:szCs w:val="32"/>
        </w:rPr>
      </w:pPr>
      <w:r w:rsidRPr="007D52FA">
        <w:rPr>
          <w:rFonts w:ascii="Times New Roman" w:hAnsi="Times New Roman" w:cs="Times New Roman"/>
          <w:b/>
          <w:sz w:val="32"/>
          <w:szCs w:val="32"/>
        </w:rPr>
        <w:lastRenderedPageBreak/>
        <w:t>Рекомендации по улучшению процессов в предметной области</w:t>
      </w:r>
      <w:r w:rsidRPr="007D52FA">
        <w:rPr>
          <w:rFonts w:ascii="Times New Roman" w:hAnsi="Times New Roman" w:cs="Times New Roman"/>
          <w:sz w:val="32"/>
          <w:szCs w:val="32"/>
        </w:rPr>
        <w:t xml:space="preserve">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1. Регулярный анализ процессов: Проводить регулярные оценки текущих процессов с целью выявления изменений в потребностях пользователей и новых технологий, которые могут быть внедрены.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2. Вовлечение пользователей: Активно привлекать пользователей (врачей, медсестер, пациентов) на этапе проектирования новых систем для получения обратной связи и понимания их потребностей.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3. Обучение и поддержка: Обеспечить качественное обучение для сотрудников перед внедрением новых систем и предоставить постоянную техническую поддержку для решения возникающих вопросов. </w:t>
      </w:r>
    </w:p>
    <w:p w:rsidR="003626DF" w:rsidRPr="007D52FA" w:rsidRDefault="003626DF" w:rsidP="003626DF">
      <w:pPr>
        <w:ind w:left="720"/>
        <w:rPr>
          <w:rFonts w:ascii="Times New Roman" w:hAnsi="Times New Roman" w:cs="Times New Roman"/>
          <w:sz w:val="32"/>
          <w:szCs w:val="32"/>
        </w:rPr>
      </w:pP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4. Использование данных для принятия решений: Внедрять системы аналитики для мониторинга работы процессов и принятия решений на основе данных о производительности.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5. Гибкость систем: Разрабатывать системы с возможностью адаптации к изменениям в законодательстве, технологиях и потребностях пользователей. </w:t>
      </w:r>
    </w:p>
    <w:p w:rsidR="003626DF" w:rsidRPr="007D52FA" w:rsidRDefault="005B05B9" w:rsidP="003626DF">
      <w:pPr>
        <w:ind w:left="720"/>
        <w:jc w:val="center"/>
        <w:rPr>
          <w:rFonts w:ascii="Times New Roman" w:hAnsi="Times New Roman" w:cs="Times New Roman"/>
          <w:b/>
          <w:sz w:val="32"/>
          <w:szCs w:val="32"/>
        </w:rPr>
      </w:pPr>
      <w:r w:rsidRPr="007D52FA">
        <w:rPr>
          <w:rFonts w:ascii="Times New Roman" w:hAnsi="Times New Roman" w:cs="Times New Roman"/>
          <w:b/>
          <w:sz w:val="32"/>
          <w:szCs w:val="32"/>
        </w:rPr>
        <w:t>Заключение</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Итоги проведенного исследования </w:t>
      </w:r>
    </w:p>
    <w:p w:rsidR="003626DF" w:rsidRPr="007D52FA" w:rsidRDefault="005B05B9" w:rsidP="003626DF">
      <w:pPr>
        <w:pStyle w:val="a5"/>
        <w:numPr>
          <w:ilvl w:val="0"/>
          <w:numId w:val="3"/>
        </w:numPr>
        <w:rPr>
          <w:rFonts w:ascii="Times New Roman" w:hAnsi="Times New Roman" w:cs="Times New Roman"/>
          <w:sz w:val="32"/>
          <w:szCs w:val="32"/>
        </w:rPr>
      </w:pPr>
      <w:r w:rsidRPr="007D52FA">
        <w:rPr>
          <w:rFonts w:ascii="Times New Roman" w:hAnsi="Times New Roman" w:cs="Times New Roman"/>
          <w:sz w:val="32"/>
          <w:szCs w:val="32"/>
        </w:rPr>
        <w:t xml:space="preserve">Улучшение качества обслуживания: </w:t>
      </w:r>
    </w:p>
    <w:p w:rsidR="003626DF" w:rsidRPr="007D52FA" w:rsidRDefault="005B05B9" w:rsidP="003626DF">
      <w:pPr>
        <w:pStyle w:val="a5"/>
        <w:numPr>
          <w:ilvl w:val="0"/>
          <w:numId w:val="3"/>
        </w:numPr>
        <w:rPr>
          <w:rFonts w:ascii="Times New Roman" w:hAnsi="Times New Roman" w:cs="Times New Roman"/>
          <w:sz w:val="32"/>
          <w:szCs w:val="32"/>
        </w:rPr>
      </w:pPr>
      <w:r w:rsidRPr="007D52FA">
        <w:rPr>
          <w:rFonts w:ascii="Times New Roman" w:hAnsi="Times New Roman" w:cs="Times New Roman"/>
          <w:sz w:val="32"/>
          <w:szCs w:val="32"/>
        </w:rPr>
        <w:t xml:space="preserve">• Снижение ошибок: Использование электронных медицинских записей (ЭМЗ) позволяет уменьшить количество ошибок, связанных с ручным вводом данных. Системы автоматически проверяют данные на наличие несоответствий, что повышает общую точность информации. • </w:t>
      </w:r>
    </w:p>
    <w:p w:rsidR="003626DF" w:rsidRPr="007D52FA" w:rsidRDefault="005B05B9" w:rsidP="007D52FA">
      <w:pPr>
        <w:rPr>
          <w:rFonts w:ascii="Times New Roman" w:hAnsi="Times New Roman" w:cs="Times New Roman"/>
          <w:sz w:val="32"/>
          <w:szCs w:val="32"/>
        </w:rPr>
      </w:pPr>
      <w:r w:rsidRPr="007D52FA">
        <w:rPr>
          <w:rFonts w:ascii="Times New Roman" w:hAnsi="Times New Roman" w:cs="Times New Roman"/>
          <w:sz w:val="32"/>
          <w:szCs w:val="32"/>
        </w:rPr>
        <w:t xml:space="preserve">Быстрый доступ к информации: Врачи могут мгновенно получить доступ к истории болезни пациента, результатам анализов и другим </w:t>
      </w:r>
      <w:r w:rsidRPr="007D52FA">
        <w:rPr>
          <w:rFonts w:ascii="Times New Roman" w:hAnsi="Times New Roman" w:cs="Times New Roman"/>
          <w:sz w:val="32"/>
          <w:szCs w:val="32"/>
        </w:rPr>
        <w:lastRenderedPageBreak/>
        <w:t xml:space="preserve">важным данным, что позволяет принимать более обоснованные решения. </w:t>
      </w:r>
    </w:p>
    <w:p w:rsidR="003626DF" w:rsidRPr="007D52FA" w:rsidRDefault="005B05B9" w:rsidP="007D52FA">
      <w:pPr>
        <w:rPr>
          <w:rFonts w:ascii="Times New Roman" w:hAnsi="Times New Roman" w:cs="Times New Roman"/>
          <w:sz w:val="32"/>
          <w:szCs w:val="32"/>
        </w:rPr>
      </w:pPr>
      <w:r w:rsidRPr="007D52FA">
        <w:rPr>
          <w:rFonts w:ascii="Times New Roman" w:hAnsi="Times New Roman" w:cs="Times New Roman"/>
          <w:sz w:val="32"/>
          <w:szCs w:val="32"/>
        </w:rPr>
        <w:t xml:space="preserve">2. Повышение эффективности работы медперсонала: • Автоматизация рутинных задач: Процессы, такие как запись на прием, ведение отчетности и выписка рецептов, могут быть автоматизированы, что позволяет медицинскому персоналу сосредоточиться на непосредственном взаимодействии с пациентами. </w:t>
      </w:r>
    </w:p>
    <w:p w:rsidR="003626DF" w:rsidRPr="007D52FA" w:rsidRDefault="005B05B9" w:rsidP="007D52FA">
      <w:pPr>
        <w:rPr>
          <w:rFonts w:ascii="Times New Roman" w:hAnsi="Times New Roman" w:cs="Times New Roman"/>
          <w:sz w:val="32"/>
          <w:szCs w:val="32"/>
        </w:rPr>
      </w:pPr>
      <w:r w:rsidRPr="007D52FA">
        <w:rPr>
          <w:rFonts w:ascii="Times New Roman" w:hAnsi="Times New Roman" w:cs="Times New Roman"/>
          <w:sz w:val="32"/>
          <w:szCs w:val="32"/>
        </w:rPr>
        <w:t xml:space="preserve">• Улучшение коммуникации: Системы могут включать функции обмена сообщениями между врачами и пациентами, что упрощает процесс получения консультаций и ответов на вопросы. </w:t>
      </w:r>
    </w:p>
    <w:p w:rsidR="003626DF" w:rsidRPr="007D52FA" w:rsidRDefault="005B05B9" w:rsidP="007D52FA">
      <w:pPr>
        <w:rPr>
          <w:rFonts w:ascii="Times New Roman" w:hAnsi="Times New Roman" w:cs="Times New Roman"/>
          <w:sz w:val="32"/>
          <w:szCs w:val="32"/>
        </w:rPr>
      </w:pPr>
      <w:r w:rsidRPr="007D52FA">
        <w:rPr>
          <w:rFonts w:ascii="Times New Roman" w:hAnsi="Times New Roman" w:cs="Times New Roman"/>
          <w:sz w:val="32"/>
          <w:szCs w:val="32"/>
        </w:rPr>
        <w:t xml:space="preserve">3. Доступность медицинских услуг: • Телемедицина: Возможность проведения </w:t>
      </w:r>
      <w:proofErr w:type="spellStart"/>
      <w:r w:rsidRPr="007D52FA">
        <w:rPr>
          <w:rFonts w:ascii="Times New Roman" w:hAnsi="Times New Roman" w:cs="Times New Roman"/>
          <w:sz w:val="32"/>
          <w:szCs w:val="32"/>
        </w:rPr>
        <w:t>видеоконсультаций</w:t>
      </w:r>
      <w:proofErr w:type="spellEnd"/>
      <w:r w:rsidRPr="007D52FA">
        <w:rPr>
          <w:rFonts w:ascii="Times New Roman" w:hAnsi="Times New Roman" w:cs="Times New Roman"/>
          <w:sz w:val="32"/>
          <w:szCs w:val="32"/>
        </w:rPr>
        <w:t xml:space="preserve"> и использования мобильных приложений для мониторинга состояния здоровья значительно расширяет доступ к медицинским услугам, особенно для жителей удаленных регионов. • </w:t>
      </w:r>
    </w:p>
    <w:p w:rsidR="003626DF" w:rsidRPr="007D52FA" w:rsidRDefault="005B05B9" w:rsidP="007D52FA">
      <w:pPr>
        <w:rPr>
          <w:rFonts w:ascii="Times New Roman" w:hAnsi="Times New Roman" w:cs="Times New Roman"/>
          <w:sz w:val="32"/>
          <w:szCs w:val="32"/>
        </w:rPr>
      </w:pPr>
      <w:r w:rsidRPr="007D52FA">
        <w:rPr>
          <w:rFonts w:ascii="Times New Roman" w:hAnsi="Times New Roman" w:cs="Times New Roman"/>
          <w:sz w:val="32"/>
          <w:szCs w:val="32"/>
        </w:rPr>
        <w:t xml:space="preserve">Снижение транспортных затрат: Пациенты могут получать необходимые консультации, не покидая дом, что экономит время и деньги. </w:t>
      </w:r>
      <w:r w:rsidRPr="007D52FA">
        <w:rPr>
          <w:rFonts w:ascii="MS Gothic" w:eastAsia="MS Gothic" w:hAnsi="MS Gothic" w:cs="MS Gothic" w:hint="eastAsia"/>
          <w:sz w:val="32"/>
          <w:szCs w:val="32"/>
        </w:rPr>
        <w:t>▎</w:t>
      </w:r>
      <w:r w:rsidRPr="007D52FA">
        <w:rPr>
          <w:rFonts w:ascii="Times New Roman" w:hAnsi="Times New Roman" w:cs="Times New Roman"/>
          <w:sz w:val="32"/>
          <w:szCs w:val="32"/>
        </w:rPr>
        <w:t>Перспективы дальнейшег</w:t>
      </w:r>
      <w:r w:rsidR="003626DF" w:rsidRPr="007D52FA">
        <w:rPr>
          <w:rFonts w:ascii="Times New Roman" w:hAnsi="Times New Roman" w:cs="Times New Roman"/>
          <w:sz w:val="32"/>
          <w:szCs w:val="32"/>
        </w:rPr>
        <w:t xml:space="preserve">о изучения предметной </w:t>
      </w:r>
      <w:proofErr w:type="gramStart"/>
      <w:r w:rsidR="003626DF" w:rsidRPr="007D52FA">
        <w:rPr>
          <w:rFonts w:ascii="Times New Roman" w:hAnsi="Times New Roman" w:cs="Times New Roman"/>
          <w:sz w:val="32"/>
          <w:szCs w:val="32"/>
        </w:rPr>
        <w:t xml:space="preserve">области </w:t>
      </w:r>
      <w:r w:rsidRPr="007D52FA">
        <w:rPr>
          <w:rFonts w:ascii="Times New Roman" w:hAnsi="Times New Roman" w:cs="Times New Roman"/>
          <w:sz w:val="32"/>
          <w:szCs w:val="32"/>
        </w:rPr>
        <w:t xml:space="preserve"> 1</w:t>
      </w:r>
      <w:proofErr w:type="gramEnd"/>
      <w:r w:rsidRPr="007D52FA">
        <w:rPr>
          <w:rFonts w:ascii="Times New Roman" w:hAnsi="Times New Roman" w:cs="Times New Roman"/>
          <w:sz w:val="32"/>
          <w:szCs w:val="32"/>
        </w:rPr>
        <w:t xml:space="preserve">. Интеграция новых технологий: • Искусственный интеллект (ИИ): ИИ может помочь в анализе больших объемов данных, предсказывая возможные заболевания и предлагая персонализированные планы лечения. • Машинное обучение: Использование алгоритмов для улучшения диагностики на основе исторических данных о пациентах. </w:t>
      </w:r>
    </w:p>
    <w:p w:rsidR="003626DF" w:rsidRPr="007D52FA" w:rsidRDefault="005B05B9" w:rsidP="007D52FA">
      <w:pPr>
        <w:rPr>
          <w:rFonts w:ascii="Times New Roman" w:hAnsi="Times New Roman" w:cs="Times New Roman"/>
          <w:sz w:val="32"/>
          <w:szCs w:val="32"/>
        </w:rPr>
      </w:pPr>
      <w:r w:rsidRPr="007D52FA">
        <w:rPr>
          <w:rFonts w:ascii="Times New Roman" w:hAnsi="Times New Roman" w:cs="Times New Roman"/>
          <w:sz w:val="32"/>
          <w:szCs w:val="32"/>
        </w:rPr>
        <w:t xml:space="preserve">2. Безопасность данных: • Защита конфиденциальности: Важно разрабатывать надежные протоколы безопасности для защиты личной информации пациентов от утечек и </w:t>
      </w:r>
      <w:proofErr w:type="spellStart"/>
      <w:r w:rsidRPr="007D52FA">
        <w:rPr>
          <w:rFonts w:ascii="Times New Roman" w:hAnsi="Times New Roman" w:cs="Times New Roman"/>
          <w:sz w:val="32"/>
          <w:szCs w:val="32"/>
        </w:rPr>
        <w:t>кибератак</w:t>
      </w:r>
      <w:proofErr w:type="spellEnd"/>
      <w:r w:rsidRPr="007D52FA">
        <w:rPr>
          <w:rFonts w:ascii="Times New Roman" w:hAnsi="Times New Roman" w:cs="Times New Roman"/>
          <w:sz w:val="32"/>
          <w:szCs w:val="32"/>
        </w:rPr>
        <w:t xml:space="preserve">. • Соответствие стандартам: Необходимо следить за соблюдением международных стандартов по защите данных (например, GDPR в Европе). </w:t>
      </w:r>
    </w:p>
    <w:p w:rsidR="003626DF" w:rsidRPr="007D52FA" w:rsidRDefault="005B05B9" w:rsidP="007D52FA">
      <w:pPr>
        <w:ind w:left="568"/>
        <w:rPr>
          <w:rFonts w:ascii="Times New Roman" w:hAnsi="Times New Roman" w:cs="Times New Roman"/>
          <w:sz w:val="32"/>
          <w:szCs w:val="32"/>
        </w:rPr>
      </w:pPr>
      <w:r w:rsidRPr="007D52FA">
        <w:rPr>
          <w:rFonts w:ascii="Times New Roman" w:hAnsi="Times New Roman" w:cs="Times New Roman"/>
          <w:sz w:val="32"/>
          <w:szCs w:val="32"/>
        </w:rPr>
        <w:t xml:space="preserve">3. Пользовательский опыт: • Обратная связь от пользователей: Регулярные опросы и исследования удовлетворенности помогут выявить проблемы и улучшить интерфейсы систем. • </w:t>
      </w:r>
      <w:r w:rsidRPr="007D52FA">
        <w:rPr>
          <w:rFonts w:ascii="Times New Roman" w:hAnsi="Times New Roman" w:cs="Times New Roman"/>
          <w:sz w:val="32"/>
          <w:szCs w:val="32"/>
        </w:rPr>
        <w:lastRenderedPageBreak/>
        <w:t xml:space="preserve">Обучение пользователей: Важно проводить тренинги для медперсонала и пациентов по использованию новых технологий. 4. Международный опыт: </w:t>
      </w:r>
    </w:p>
    <w:p w:rsidR="003626DF" w:rsidRPr="007D52FA" w:rsidRDefault="005B05B9" w:rsidP="007D52FA">
      <w:pPr>
        <w:ind w:left="720"/>
        <w:rPr>
          <w:rFonts w:ascii="Times New Roman" w:hAnsi="Times New Roman" w:cs="Times New Roman"/>
          <w:sz w:val="32"/>
          <w:szCs w:val="32"/>
        </w:rPr>
      </w:pPr>
      <w:r w:rsidRPr="007D52FA">
        <w:rPr>
          <w:rFonts w:ascii="Times New Roman" w:hAnsi="Times New Roman" w:cs="Times New Roman"/>
          <w:sz w:val="32"/>
          <w:szCs w:val="32"/>
        </w:rPr>
        <w:t>• Сравнительный анализ: Изучение успешных примеров внедрения технологий в других странах может помочь адаптировать лучшие практики к местным условиям. • Кросс-культурные исследования: Понимание культурных различий в восприятии технологий может улучшить адаптац</w:t>
      </w:r>
      <w:r w:rsidR="003626DF" w:rsidRPr="007D52FA">
        <w:rPr>
          <w:rFonts w:ascii="Times New Roman" w:hAnsi="Times New Roman" w:cs="Times New Roman"/>
          <w:sz w:val="32"/>
          <w:szCs w:val="32"/>
        </w:rPr>
        <w:t xml:space="preserve">ию систем в разных регионах. </w:t>
      </w:r>
    </w:p>
    <w:p w:rsidR="003626DF" w:rsidRPr="007D52FA" w:rsidRDefault="003626DF" w:rsidP="003626DF">
      <w:pPr>
        <w:ind w:left="720"/>
        <w:rPr>
          <w:rFonts w:ascii="Times New Roman" w:hAnsi="Times New Roman" w:cs="Times New Roman"/>
          <w:sz w:val="32"/>
          <w:szCs w:val="32"/>
        </w:rPr>
      </w:pPr>
      <w:r w:rsidRPr="007D52FA">
        <w:rPr>
          <w:rFonts w:ascii="Times New Roman" w:hAnsi="Times New Roman" w:cs="Times New Roman"/>
          <w:sz w:val="32"/>
          <w:szCs w:val="32"/>
        </w:rPr>
        <w:t>2</w:t>
      </w:r>
      <w:r w:rsidR="005B05B9" w:rsidRPr="007D52FA">
        <w:rPr>
          <w:rFonts w:ascii="MS Gothic" w:eastAsia="MS Gothic" w:hAnsi="MS Gothic" w:cs="MS Gothic" w:hint="eastAsia"/>
          <w:sz w:val="32"/>
          <w:szCs w:val="32"/>
        </w:rPr>
        <w:t>▎</w:t>
      </w:r>
      <w:r w:rsidR="005B05B9" w:rsidRPr="007D52FA">
        <w:rPr>
          <w:rFonts w:ascii="Times New Roman" w:hAnsi="Times New Roman" w:cs="Times New Roman"/>
          <w:sz w:val="32"/>
          <w:szCs w:val="32"/>
        </w:rPr>
        <w:t xml:space="preserve">Дополнительные рекомендации • Разработка пилотных проектов: Прежде чем внедрять новые технологии на широкую аудиторию, стоит провести пилотные проекты для тестирования их эффективности и выявления потенциальных проблем. • Создание междисциплинарных команд: Важно объединять специалистов из разных областей (медики, IT-специалисты, юристы) для комплексного подхода к разработке и внедрению новых систем. </w:t>
      </w:r>
    </w:p>
    <w:p w:rsidR="003626DF" w:rsidRPr="007D52FA" w:rsidRDefault="005B05B9" w:rsidP="003626DF">
      <w:pPr>
        <w:ind w:left="720"/>
        <w:rPr>
          <w:rFonts w:ascii="Times New Roman" w:hAnsi="Times New Roman" w:cs="Times New Roman"/>
          <w:sz w:val="32"/>
          <w:szCs w:val="32"/>
        </w:rPr>
      </w:pPr>
      <w:r w:rsidRPr="007D52FA">
        <w:rPr>
          <w:rFonts w:ascii="Times New Roman" w:hAnsi="Times New Roman" w:cs="Times New Roman"/>
          <w:sz w:val="32"/>
          <w:szCs w:val="32"/>
        </w:rPr>
        <w:t xml:space="preserve">В ходе проведенного исследования предметной области внедрения электронных медицинских записей, систем телемедицины и оптимизации процессов записи на прием к врачам были выявлены ключевые аспекты, способствующие успешному внедрению новых технологий в здравоохранение. Анализ существующих процессов позволил обнаружить узкие места и недостатки, которые мешают эффективному обслуживанию пациентов. Результаты показывают, что внедрение современных информационных систем значительно улучшает качество медицинских услуг, повышает доступность и сокращает время ожидания для пациентов. Основные итоги исследования включают: </w:t>
      </w:r>
    </w:p>
    <w:p w:rsidR="003626DF" w:rsidRPr="007D52FA" w:rsidRDefault="005B05B9" w:rsidP="003626DF">
      <w:pPr>
        <w:pStyle w:val="a5"/>
        <w:numPr>
          <w:ilvl w:val="0"/>
          <w:numId w:val="4"/>
        </w:numPr>
        <w:rPr>
          <w:rFonts w:ascii="Times New Roman" w:hAnsi="Times New Roman" w:cs="Times New Roman"/>
          <w:sz w:val="32"/>
          <w:szCs w:val="32"/>
        </w:rPr>
      </w:pPr>
      <w:r w:rsidRPr="007D52FA">
        <w:rPr>
          <w:rFonts w:ascii="Times New Roman" w:hAnsi="Times New Roman" w:cs="Times New Roman"/>
          <w:sz w:val="32"/>
          <w:szCs w:val="32"/>
        </w:rPr>
        <w:t>Улучшение качества обслуживания: Внедрение новых систем позволило ускорить доступ к медицинской информации</w:t>
      </w:r>
      <w:r w:rsidR="003626DF" w:rsidRPr="007D52FA">
        <w:rPr>
          <w:rFonts w:ascii="Times New Roman" w:hAnsi="Times New Roman" w:cs="Times New Roman"/>
          <w:sz w:val="32"/>
          <w:szCs w:val="32"/>
        </w:rPr>
        <w:t xml:space="preserve"> и снизить вероятность ошибок. </w:t>
      </w:r>
    </w:p>
    <w:p w:rsidR="003626DF" w:rsidRPr="007D52FA" w:rsidRDefault="005B05B9" w:rsidP="003626DF">
      <w:pPr>
        <w:pStyle w:val="a5"/>
        <w:numPr>
          <w:ilvl w:val="0"/>
          <w:numId w:val="4"/>
        </w:numPr>
        <w:rPr>
          <w:rFonts w:ascii="Times New Roman" w:hAnsi="Times New Roman" w:cs="Times New Roman"/>
          <w:sz w:val="32"/>
          <w:szCs w:val="32"/>
        </w:rPr>
      </w:pPr>
      <w:r w:rsidRPr="007D52FA">
        <w:rPr>
          <w:rFonts w:ascii="Times New Roman" w:hAnsi="Times New Roman" w:cs="Times New Roman"/>
          <w:sz w:val="32"/>
          <w:szCs w:val="32"/>
        </w:rPr>
        <w:t xml:space="preserve">. Повышение эффективности работы медперсонала: Автоматизация рутинных процессов освободила время для более качественного взаимодействия с пациентами. </w:t>
      </w:r>
    </w:p>
    <w:p w:rsidR="003626DF" w:rsidRPr="007D52FA" w:rsidRDefault="005B05B9" w:rsidP="007D52FA">
      <w:pPr>
        <w:ind w:left="720"/>
        <w:rPr>
          <w:rFonts w:ascii="Times New Roman" w:hAnsi="Times New Roman" w:cs="Times New Roman"/>
          <w:sz w:val="32"/>
          <w:szCs w:val="32"/>
        </w:rPr>
      </w:pPr>
      <w:r w:rsidRPr="007D52FA">
        <w:rPr>
          <w:rFonts w:ascii="Times New Roman" w:hAnsi="Times New Roman" w:cs="Times New Roman"/>
          <w:sz w:val="32"/>
          <w:szCs w:val="32"/>
        </w:rPr>
        <w:lastRenderedPageBreak/>
        <w:t>3. Доступность медицинских у</w:t>
      </w:r>
      <w:r w:rsidR="003626DF" w:rsidRPr="007D52FA">
        <w:rPr>
          <w:rFonts w:ascii="Times New Roman" w:hAnsi="Times New Roman" w:cs="Times New Roman"/>
          <w:sz w:val="32"/>
          <w:szCs w:val="32"/>
        </w:rPr>
        <w:t xml:space="preserve">слуг: Телемедицина </w:t>
      </w:r>
      <w:proofErr w:type="gramStart"/>
      <w:r w:rsidR="003626DF" w:rsidRPr="007D52FA">
        <w:rPr>
          <w:rFonts w:ascii="Times New Roman" w:hAnsi="Times New Roman" w:cs="Times New Roman"/>
          <w:sz w:val="32"/>
          <w:szCs w:val="32"/>
        </w:rPr>
        <w:t xml:space="preserve">обеспечила </w:t>
      </w:r>
      <w:r w:rsidRPr="007D52FA">
        <w:rPr>
          <w:rFonts w:ascii="Times New Roman" w:hAnsi="Times New Roman" w:cs="Times New Roman"/>
          <w:sz w:val="32"/>
          <w:szCs w:val="32"/>
        </w:rPr>
        <w:t xml:space="preserve"> возможность</w:t>
      </w:r>
      <w:proofErr w:type="gramEnd"/>
      <w:r w:rsidRPr="007D52FA">
        <w:rPr>
          <w:rFonts w:ascii="Times New Roman" w:hAnsi="Times New Roman" w:cs="Times New Roman"/>
          <w:sz w:val="32"/>
          <w:szCs w:val="32"/>
        </w:rPr>
        <w:t xml:space="preserve"> получения консультаций врачей для пациентов в удаленных районах, что особенно актуально в условиях ограничений, вызванных пандемией. Перспективы дальнейшего изучения предметной области Дальнейшее изучение предметной области требует внимания к нескольким ключевым направлениям: 1. Интеграция новых технологий: Исследование возможностей интеграции искусственного интеллекта и машинного обучения в медицинские информационные системы для повышения точности диагностики и персонализации лечения. </w:t>
      </w:r>
    </w:p>
    <w:p w:rsidR="003626DF" w:rsidRPr="007D52FA" w:rsidRDefault="005B05B9" w:rsidP="003626DF">
      <w:pPr>
        <w:pStyle w:val="a5"/>
        <w:numPr>
          <w:ilvl w:val="0"/>
          <w:numId w:val="4"/>
        </w:numPr>
        <w:rPr>
          <w:rFonts w:ascii="Times New Roman" w:hAnsi="Times New Roman" w:cs="Times New Roman"/>
          <w:sz w:val="32"/>
          <w:szCs w:val="32"/>
        </w:rPr>
      </w:pPr>
      <w:r w:rsidRPr="007D52FA">
        <w:rPr>
          <w:rFonts w:ascii="Times New Roman" w:hAnsi="Times New Roman" w:cs="Times New Roman"/>
          <w:sz w:val="32"/>
          <w:szCs w:val="32"/>
        </w:rPr>
        <w:t xml:space="preserve">2. Безопасность данных: Углубленный анализ методов защиты конфиденциальной информации пациентов в условиях </w:t>
      </w:r>
      <w:proofErr w:type="spellStart"/>
      <w:r w:rsidRPr="007D52FA">
        <w:rPr>
          <w:rFonts w:ascii="Times New Roman" w:hAnsi="Times New Roman" w:cs="Times New Roman"/>
          <w:sz w:val="32"/>
          <w:szCs w:val="32"/>
        </w:rPr>
        <w:t>цифровизации</w:t>
      </w:r>
      <w:proofErr w:type="spellEnd"/>
      <w:r w:rsidRPr="007D52FA">
        <w:rPr>
          <w:rFonts w:ascii="Times New Roman" w:hAnsi="Times New Roman" w:cs="Times New Roman"/>
          <w:sz w:val="32"/>
          <w:szCs w:val="32"/>
        </w:rPr>
        <w:t xml:space="preserve"> здравоохранения.</w:t>
      </w:r>
    </w:p>
    <w:p w:rsidR="003626DF" w:rsidRPr="007D52FA" w:rsidRDefault="005B05B9" w:rsidP="007D52FA">
      <w:pPr>
        <w:ind w:left="720"/>
        <w:rPr>
          <w:rFonts w:ascii="Times New Roman" w:hAnsi="Times New Roman" w:cs="Times New Roman"/>
          <w:sz w:val="32"/>
          <w:szCs w:val="32"/>
        </w:rPr>
      </w:pPr>
      <w:r w:rsidRPr="007D52FA">
        <w:rPr>
          <w:rFonts w:ascii="Times New Roman" w:hAnsi="Times New Roman" w:cs="Times New Roman"/>
          <w:sz w:val="32"/>
          <w:szCs w:val="32"/>
        </w:rPr>
        <w:t xml:space="preserve"> 3. Пользовательский опыт: Исследование восприятия новых технологий пациентами и медицинским персоналом, что поможет улучшить интерфейсы и функциональность систем. </w:t>
      </w:r>
    </w:p>
    <w:p w:rsidR="003626DF" w:rsidRPr="007D52FA" w:rsidRDefault="007D52FA" w:rsidP="007D52FA">
      <w:pPr>
        <w:ind w:left="720"/>
        <w:rPr>
          <w:rFonts w:ascii="Times New Roman" w:hAnsi="Times New Roman" w:cs="Times New Roman"/>
          <w:sz w:val="32"/>
          <w:szCs w:val="32"/>
        </w:rPr>
      </w:pPr>
      <w:r>
        <w:rPr>
          <w:rFonts w:ascii="Times New Roman" w:hAnsi="Times New Roman" w:cs="Times New Roman"/>
          <w:sz w:val="32"/>
          <w:szCs w:val="32"/>
        </w:rPr>
        <w:t>5</w:t>
      </w:r>
      <w:r w:rsidR="005B05B9" w:rsidRPr="007D52FA">
        <w:rPr>
          <w:rFonts w:ascii="Times New Roman" w:hAnsi="Times New Roman" w:cs="Times New Roman"/>
          <w:sz w:val="32"/>
          <w:szCs w:val="32"/>
        </w:rPr>
        <w:t xml:space="preserve">. Международный опыт: Сравнительный анализ успешных практик внедрения информационных систем в различных странах, что может помочь выявить лучшие решения и адаптировать их к местным условиям. Личные выводы автора Изучая предметную область внедрения современных технологий в здравоохранение, я пришел к выводу о критической важности анализа текущих процессов и потребностей пользователей перед началом любых изменений. Это </w:t>
      </w:r>
      <w:r w:rsidR="003626DF" w:rsidRPr="007D52FA">
        <w:rPr>
          <w:rFonts w:ascii="Times New Roman" w:hAnsi="Times New Roman" w:cs="Times New Roman"/>
          <w:sz w:val="32"/>
          <w:szCs w:val="32"/>
        </w:rPr>
        <w:t xml:space="preserve">позволяет не только избежать </w:t>
      </w:r>
      <w:r w:rsidR="005B05B9" w:rsidRPr="007D52FA">
        <w:rPr>
          <w:rFonts w:ascii="Times New Roman" w:hAnsi="Times New Roman" w:cs="Times New Roman"/>
          <w:sz w:val="32"/>
          <w:szCs w:val="32"/>
        </w:rPr>
        <w:t xml:space="preserve">возможных проблем, но и создать систему, которая будет действительно полезной и удобной для всех участников процесса. Я также осознал, что успешное внедрение технологий зависит не только от технических аспектов, но и от готовности медицинского персонала к изменениям. Обучение и поддержка пользователей являются ключевыми факторами успеха. Важно помнить, что любые новшества должны быть направлены на улучшение качества жизни пациентов и упрощение работы медиков. </w:t>
      </w:r>
    </w:p>
    <w:p w:rsidR="003626DF" w:rsidRPr="007D52FA" w:rsidRDefault="003626DF" w:rsidP="003626DF">
      <w:pPr>
        <w:pStyle w:val="a5"/>
        <w:ind w:left="1080"/>
        <w:rPr>
          <w:rFonts w:ascii="Times New Roman" w:hAnsi="Times New Roman" w:cs="Times New Roman"/>
          <w:sz w:val="32"/>
          <w:szCs w:val="32"/>
        </w:rPr>
      </w:pPr>
    </w:p>
    <w:p w:rsidR="003626DF" w:rsidRPr="007D52FA" w:rsidRDefault="005B05B9" w:rsidP="003626DF">
      <w:pPr>
        <w:pStyle w:val="a5"/>
        <w:ind w:left="1080"/>
        <w:jc w:val="center"/>
        <w:rPr>
          <w:rFonts w:ascii="Times New Roman" w:hAnsi="Times New Roman" w:cs="Times New Roman"/>
          <w:sz w:val="32"/>
          <w:szCs w:val="32"/>
          <w:lang w:val="en-US"/>
        </w:rPr>
      </w:pPr>
      <w:r w:rsidRPr="007D52FA">
        <w:rPr>
          <w:rFonts w:ascii="Times New Roman" w:hAnsi="Times New Roman" w:cs="Times New Roman"/>
          <w:b/>
          <w:sz w:val="32"/>
          <w:szCs w:val="32"/>
        </w:rPr>
        <w:t>Список</w:t>
      </w:r>
      <w:r w:rsidRPr="007D52FA">
        <w:rPr>
          <w:rFonts w:ascii="Times New Roman" w:hAnsi="Times New Roman" w:cs="Times New Roman"/>
          <w:b/>
          <w:sz w:val="32"/>
          <w:szCs w:val="32"/>
          <w:lang w:val="en-US"/>
        </w:rPr>
        <w:t xml:space="preserve"> </w:t>
      </w:r>
      <w:r w:rsidRPr="007D52FA">
        <w:rPr>
          <w:rFonts w:ascii="Times New Roman" w:hAnsi="Times New Roman" w:cs="Times New Roman"/>
          <w:b/>
          <w:sz w:val="32"/>
          <w:szCs w:val="32"/>
        </w:rPr>
        <w:t>литературы</w:t>
      </w:r>
    </w:p>
    <w:p w:rsidR="005B05B9" w:rsidRPr="007D52FA" w:rsidRDefault="005B05B9" w:rsidP="007D52FA">
      <w:pPr>
        <w:pStyle w:val="a5"/>
        <w:ind w:left="0"/>
        <w:rPr>
          <w:rFonts w:ascii="Times New Roman" w:hAnsi="Times New Roman" w:cs="Times New Roman"/>
          <w:sz w:val="32"/>
          <w:szCs w:val="32"/>
        </w:rPr>
      </w:pPr>
      <w:r w:rsidRPr="007D52FA">
        <w:rPr>
          <w:rFonts w:ascii="Times New Roman" w:hAnsi="Times New Roman" w:cs="Times New Roman"/>
          <w:sz w:val="32"/>
          <w:szCs w:val="32"/>
          <w:lang w:val="en-US"/>
        </w:rPr>
        <w:t xml:space="preserve">1. McGowan, J., Hodge, S. (2020). *Digital Health: A Transformative Approach to Healthcare*. Springer. 2. Kahn, J., Hurst, S. (2019). *Telemedicine: A Guide to Assessing Telehealth Services*. Health Affairs. 3. World Health Organization (WHO). (2021). *Global Strategy on Digital Health 2020-2025*. </w:t>
      </w:r>
      <w:r w:rsidRPr="007D52FA">
        <w:rPr>
          <w:rFonts w:ascii="Times New Roman" w:hAnsi="Times New Roman" w:cs="Times New Roman"/>
          <w:sz w:val="32"/>
          <w:szCs w:val="32"/>
        </w:rPr>
        <w:t>Ссылка</w:t>
      </w:r>
      <w:r w:rsidRPr="007D52FA">
        <w:rPr>
          <w:rFonts w:ascii="Times New Roman" w:hAnsi="Times New Roman" w:cs="Times New Roman"/>
          <w:sz w:val="32"/>
          <w:szCs w:val="32"/>
          <w:lang w:val="en-US"/>
        </w:rPr>
        <w:t xml:space="preserve"> 4. </w:t>
      </w:r>
      <w:proofErr w:type="spellStart"/>
      <w:r w:rsidRPr="007D52FA">
        <w:rPr>
          <w:rFonts w:ascii="Times New Roman" w:hAnsi="Times New Roman" w:cs="Times New Roman"/>
          <w:sz w:val="32"/>
          <w:szCs w:val="32"/>
          <w:lang w:val="en-US"/>
        </w:rPr>
        <w:t>Greenhalgh</w:t>
      </w:r>
      <w:proofErr w:type="spellEnd"/>
      <w:r w:rsidRPr="007D52FA">
        <w:rPr>
          <w:rFonts w:ascii="Times New Roman" w:hAnsi="Times New Roman" w:cs="Times New Roman"/>
          <w:sz w:val="32"/>
          <w:szCs w:val="32"/>
          <w:lang w:val="en-US"/>
        </w:rPr>
        <w:t xml:space="preserve">, T., </w:t>
      </w:r>
      <w:proofErr w:type="spellStart"/>
      <w:r w:rsidRPr="007D52FA">
        <w:rPr>
          <w:rFonts w:ascii="Times New Roman" w:hAnsi="Times New Roman" w:cs="Times New Roman"/>
          <w:sz w:val="32"/>
          <w:szCs w:val="32"/>
          <w:lang w:val="en-US"/>
        </w:rPr>
        <w:t>Wherton</w:t>
      </w:r>
      <w:proofErr w:type="spellEnd"/>
      <w:r w:rsidRPr="007D52FA">
        <w:rPr>
          <w:rFonts w:ascii="Times New Roman" w:hAnsi="Times New Roman" w:cs="Times New Roman"/>
          <w:sz w:val="32"/>
          <w:szCs w:val="32"/>
          <w:lang w:val="en-US"/>
        </w:rPr>
        <w:t xml:space="preserve">, J. (2017). *What matters to patients? A qualitative study of the impact of telehealth on patient experience*. </w:t>
      </w:r>
      <w:proofErr w:type="spellStart"/>
      <w:r w:rsidRPr="007D52FA">
        <w:rPr>
          <w:rFonts w:ascii="Times New Roman" w:hAnsi="Times New Roman" w:cs="Times New Roman"/>
          <w:sz w:val="32"/>
          <w:szCs w:val="32"/>
        </w:rPr>
        <w:t>Journal</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of</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Medical</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Internet</w:t>
      </w:r>
      <w:proofErr w:type="spellEnd"/>
      <w:r w:rsidRPr="007D52FA">
        <w:rPr>
          <w:rFonts w:ascii="Times New Roman" w:hAnsi="Times New Roman" w:cs="Times New Roman"/>
          <w:sz w:val="32"/>
          <w:szCs w:val="32"/>
        </w:rPr>
        <w:t xml:space="preserve"> </w:t>
      </w:r>
      <w:proofErr w:type="spellStart"/>
      <w:r w:rsidRPr="007D52FA">
        <w:rPr>
          <w:rFonts w:ascii="Times New Roman" w:hAnsi="Times New Roman" w:cs="Times New Roman"/>
          <w:sz w:val="32"/>
          <w:szCs w:val="32"/>
        </w:rPr>
        <w:t>Research</w:t>
      </w:r>
      <w:proofErr w:type="spellEnd"/>
      <w:r w:rsidRPr="007D52FA">
        <w:rPr>
          <w:rFonts w:ascii="Times New Roman" w:hAnsi="Times New Roman" w:cs="Times New Roman"/>
          <w:sz w:val="32"/>
          <w:szCs w:val="32"/>
        </w:rPr>
        <w:t>. Приложения 1. График 1: Динамика внедрения электронных медицинских записей в разных странах (2018-2023). 2. Таблица 1: Сравнение традиционных и телемедицинских подходов к оказанию медицинских услуг. 3. Диаграмма 1: Уровень удовлетворенности пациентов до и после 31 внедрения телемедицины.</w:t>
      </w:r>
    </w:p>
    <w:sectPr w:rsidR="005B05B9" w:rsidRPr="007D52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20481"/>
    <w:multiLevelType w:val="hybridMultilevel"/>
    <w:tmpl w:val="C2582438"/>
    <w:lvl w:ilvl="0" w:tplc="6706DE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5870540"/>
    <w:multiLevelType w:val="hybridMultilevel"/>
    <w:tmpl w:val="10FA9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190C9E"/>
    <w:multiLevelType w:val="hybridMultilevel"/>
    <w:tmpl w:val="8B5EF6EE"/>
    <w:lvl w:ilvl="0" w:tplc="F6548C7A">
      <w:start w:val="1"/>
      <w:numFmt w:val="decimal"/>
      <w:lvlText w:val="%1."/>
      <w:lvlJc w:val="left"/>
      <w:pPr>
        <w:ind w:left="36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B0136A1"/>
    <w:multiLevelType w:val="hybridMultilevel"/>
    <w:tmpl w:val="5606B144"/>
    <w:lvl w:ilvl="0" w:tplc="99BE89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AF"/>
    <w:rsid w:val="003626DF"/>
    <w:rsid w:val="00457CDB"/>
    <w:rsid w:val="005259AF"/>
    <w:rsid w:val="005B05B9"/>
    <w:rsid w:val="007D52FA"/>
    <w:rsid w:val="00943510"/>
    <w:rsid w:val="00E03F07"/>
    <w:rsid w:val="00E63543"/>
    <w:rsid w:val="00FE52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CDA1"/>
  <w15:chartTrackingRefBased/>
  <w15:docId w15:val="{A7FF1188-2E5F-424B-8BA9-592DB813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03F07"/>
    <w:rPr>
      <w:b/>
      <w:bCs/>
    </w:rPr>
  </w:style>
  <w:style w:type="paragraph" w:styleId="HTML">
    <w:name w:val="HTML Preformatted"/>
    <w:basedOn w:val="a"/>
    <w:link w:val="HTML0"/>
    <w:uiPriority w:val="99"/>
    <w:semiHidden/>
    <w:unhideWhenUsed/>
    <w:rsid w:val="00E0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3F07"/>
    <w:rPr>
      <w:rFonts w:ascii="Courier New" w:eastAsia="Times New Roman" w:hAnsi="Courier New" w:cs="Courier New"/>
      <w:sz w:val="20"/>
      <w:szCs w:val="20"/>
      <w:lang w:eastAsia="ru-RU"/>
    </w:rPr>
  </w:style>
  <w:style w:type="character" w:customStyle="1" w:styleId="message-time">
    <w:name w:val="message-time"/>
    <w:basedOn w:val="a0"/>
    <w:rsid w:val="00E03F07"/>
  </w:style>
  <w:style w:type="character" w:styleId="a4">
    <w:name w:val="Emphasis"/>
    <w:basedOn w:val="a0"/>
    <w:uiPriority w:val="20"/>
    <w:qFormat/>
    <w:rsid w:val="00E03F07"/>
    <w:rPr>
      <w:i/>
      <w:iCs/>
    </w:rPr>
  </w:style>
  <w:style w:type="paragraph" w:styleId="a5">
    <w:name w:val="List Paragraph"/>
    <w:basedOn w:val="a"/>
    <w:uiPriority w:val="34"/>
    <w:qFormat/>
    <w:rsid w:val="0036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0419">
      <w:bodyDiv w:val="1"/>
      <w:marLeft w:val="0"/>
      <w:marRight w:val="0"/>
      <w:marTop w:val="0"/>
      <w:marBottom w:val="0"/>
      <w:divBdr>
        <w:top w:val="none" w:sz="0" w:space="0" w:color="auto"/>
        <w:left w:val="none" w:sz="0" w:space="0" w:color="auto"/>
        <w:bottom w:val="none" w:sz="0" w:space="0" w:color="auto"/>
        <w:right w:val="none" w:sz="0" w:space="0" w:color="auto"/>
      </w:divBdr>
      <w:divsChild>
        <w:div w:id="1949970801">
          <w:marLeft w:val="0"/>
          <w:marRight w:val="0"/>
          <w:marTop w:val="0"/>
          <w:marBottom w:val="0"/>
          <w:divBdr>
            <w:top w:val="none" w:sz="0" w:space="0" w:color="auto"/>
            <w:left w:val="none" w:sz="0" w:space="0" w:color="auto"/>
            <w:bottom w:val="none" w:sz="0" w:space="0" w:color="auto"/>
            <w:right w:val="none" w:sz="0" w:space="0" w:color="auto"/>
          </w:divBdr>
          <w:divsChild>
            <w:div w:id="695696763">
              <w:marLeft w:val="0"/>
              <w:marRight w:val="0"/>
              <w:marTop w:val="0"/>
              <w:marBottom w:val="0"/>
              <w:divBdr>
                <w:top w:val="none" w:sz="0" w:space="0" w:color="auto"/>
                <w:left w:val="none" w:sz="0" w:space="0" w:color="auto"/>
                <w:bottom w:val="none" w:sz="0" w:space="0" w:color="auto"/>
                <w:right w:val="none" w:sz="0" w:space="0" w:color="auto"/>
              </w:divBdr>
              <w:divsChild>
                <w:div w:id="1366295789">
                  <w:marLeft w:val="0"/>
                  <w:marRight w:val="0"/>
                  <w:marTop w:val="0"/>
                  <w:marBottom w:val="0"/>
                  <w:divBdr>
                    <w:top w:val="none" w:sz="0" w:space="0" w:color="auto"/>
                    <w:left w:val="none" w:sz="0" w:space="0" w:color="auto"/>
                    <w:bottom w:val="none" w:sz="0" w:space="0" w:color="auto"/>
                    <w:right w:val="none" w:sz="0" w:space="0" w:color="auto"/>
                  </w:divBdr>
                  <w:divsChild>
                    <w:div w:id="1018504473">
                      <w:marLeft w:val="0"/>
                      <w:marRight w:val="0"/>
                      <w:marTop w:val="0"/>
                      <w:marBottom w:val="0"/>
                      <w:divBdr>
                        <w:top w:val="none" w:sz="0" w:space="0" w:color="auto"/>
                        <w:left w:val="none" w:sz="0" w:space="0" w:color="auto"/>
                        <w:bottom w:val="none" w:sz="0" w:space="0" w:color="auto"/>
                        <w:right w:val="none" w:sz="0" w:space="0" w:color="auto"/>
                      </w:divBdr>
                      <w:divsChild>
                        <w:div w:id="1434741752">
                          <w:marLeft w:val="0"/>
                          <w:marRight w:val="0"/>
                          <w:marTop w:val="0"/>
                          <w:marBottom w:val="0"/>
                          <w:divBdr>
                            <w:top w:val="none" w:sz="0" w:space="0" w:color="auto"/>
                            <w:left w:val="none" w:sz="0" w:space="0" w:color="auto"/>
                            <w:bottom w:val="none" w:sz="0" w:space="0" w:color="auto"/>
                            <w:right w:val="none" w:sz="0" w:space="0" w:color="auto"/>
                          </w:divBdr>
                        </w:div>
                        <w:div w:id="1081754177">
                          <w:marLeft w:val="0"/>
                          <w:marRight w:val="0"/>
                          <w:marTop w:val="0"/>
                          <w:marBottom w:val="0"/>
                          <w:divBdr>
                            <w:top w:val="none" w:sz="0" w:space="0" w:color="auto"/>
                            <w:left w:val="none" w:sz="0" w:space="0" w:color="auto"/>
                            <w:bottom w:val="none" w:sz="0" w:space="0" w:color="auto"/>
                            <w:right w:val="none" w:sz="0" w:space="0" w:color="auto"/>
                          </w:divBdr>
                        </w:div>
                        <w:div w:id="1277250820">
                          <w:marLeft w:val="0"/>
                          <w:marRight w:val="0"/>
                          <w:marTop w:val="0"/>
                          <w:marBottom w:val="0"/>
                          <w:divBdr>
                            <w:top w:val="none" w:sz="0" w:space="0" w:color="auto"/>
                            <w:left w:val="none" w:sz="0" w:space="0" w:color="auto"/>
                            <w:bottom w:val="none" w:sz="0" w:space="0" w:color="auto"/>
                            <w:right w:val="none" w:sz="0" w:space="0" w:color="auto"/>
                          </w:divBdr>
                        </w:div>
                        <w:div w:id="737287002">
                          <w:marLeft w:val="0"/>
                          <w:marRight w:val="0"/>
                          <w:marTop w:val="0"/>
                          <w:marBottom w:val="0"/>
                          <w:divBdr>
                            <w:top w:val="none" w:sz="0" w:space="0" w:color="auto"/>
                            <w:left w:val="none" w:sz="0" w:space="0" w:color="auto"/>
                            <w:bottom w:val="none" w:sz="0" w:space="0" w:color="auto"/>
                            <w:right w:val="none" w:sz="0" w:space="0" w:color="auto"/>
                          </w:divBdr>
                        </w:div>
                        <w:div w:id="1780293071">
                          <w:marLeft w:val="0"/>
                          <w:marRight w:val="0"/>
                          <w:marTop w:val="0"/>
                          <w:marBottom w:val="0"/>
                          <w:divBdr>
                            <w:top w:val="none" w:sz="0" w:space="0" w:color="auto"/>
                            <w:left w:val="none" w:sz="0" w:space="0" w:color="auto"/>
                            <w:bottom w:val="none" w:sz="0" w:space="0" w:color="auto"/>
                            <w:right w:val="none" w:sz="0" w:space="0" w:color="auto"/>
                          </w:divBdr>
                        </w:div>
                        <w:div w:id="608515730">
                          <w:marLeft w:val="0"/>
                          <w:marRight w:val="0"/>
                          <w:marTop w:val="0"/>
                          <w:marBottom w:val="0"/>
                          <w:divBdr>
                            <w:top w:val="none" w:sz="0" w:space="0" w:color="auto"/>
                            <w:left w:val="none" w:sz="0" w:space="0" w:color="auto"/>
                            <w:bottom w:val="none" w:sz="0" w:space="0" w:color="auto"/>
                            <w:right w:val="none" w:sz="0" w:space="0" w:color="auto"/>
                          </w:divBdr>
                        </w:div>
                        <w:div w:id="245921356">
                          <w:marLeft w:val="0"/>
                          <w:marRight w:val="0"/>
                          <w:marTop w:val="0"/>
                          <w:marBottom w:val="0"/>
                          <w:divBdr>
                            <w:top w:val="none" w:sz="0" w:space="0" w:color="auto"/>
                            <w:left w:val="none" w:sz="0" w:space="0" w:color="auto"/>
                            <w:bottom w:val="none" w:sz="0" w:space="0" w:color="auto"/>
                            <w:right w:val="none" w:sz="0" w:space="0" w:color="auto"/>
                          </w:divBdr>
                        </w:div>
                        <w:div w:id="2125147345">
                          <w:marLeft w:val="0"/>
                          <w:marRight w:val="0"/>
                          <w:marTop w:val="0"/>
                          <w:marBottom w:val="0"/>
                          <w:divBdr>
                            <w:top w:val="none" w:sz="0" w:space="0" w:color="auto"/>
                            <w:left w:val="none" w:sz="0" w:space="0" w:color="auto"/>
                            <w:bottom w:val="none" w:sz="0" w:space="0" w:color="auto"/>
                            <w:right w:val="none" w:sz="0" w:space="0" w:color="auto"/>
                          </w:divBdr>
                        </w:div>
                        <w:div w:id="1928228259">
                          <w:marLeft w:val="0"/>
                          <w:marRight w:val="0"/>
                          <w:marTop w:val="0"/>
                          <w:marBottom w:val="0"/>
                          <w:divBdr>
                            <w:top w:val="none" w:sz="0" w:space="0" w:color="auto"/>
                            <w:left w:val="none" w:sz="0" w:space="0" w:color="auto"/>
                            <w:bottom w:val="none" w:sz="0" w:space="0" w:color="auto"/>
                            <w:right w:val="none" w:sz="0" w:space="0" w:color="auto"/>
                          </w:divBdr>
                        </w:div>
                        <w:div w:id="868103442">
                          <w:marLeft w:val="0"/>
                          <w:marRight w:val="0"/>
                          <w:marTop w:val="0"/>
                          <w:marBottom w:val="0"/>
                          <w:divBdr>
                            <w:top w:val="none" w:sz="0" w:space="0" w:color="auto"/>
                            <w:left w:val="none" w:sz="0" w:space="0" w:color="auto"/>
                            <w:bottom w:val="none" w:sz="0" w:space="0" w:color="auto"/>
                            <w:right w:val="none" w:sz="0" w:space="0" w:color="auto"/>
                          </w:divBdr>
                        </w:div>
                        <w:div w:id="2061246099">
                          <w:marLeft w:val="0"/>
                          <w:marRight w:val="0"/>
                          <w:marTop w:val="0"/>
                          <w:marBottom w:val="0"/>
                          <w:divBdr>
                            <w:top w:val="none" w:sz="0" w:space="0" w:color="auto"/>
                            <w:left w:val="none" w:sz="0" w:space="0" w:color="auto"/>
                            <w:bottom w:val="none" w:sz="0" w:space="0" w:color="auto"/>
                            <w:right w:val="none" w:sz="0" w:space="0" w:color="auto"/>
                          </w:divBdr>
                        </w:div>
                        <w:div w:id="2374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70604">
          <w:marLeft w:val="0"/>
          <w:marRight w:val="0"/>
          <w:marTop w:val="0"/>
          <w:marBottom w:val="0"/>
          <w:divBdr>
            <w:top w:val="none" w:sz="0" w:space="0" w:color="auto"/>
            <w:left w:val="none" w:sz="0" w:space="0" w:color="auto"/>
            <w:bottom w:val="none" w:sz="0" w:space="0" w:color="auto"/>
            <w:right w:val="none" w:sz="0" w:space="0" w:color="auto"/>
          </w:divBdr>
          <w:divsChild>
            <w:div w:id="989754429">
              <w:marLeft w:val="0"/>
              <w:marRight w:val="0"/>
              <w:marTop w:val="0"/>
              <w:marBottom w:val="0"/>
              <w:divBdr>
                <w:top w:val="none" w:sz="0" w:space="0" w:color="auto"/>
                <w:left w:val="none" w:sz="0" w:space="0" w:color="auto"/>
                <w:bottom w:val="none" w:sz="0" w:space="0" w:color="auto"/>
                <w:right w:val="none" w:sz="0" w:space="0" w:color="auto"/>
              </w:divBdr>
              <w:divsChild>
                <w:div w:id="2006859008">
                  <w:marLeft w:val="0"/>
                  <w:marRight w:val="0"/>
                  <w:marTop w:val="0"/>
                  <w:marBottom w:val="0"/>
                  <w:divBdr>
                    <w:top w:val="none" w:sz="0" w:space="0" w:color="auto"/>
                    <w:left w:val="none" w:sz="0" w:space="0" w:color="auto"/>
                    <w:bottom w:val="none" w:sz="0" w:space="0" w:color="auto"/>
                    <w:right w:val="none" w:sz="0" w:space="0" w:color="auto"/>
                  </w:divBdr>
                  <w:divsChild>
                    <w:div w:id="1544825515">
                      <w:marLeft w:val="0"/>
                      <w:marRight w:val="0"/>
                      <w:marTop w:val="0"/>
                      <w:marBottom w:val="0"/>
                      <w:divBdr>
                        <w:top w:val="none" w:sz="0" w:space="0" w:color="auto"/>
                        <w:left w:val="none" w:sz="0" w:space="0" w:color="auto"/>
                        <w:bottom w:val="none" w:sz="0" w:space="0" w:color="auto"/>
                        <w:right w:val="none" w:sz="0" w:space="0" w:color="auto"/>
                      </w:divBdr>
                      <w:divsChild>
                        <w:div w:id="1361005455">
                          <w:marLeft w:val="0"/>
                          <w:marRight w:val="0"/>
                          <w:marTop w:val="0"/>
                          <w:marBottom w:val="0"/>
                          <w:divBdr>
                            <w:top w:val="none" w:sz="0" w:space="0" w:color="auto"/>
                            <w:left w:val="none" w:sz="0" w:space="0" w:color="auto"/>
                            <w:bottom w:val="none" w:sz="0" w:space="0" w:color="auto"/>
                            <w:right w:val="none" w:sz="0" w:space="0" w:color="auto"/>
                          </w:divBdr>
                        </w:div>
                        <w:div w:id="1369407290">
                          <w:marLeft w:val="0"/>
                          <w:marRight w:val="0"/>
                          <w:marTop w:val="0"/>
                          <w:marBottom w:val="0"/>
                          <w:divBdr>
                            <w:top w:val="none" w:sz="0" w:space="0" w:color="auto"/>
                            <w:left w:val="none" w:sz="0" w:space="0" w:color="auto"/>
                            <w:bottom w:val="none" w:sz="0" w:space="0" w:color="auto"/>
                            <w:right w:val="none" w:sz="0" w:space="0" w:color="auto"/>
                          </w:divBdr>
                        </w:div>
                        <w:div w:id="1956326865">
                          <w:marLeft w:val="0"/>
                          <w:marRight w:val="0"/>
                          <w:marTop w:val="0"/>
                          <w:marBottom w:val="0"/>
                          <w:divBdr>
                            <w:top w:val="none" w:sz="0" w:space="0" w:color="auto"/>
                            <w:left w:val="none" w:sz="0" w:space="0" w:color="auto"/>
                            <w:bottom w:val="none" w:sz="0" w:space="0" w:color="auto"/>
                            <w:right w:val="none" w:sz="0" w:space="0" w:color="auto"/>
                          </w:divBdr>
                        </w:div>
                        <w:div w:id="1145465629">
                          <w:marLeft w:val="0"/>
                          <w:marRight w:val="0"/>
                          <w:marTop w:val="0"/>
                          <w:marBottom w:val="0"/>
                          <w:divBdr>
                            <w:top w:val="none" w:sz="0" w:space="0" w:color="auto"/>
                            <w:left w:val="none" w:sz="0" w:space="0" w:color="auto"/>
                            <w:bottom w:val="none" w:sz="0" w:space="0" w:color="auto"/>
                            <w:right w:val="none" w:sz="0" w:space="0" w:color="auto"/>
                          </w:divBdr>
                        </w:div>
                        <w:div w:id="1880125542">
                          <w:marLeft w:val="0"/>
                          <w:marRight w:val="0"/>
                          <w:marTop w:val="0"/>
                          <w:marBottom w:val="0"/>
                          <w:divBdr>
                            <w:top w:val="none" w:sz="0" w:space="0" w:color="auto"/>
                            <w:left w:val="none" w:sz="0" w:space="0" w:color="auto"/>
                            <w:bottom w:val="none" w:sz="0" w:space="0" w:color="auto"/>
                            <w:right w:val="none" w:sz="0" w:space="0" w:color="auto"/>
                          </w:divBdr>
                        </w:div>
                        <w:div w:id="430005268">
                          <w:marLeft w:val="0"/>
                          <w:marRight w:val="0"/>
                          <w:marTop w:val="0"/>
                          <w:marBottom w:val="0"/>
                          <w:divBdr>
                            <w:top w:val="none" w:sz="0" w:space="0" w:color="auto"/>
                            <w:left w:val="none" w:sz="0" w:space="0" w:color="auto"/>
                            <w:bottom w:val="none" w:sz="0" w:space="0" w:color="auto"/>
                            <w:right w:val="none" w:sz="0" w:space="0" w:color="auto"/>
                          </w:divBdr>
                        </w:div>
                        <w:div w:id="2904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3444">
      <w:bodyDiv w:val="1"/>
      <w:marLeft w:val="0"/>
      <w:marRight w:val="0"/>
      <w:marTop w:val="0"/>
      <w:marBottom w:val="0"/>
      <w:divBdr>
        <w:top w:val="none" w:sz="0" w:space="0" w:color="auto"/>
        <w:left w:val="none" w:sz="0" w:space="0" w:color="auto"/>
        <w:bottom w:val="none" w:sz="0" w:space="0" w:color="auto"/>
        <w:right w:val="none" w:sz="0" w:space="0" w:color="auto"/>
      </w:divBdr>
      <w:divsChild>
        <w:div w:id="311107271">
          <w:marLeft w:val="0"/>
          <w:marRight w:val="0"/>
          <w:marTop w:val="0"/>
          <w:marBottom w:val="0"/>
          <w:divBdr>
            <w:top w:val="none" w:sz="0" w:space="0" w:color="auto"/>
            <w:left w:val="none" w:sz="0" w:space="0" w:color="auto"/>
            <w:bottom w:val="none" w:sz="0" w:space="0" w:color="auto"/>
            <w:right w:val="none" w:sz="0" w:space="0" w:color="auto"/>
          </w:divBdr>
          <w:divsChild>
            <w:div w:id="150416124">
              <w:marLeft w:val="0"/>
              <w:marRight w:val="0"/>
              <w:marTop w:val="0"/>
              <w:marBottom w:val="0"/>
              <w:divBdr>
                <w:top w:val="none" w:sz="0" w:space="0" w:color="auto"/>
                <w:left w:val="none" w:sz="0" w:space="0" w:color="auto"/>
                <w:bottom w:val="none" w:sz="0" w:space="0" w:color="auto"/>
                <w:right w:val="none" w:sz="0" w:space="0" w:color="auto"/>
              </w:divBdr>
              <w:divsChild>
                <w:div w:id="599223884">
                  <w:marLeft w:val="0"/>
                  <w:marRight w:val="0"/>
                  <w:marTop w:val="0"/>
                  <w:marBottom w:val="0"/>
                  <w:divBdr>
                    <w:top w:val="none" w:sz="0" w:space="0" w:color="auto"/>
                    <w:left w:val="none" w:sz="0" w:space="0" w:color="auto"/>
                    <w:bottom w:val="none" w:sz="0" w:space="0" w:color="auto"/>
                    <w:right w:val="none" w:sz="0" w:space="0" w:color="auto"/>
                  </w:divBdr>
                  <w:divsChild>
                    <w:div w:id="77286102">
                      <w:marLeft w:val="0"/>
                      <w:marRight w:val="0"/>
                      <w:marTop w:val="0"/>
                      <w:marBottom w:val="0"/>
                      <w:divBdr>
                        <w:top w:val="none" w:sz="0" w:space="0" w:color="auto"/>
                        <w:left w:val="none" w:sz="0" w:space="0" w:color="auto"/>
                        <w:bottom w:val="none" w:sz="0" w:space="0" w:color="auto"/>
                        <w:right w:val="none" w:sz="0" w:space="0" w:color="auto"/>
                      </w:divBdr>
                      <w:divsChild>
                        <w:div w:id="459111324">
                          <w:marLeft w:val="0"/>
                          <w:marRight w:val="0"/>
                          <w:marTop w:val="0"/>
                          <w:marBottom w:val="0"/>
                          <w:divBdr>
                            <w:top w:val="none" w:sz="0" w:space="0" w:color="auto"/>
                            <w:left w:val="none" w:sz="0" w:space="0" w:color="auto"/>
                            <w:bottom w:val="none" w:sz="0" w:space="0" w:color="auto"/>
                            <w:right w:val="none" w:sz="0" w:space="0" w:color="auto"/>
                          </w:divBdr>
                        </w:div>
                        <w:div w:id="916980398">
                          <w:marLeft w:val="0"/>
                          <w:marRight w:val="0"/>
                          <w:marTop w:val="0"/>
                          <w:marBottom w:val="0"/>
                          <w:divBdr>
                            <w:top w:val="none" w:sz="0" w:space="0" w:color="auto"/>
                            <w:left w:val="none" w:sz="0" w:space="0" w:color="auto"/>
                            <w:bottom w:val="none" w:sz="0" w:space="0" w:color="auto"/>
                            <w:right w:val="none" w:sz="0" w:space="0" w:color="auto"/>
                          </w:divBdr>
                        </w:div>
                        <w:div w:id="1209149295">
                          <w:marLeft w:val="0"/>
                          <w:marRight w:val="0"/>
                          <w:marTop w:val="0"/>
                          <w:marBottom w:val="0"/>
                          <w:divBdr>
                            <w:top w:val="none" w:sz="0" w:space="0" w:color="auto"/>
                            <w:left w:val="none" w:sz="0" w:space="0" w:color="auto"/>
                            <w:bottom w:val="none" w:sz="0" w:space="0" w:color="auto"/>
                            <w:right w:val="none" w:sz="0" w:space="0" w:color="auto"/>
                          </w:divBdr>
                        </w:div>
                        <w:div w:id="1862207763">
                          <w:marLeft w:val="0"/>
                          <w:marRight w:val="0"/>
                          <w:marTop w:val="0"/>
                          <w:marBottom w:val="0"/>
                          <w:divBdr>
                            <w:top w:val="none" w:sz="0" w:space="0" w:color="auto"/>
                            <w:left w:val="none" w:sz="0" w:space="0" w:color="auto"/>
                            <w:bottom w:val="none" w:sz="0" w:space="0" w:color="auto"/>
                            <w:right w:val="none" w:sz="0" w:space="0" w:color="auto"/>
                          </w:divBdr>
                        </w:div>
                        <w:div w:id="542988103">
                          <w:marLeft w:val="0"/>
                          <w:marRight w:val="0"/>
                          <w:marTop w:val="0"/>
                          <w:marBottom w:val="0"/>
                          <w:divBdr>
                            <w:top w:val="none" w:sz="0" w:space="0" w:color="auto"/>
                            <w:left w:val="none" w:sz="0" w:space="0" w:color="auto"/>
                            <w:bottom w:val="none" w:sz="0" w:space="0" w:color="auto"/>
                            <w:right w:val="none" w:sz="0" w:space="0" w:color="auto"/>
                          </w:divBdr>
                        </w:div>
                        <w:div w:id="1348944220">
                          <w:marLeft w:val="0"/>
                          <w:marRight w:val="0"/>
                          <w:marTop w:val="0"/>
                          <w:marBottom w:val="0"/>
                          <w:divBdr>
                            <w:top w:val="none" w:sz="0" w:space="0" w:color="auto"/>
                            <w:left w:val="none" w:sz="0" w:space="0" w:color="auto"/>
                            <w:bottom w:val="none" w:sz="0" w:space="0" w:color="auto"/>
                            <w:right w:val="none" w:sz="0" w:space="0" w:color="auto"/>
                          </w:divBdr>
                        </w:div>
                        <w:div w:id="245961529">
                          <w:marLeft w:val="0"/>
                          <w:marRight w:val="0"/>
                          <w:marTop w:val="0"/>
                          <w:marBottom w:val="0"/>
                          <w:divBdr>
                            <w:top w:val="none" w:sz="0" w:space="0" w:color="auto"/>
                            <w:left w:val="none" w:sz="0" w:space="0" w:color="auto"/>
                            <w:bottom w:val="none" w:sz="0" w:space="0" w:color="auto"/>
                            <w:right w:val="none" w:sz="0" w:space="0" w:color="auto"/>
                          </w:divBdr>
                        </w:div>
                        <w:div w:id="2031906699">
                          <w:marLeft w:val="0"/>
                          <w:marRight w:val="0"/>
                          <w:marTop w:val="0"/>
                          <w:marBottom w:val="0"/>
                          <w:divBdr>
                            <w:top w:val="none" w:sz="0" w:space="0" w:color="auto"/>
                            <w:left w:val="none" w:sz="0" w:space="0" w:color="auto"/>
                            <w:bottom w:val="none" w:sz="0" w:space="0" w:color="auto"/>
                            <w:right w:val="none" w:sz="0" w:space="0" w:color="auto"/>
                          </w:divBdr>
                        </w:div>
                        <w:div w:id="1489831076">
                          <w:marLeft w:val="0"/>
                          <w:marRight w:val="0"/>
                          <w:marTop w:val="0"/>
                          <w:marBottom w:val="0"/>
                          <w:divBdr>
                            <w:top w:val="none" w:sz="0" w:space="0" w:color="auto"/>
                            <w:left w:val="none" w:sz="0" w:space="0" w:color="auto"/>
                            <w:bottom w:val="none" w:sz="0" w:space="0" w:color="auto"/>
                            <w:right w:val="none" w:sz="0" w:space="0" w:color="auto"/>
                          </w:divBdr>
                        </w:div>
                        <w:div w:id="2115856798">
                          <w:marLeft w:val="0"/>
                          <w:marRight w:val="0"/>
                          <w:marTop w:val="0"/>
                          <w:marBottom w:val="0"/>
                          <w:divBdr>
                            <w:top w:val="none" w:sz="0" w:space="0" w:color="auto"/>
                            <w:left w:val="none" w:sz="0" w:space="0" w:color="auto"/>
                            <w:bottom w:val="none" w:sz="0" w:space="0" w:color="auto"/>
                            <w:right w:val="none" w:sz="0" w:space="0" w:color="auto"/>
                          </w:divBdr>
                        </w:div>
                        <w:div w:id="1952742672">
                          <w:marLeft w:val="0"/>
                          <w:marRight w:val="0"/>
                          <w:marTop w:val="0"/>
                          <w:marBottom w:val="0"/>
                          <w:divBdr>
                            <w:top w:val="none" w:sz="0" w:space="0" w:color="auto"/>
                            <w:left w:val="none" w:sz="0" w:space="0" w:color="auto"/>
                            <w:bottom w:val="none" w:sz="0" w:space="0" w:color="auto"/>
                            <w:right w:val="none" w:sz="0" w:space="0" w:color="auto"/>
                          </w:divBdr>
                        </w:div>
                        <w:div w:id="1978073179">
                          <w:marLeft w:val="0"/>
                          <w:marRight w:val="0"/>
                          <w:marTop w:val="0"/>
                          <w:marBottom w:val="0"/>
                          <w:divBdr>
                            <w:top w:val="none" w:sz="0" w:space="0" w:color="auto"/>
                            <w:left w:val="none" w:sz="0" w:space="0" w:color="auto"/>
                            <w:bottom w:val="none" w:sz="0" w:space="0" w:color="auto"/>
                            <w:right w:val="none" w:sz="0" w:space="0" w:color="auto"/>
                          </w:divBdr>
                        </w:div>
                        <w:div w:id="674458032">
                          <w:marLeft w:val="0"/>
                          <w:marRight w:val="0"/>
                          <w:marTop w:val="0"/>
                          <w:marBottom w:val="0"/>
                          <w:divBdr>
                            <w:top w:val="none" w:sz="0" w:space="0" w:color="auto"/>
                            <w:left w:val="none" w:sz="0" w:space="0" w:color="auto"/>
                            <w:bottom w:val="none" w:sz="0" w:space="0" w:color="auto"/>
                            <w:right w:val="none" w:sz="0" w:space="0" w:color="auto"/>
                          </w:divBdr>
                        </w:div>
                        <w:div w:id="978075502">
                          <w:marLeft w:val="0"/>
                          <w:marRight w:val="0"/>
                          <w:marTop w:val="0"/>
                          <w:marBottom w:val="0"/>
                          <w:divBdr>
                            <w:top w:val="none" w:sz="0" w:space="0" w:color="auto"/>
                            <w:left w:val="none" w:sz="0" w:space="0" w:color="auto"/>
                            <w:bottom w:val="none" w:sz="0" w:space="0" w:color="auto"/>
                            <w:right w:val="none" w:sz="0" w:space="0" w:color="auto"/>
                          </w:divBdr>
                        </w:div>
                        <w:div w:id="15472849">
                          <w:marLeft w:val="0"/>
                          <w:marRight w:val="0"/>
                          <w:marTop w:val="0"/>
                          <w:marBottom w:val="0"/>
                          <w:divBdr>
                            <w:top w:val="none" w:sz="0" w:space="0" w:color="auto"/>
                            <w:left w:val="none" w:sz="0" w:space="0" w:color="auto"/>
                            <w:bottom w:val="none" w:sz="0" w:space="0" w:color="auto"/>
                            <w:right w:val="none" w:sz="0" w:space="0" w:color="auto"/>
                          </w:divBdr>
                        </w:div>
                        <w:div w:id="547061716">
                          <w:marLeft w:val="0"/>
                          <w:marRight w:val="0"/>
                          <w:marTop w:val="0"/>
                          <w:marBottom w:val="0"/>
                          <w:divBdr>
                            <w:top w:val="none" w:sz="0" w:space="0" w:color="auto"/>
                            <w:left w:val="none" w:sz="0" w:space="0" w:color="auto"/>
                            <w:bottom w:val="none" w:sz="0" w:space="0" w:color="auto"/>
                            <w:right w:val="none" w:sz="0" w:space="0" w:color="auto"/>
                          </w:divBdr>
                        </w:div>
                        <w:div w:id="2609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0056">
          <w:marLeft w:val="0"/>
          <w:marRight w:val="0"/>
          <w:marTop w:val="0"/>
          <w:marBottom w:val="0"/>
          <w:divBdr>
            <w:top w:val="none" w:sz="0" w:space="0" w:color="auto"/>
            <w:left w:val="none" w:sz="0" w:space="0" w:color="auto"/>
            <w:bottom w:val="none" w:sz="0" w:space="0" w:color="auto"/>
            <w:right w:val="none" w:sz="0" w:space="0" w:color="auto"/>
          </w:divBdr>
          <w:divsChild>
            <w:div w:id="970476255">
              <w:marLeft w:val="0"/>
              <w:marRight w:val="0"/>
              <w:marTop w:val="0"/>
              <w:marBottom w:val="0"/>
              <w:divBdr>
                <w:top w:val="none" w:sz="0" w:space="0" w:color="auto"/>
                <w:left w:val="none" w:sz="0" w:space="0" w:color="auto"/>
                <w:bottom w:val="none" w:sz="0" w:space="0" w:color="auto"/>
                <w:right w:val="none" w:sz="0" w:space="0" w:color="auto"/>
              </w:divBdr>
              <w:divsChild>
                <w:div w:id="153226923">
                  <w:marLeft w:val="0"/>
                  <w:marRight w:val="0"/>
                  <w:marTop w:val="0"/>
                  <w:marBottom w:val="0"/>
                  <w:divBdr>
                    <w:top w:val="none" w:sz="0" w:space="0" w:color="auto"/>
                    <w:left w:val="none" w:sz="0" w:space="0" w:color="auto"/>
                    <w:bottom w:val="none" w:sz="0" w:space="0" w:color="auto"/>
                    <w:right w:val="none" w:sz="0" w:space="0" w:color="auto"/>
                  </w:divBdr>
                  <w:divsChild>
                    <w:div w:id="1604990263">
                      <w:marLeft w:val="0"/>
                      <w:marRight w:val="0"/>
                      <w:marTop w:val="0"/>
                      <w:marBottom w:val="0"/>
                      <w:divBdr>
                        <w:top w:val="none" w:sz="0" w:space="0" w:color="auto"/>
                        <w:left w:val="none" w:sz="0" w:space="0" w:color="auto"/>
                        <w:bottom w:val="none" w:sz="0" w:space="0" w:color="auto"/>
                        <w:right w:val="none" w:sz="0" w:space="0" w:color="auto"/>
                      </w:divBdr>
                      <w:divsChild>
                        <w:div w:id="1362169788">
                          <w:marLeft w:val="0"/>
                          <w:marRight w:val="0"/>
                          <w:marTop w:val="0"/>
                          <w:marBottom w:val="0"/>
                          <w:divBdr>
                            <w:top w:val="none" w:sz="0" w:space="0" w:color="auto"/>
                            <w:left w:val="none" w:sz="0" w:space="0" w:color="auto"/>
                            <w:bottom w:val="none" w:sz="0" w:space="0" w:color="auto"/>
                            <w:right w:val="none" w:sz="0" w:space="0" w:color="auto"/>
                          </w:divBdr>
                        </w:div>
                        <w:div w:id="1047724139">
                          <w:marLeft w:val="0"/>
                          <w:marRight w:val="0"/>
                          <w:marTop w:val="0"/>
                          <w:marBottom w:val="0"/>
                          <w:divBdr>
                            <w:top w:val="none" w:sz="0" w:space="0" w:color="auto"/>
                            <w:left w:val="none" w:sz="0" w:space="0" w:color="auto"/>
                            <w:bottom w:val="none" w:sz="0" w:space="0" w:color="auto"/>
                            <w:right w:val="none" w:sz="0" w:space="0" w:color="auto"/>
                          </w:divBdr>
                        </w:div>
                        <w:div w:id="18119828">
                          <w:marLeft w:val="0"/>
                          <w:marRight w:val="0"/>
                          <w:marTop w:val="0"/>
                          <w:marBottom w:val="0"/>
                          <w:divBdr>
                            <w:top w:val="none" w:sz="0" w:space="0" w:color="auto"/>
                            <w:left w:val="none" w:sz="0" w:space="0" w:color="auto"/>
                            <w:bottom w:val="none" w:sz="0" w:space="0" w:color="auto"/>
                            <w:right w:val="none" w:sz="0" w:space="0" w:color="auto"/>
                          </w:divBdr>
                        </w:div>
                        <w:div w:id="16670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5564</Words>
  <Characters>31717</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ДРОБОТ</dc:creator>
  <cp:keywords/>
  <dc:description/>
  <cp:lastModifiedBy>ля я хз</cp:lastModifiedBy>
  <cp:revision>2</cp:revision>
  <dcterms:created xsi:type="dcterms:W3CDTF">2025-05-23T09:41:00Z</dcterms:created>
  <dcterms:modified xsi:type="dcterms:W3CDTF">2025-05-23T09:41:00Z</dcterms:modified>
</cp:coreProperties>
</file>