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13760" w:rsidRDefault="00413760" w:rsidP="00413760">
      <w:pPr>
        <w:spacing w:before="120"/>
        <w:ind w:right="-143"/>
        <w:jc w:val="center"/>
        <w:rPr>
          <w:bCs/>
          <w:sz w:val="28"/>
          <w:szCs w:val="28"/>
        </w:rPr>
      </w:pPr>
      <w:r>
        <w:rPr>
          <w:noProof/>
        </w:rPr>
        <w:drawing>
          <wp:anchor distT="0" distB="0" distL="114300" distR="114300" simplePos="0" relativeHeight="251659264" behindDoc="0" locked="0" layoutInCell="1" allowOverlap="1" wp14:anchorId="657A2790" wp14:editId="1A4CBF71">
            <wp:simplePos x="0" y="0"/>
            <wp:positionH relativeFrom="column">
              <wp:posOffset>-28575</wp:posOffset>
            </wp:positionH>
            <wp:positionV relativeFrom="paragraph">
              <wp:posOffset>85725</wp:posOffset>
            </wp:positionV>
            <wp:extent cx="1633855" cy="239395"/>
            <wp:effectExtent l="0" t="0" r="4445" b="8255"/>
            <wp:wrapNone/>
            <wp:docPr id="24" name="Рисунок 23"/>
            <wp:cNvGraphicFramePr/>
            <a:graphic xmlns:a="http://schemas.openxmlformats.org/drawingml/2006/main">
              <a:graphicData uri="http://schemas.openxmlformats.org/drawingml/2006/picture">
                <pic:pic xmlns:pic="http://schemas.openxmlformats.org/drawingml/2006/picture">
                  <pic:nvPicPr>
                    <pic:cNvPr id="24" name="Рисунок 23"/>
                    <pic:cNvPicPr/>
                  </pic:nvPicPr>
                  <pic:blipFill rotWithShape="1">
                    <a:blip r:embed="rId5" cstate="print">
                      <a:extLst>
                        <a:ext uri="{28A0092B-C50C-407E-A947-70E740481C1C}">
                          <a14:useLocalDpi xmlns:a14="http://schemas.microsoft.com/office/drawing/2010/main" val="0"/>
                        </a:ext>
                      </a:extLst>
                    </a:blip>
                    <a:srcRect t="21844" r="17949"/>
                    <a:stretch/>
                  </pic:blipFill>
                  <pic:spPr>
                    <a:xfrm>
                      <a:off x="0" y="0"/>
                      <a:ext cx="1633855" cy="239395"/>
                    </a:xfrm>
                    <a:prstGeom prst="rect">
                      <a:avLst/>
                    </a:prstGeom>
                  </pic:spPr>
                </pic:pic>
              </a:graphicData>
            </a:graphic>
          </wp:anchor>
        </w:drawing>
      </w:r>
    </w:p>
    <w:p w:rsidR="00413760" w:rsidRDefault="00413760" w:rsidP="00413760">
      <w:pPr>
        <w:spacing w:before="120"/>
        <w:ind w:right="-143"/>
        <w:jc w:val="center"/>
        <w:rPr>
          <w:bCs/>
          <w:sz w:val="28"/>
          <w:szCs w:val="28"/>
        </w:rPr>
      </w:pPr>
    </w:p>
    <w:p w:rsidR="00413760" w:rsidRPr="0083081C" w:rsidRDefault="00413760" w:rsidP="00413760">
      <w:pPr>
        <w:spacing w:before="120"/>
        <w:ind w:right="-143"/>
        <w:jc w:val="center"/>
        <w:rPr>
          <w:bCs/>
          <w:sz w:val="28"/>
          <w:szCs w:val="28"/>
        </w:rPr>
      </w:pPr>
      <w:r w:rsidRPr="0083081C">
        <w:rPr>
          <w:bCs/>
          <w:sz w:val="28"/>
          <w:szCs w:val="28"/>
        </w:rPr>
        <w:t>НЕГОСУДАРСТВЕННОЕ ОБРАЗОВАТЕЛЬНОЕ ЧАСТНОЕ УЧРЕЖДЕНИЕ ВЫСШЕГО ОБРАЗОВАНИЯ</w:t>
      </w:r>
    </w:p>
    <w:p w:rsidR="00413760" w:rsidRPr="00664C55" w:rsidRDefault="00413760" w:rsidP="00413760">
      <w:pPr>
        <w:spacing w:before="120"/>
        <w:ind w:right="-143"/>
        <w:jc w:val="center"/>
        <w:rPr>
          <w:sz w:val="28"/>
          <w:szCs w:val="28"/>
        </w:rPr>
      </w:pPr>
      <w:r>
        <w:rPr>
          <w:b/>
          <w:bCs/>
          <w:sz w:val="28"/>
          <w:szCs w:val="28"/>
        </w:rPr>
        <w:t>«</w:t>
      </w:r>
      <w:r w:rsidRPr="00664C55">
        <w:rPr>
          <w:b/>
          <w:bCs/>
          <w:sz w:val="28"/>
          <w:szCs w:val="28"/>
        </w:rPr>
        <w:t>МОС</w:t>
      </w:r>
      <w:r>
        <w:rPr>
          <w:b/>
          <w:bCs/>
          <w:sz w:val="28"/>
          <w:szCs w:val="28"/>
        </w:rPr>
        <w:t xml:space="preserve">КОВСКИЙ ФИНАНСОВО-ПРОМЫШЛЕННЫЙ УНИВЕРСИТЕТ «СИНЕРГИЯ» </w:t>
      </w:r>
    </w:p>
    <w:p w:rsidR="00413760" w:rsidRPr="009C6F86" w:rsidRDefault="00413760" w:rsidP="00413760">
      <w:pPr>
        <w:spacing w:before="120"/>
        <w:jc w:val="center"/>
        <w:rPr>
          <w:bCs/>
          <w:sz w:val="30"/>
          <w:szCs w:val="30"/>
        </w:rPr>
      </w:pPr>
      <w:r>
        <w:rPr>
          <w:bCs/>
          <w:sz w:val="30"/>
          <w:szCs w:val="30"/>
        </w:rPr>
        <w:t>Колледж</w:t>
      </w:r>
      <w:r w:rsidRPr="009C6F86">
        <w:rPr>
          <w:bCs/>
          <w:sz w:val="30"/>
          <w:szCs w:val="30"/>
        </w:rPr>
        <w:t xml:space="preserve"> </w:t>
      </w:r>
      <w:r>
        <w:rPr>
          <w:bCs/>
          <w:sz w:val="30"/>
          <w:szCs w:val="30"/>
        </w:rPr>
        <w:t>«Синергия»</w:t>
      </w:r>
    </w:p>
    <w:p w:rsidR="00413760" w:rsidRDefault="00413760" w:rsidP="00413760">
      <w:pPr>
        <w:spacing w:before="120"/>
        <w:jc w:val="center"/>
        <w:rPr>
          <w:bCs/>
          <w:sz w:val="28"/>
          <w:szCs w:val="28"/>
        </w:rPr>
      </w:pP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92"/>
        <w:gridCol w:w="2393"/>
        <w:gridCol w:w="2393"/>
        <w:gridCol w:w="2393"/>
      </w:tblGrid>
      <w:tr w:rsidR="00413760" w:rsidTr="00B73AC1">
        <w:tc>
          <w:tcPr>
            <w:tcW w:w="2392" w:type="dxa"/>
          </w:tcPr>
          <w:p w:rsidR="00413760" w:rsidRPr="00D63BA5" w:rsidRDefault="00413760" w:rsidP="00B73AC1">
            <w:pPr>
              <w:rPr>
                <w:b/>
                <w:sz w:val="24"/>
                <w:szCs w:val="24"/>
              </w:rPr>
            </w:pPr>
            <w:r>
              <w:rPr>
                <w:b/>
                <w:sz w:val="24"/>
                <w:szCs w:val="24"/>
              </w:rPr>
              <w:t>Специальность</w:t>
            </w:r>
          </w:p>
        </w:tc>
        <w:tc>
          <w:tcPr>
            <w:tcW w:w="2393" w:type="dxa"/>
            <w:tcBorders>
              <w:bottom w:val="single" w:sz="4" w:space="0" w:color="auto"/>
            </w:tcBorders>
          </w:tcPr>
          <w:p w:rsidR="00413760" w:rsidRPr="00645E4A" w:rsidRDefault="00413760" w:rsidP="00B73AC1">
            <w:pPr>
              <w:jc w:val="center"/>
              <w:rPr>
                <w:sz w:val="24"/>
                <w:szCs w:val="24"/>
              </w:rPr>
            </w:pPr>
            <w:r>
              <w:rPr>
                <w:sz w:val="24"/>
                <w:szCs w:val="24"/>
              </w:rPr>
              <w:t>Программист</w:t>
            </w:r>
          </w:p>
        </w:tc>
        <w:tc>
          <w:tcPr>
            <w:tcW w:w="2393" w:type="dxa"/>
          </w:tcPr>
          <w:p w:rsidR="00413760" w:rsidRPr="008D46B9" w:rsidRDefault="00413760" w:rsidP="00B73AC1">
            <w:pPr>
              <w:jc w:val="center"/>
              <w:rPr>
                <w:b/>
                <w:sz w:val="24"/>
                <w:szCs w:val="24"/>
              </w:rPr>
            </w:pPr>
            <w:r>
              <w:rPr>
                <w:b/>
                <w:sz w:val="24"/>
                <w:szCs w:val="24"/>
              </w:rPr>
              <w:t>Направление:</w:t>
            </w:r>
          </w:p>
        </w:tc>
        <w:tc>
          <w:tcPr>
            <w:tcW w:w="2393" w:type="dxa"/>
            <w:tcBorders>
              <w:bottom w:val="single" w:sz="4" w:space="0" w:color="auto"/>
            </w:tcBorders>
          </w:tcPr>
          <w:p w:rsidR="00413760" w:rsidRPr="00645E4A" w:rsidRDefault="00413760" w:rsidP="00B73AC1">
            <w:pPr>
              <w:jc w:val="center"/>
              <w:rPr>
                <w:sz w:val="24"/>
                <w:szCs w:val="24"/>
              </w:rPr>
            </w:pPr>
            <w:proofErr w:type="spellStart"/>
            <w:r>
              <w:rPr>
                <w:lang w:val="en-US"/>
              </w:rPr>
              <w:t>Информационные</w:t>
            </w:r>
            <w:proofErr w:type="spellEnd"/>
            <w:r>
              <w:rPr>
                <w:lang w:val="en-US"/>
              </w:rPr>
              <w:t xml:space="preserve"> </w:t>
            </w:r>
            <w:proofErr w:type="spellStart"/>
            <w:r>
              <w:rPr>
                <w:lang w:val="en-US"/>
              </w:rPr>
              <w:t>системы</w:t>
            </w:r>
            <w:proofErr w:type="spellEnd"/>
            <w:r>
              <w:rPr>
                <w:lang w:val="en-US"/>
              </w:rPr>
              <w:t xml:space="preserve"> и </w:t>
            </w:r>
            <w:proofErr w:type="spellStart"/>
            <w:r>
              <w:rPr>
                <w:lang w:val="en-US"/>
              </w:rPr>
              <w:t>программирование</w:t>
            </w:r>
            <w:proofErr w:type="spellEnd"/>
          </w:p>
        </w:tc>
      </w:tr>
      <w:tr w:rsidR="00413760" w:rsidTr="00B73AC1">
        <w:tc>
          <w:tcPr>
            <w:tcW w:w="2392" w:type="dxa"/>
          </w:tcPr>
          <w:p w:rsidR="00413760" w:rsidRPr="008D46B9" w:rsidRDefault="00413760" w:rsidP="00B73AC1">
            <w:pPr>
              <w:rPr>
                <w:b/>
              </w:rPr>
            </w:pPr>
          </w:p>
        </w:tc>
        <w:tc>
          <w:tcPr>
            <w:tcW w:w="2393" w:type="dxa"/>
            <w:tcBorders>
              <w:top w:val="single" w:sz="4" w:space="0" w:color="auto"/>
            </w:tcBorders>
          </w:tcPr>
          <w:p w:rsidR="00413760" w:rsidRDefault="00413760" w:rsidP="00B73AC1">
            <w:pPr>
              <w:jc w:val="center"/>
            </w:pPr>
            <w:r w:rsidRPr="001D6154">
              <w:rPr>
                <w:i/>
                <w:sz w:val="28"/>
                <w:szCs w:val="28"/>
                <w:vertAlign w:val="superscript"/>
              </w:rPr>
              <w:t>(код)</w:t>
            </w:r>
          </w:p>
        </w:tc>
        <w:tc>
          <w:tcPr>
            <w:tcW w:w="2393" w:type="dxa"/>
          </w:tcPr>
          <w:p w:rsidR="00413760" w:rsidRPr="008D46B9" w:rsidRDefault="00413760" w:rsidP="00B73AC1">
            <w:pPr>
              <w:rPr>
                <w:b/>
              </w:rPr>
            </w:pPr>
          </w:p>
        </w:tc>
        <w:tc>
          <w:tcPr>
            <w:tcW w:w="2393" w:type="dxa"/>
            <w:tcBorders>
              <w:top w:val="single" w:sz="4" w:space="0" w:color="auto"/>
            </w:tcBorders>
          </w:tcPr>
          <w:p w:rsidR="00413760" w:rsidRDefault="00413760" w:rsidP="00B73AC1">
            <w:pPr>
              <w:jc w:val="center"/>
            </w:pPr>
            <w:r w:rsidRPr="001D6154">
              <w:rPr>
                <w:i/>
                <w:sz w:val="28"/>
                <w:szCs w:val="28"/>
                <w:vertAlign w:val="superscript"/>
              </w:rPr>
              <w:t>(аббревиатура)</w:t>
            </w:r>
          </w:p>
        </w:tc>
      </w:tr>
    </w:tbl>
    <w:p w:rsidR="00413760" w:rsidRPr="001D6154" w:rsidRDefault="00413760" w:rsidP="00413760">
      <w:pPr>
        <w:jc w:val="right"/>
      </w:pPr>
    </w:p>
    <w:p w:rsidR="00413760" w:rsidRDefault="00413760" w:rsidP="00413760">
      <w:pPr>
        <w:jc w:val="center"/>
        <w:rPr>
          <w:b/>
          <w:bCs/>
          <w:caps/>
          <w:sz w:val="36"/>
          <w:szCs w:val="36"/>
        </w:rPr>
      </w:pPr>
    </w:p>
    <w:p w:rsidR="00413760" w:rsidRDefault="00413760" w:rsidP="00413760">
      <w:pPr>
        <w:jc w:val="center"/>
        <w:rPr>
          <w:b/>
          <w:bCs/>
          <w:caps/>
          <w:sz w:val="36"/>
          <w:szCs w:val="36"/>
        </w:rPr>
      </w:pPr>
    </w:p>
    <w:p w:rsidR="00413760" w:rsidRDefault="00413760" w:rsidP="00413760">
      <w:pPr>
        <w:jc w:val="center"/>
        <w:rPr>
          <w:b/>
          <w:bCs/>
          <w:caps/>
          <w:sz w:val="36"/>
          <w:szCs w:val="36"/>
        </w:rPr>
      </w:pPr>
    </w:p>
    <w:p w:rsidR="00413760" w:rsidRDefault="00413760" w:rsidP="00413760">
      <w:pPr>
        <w:jc w:val="center"/>
        <w:rPr>
          <w:b/>
          <w:bCs/>
          <w:caps/>
          <w:sz w:val="36"/>
          <w:szCs w:val="36"/>
        </w:rPr>
      </w:pPr>
      <w:r>
        <w:rPr>
          <w:b/>
          <w:bCs/>
          <w:caps/>
          <w:sz w:val="36"/>
          <w:szCs w:val="36"/>
        </w:rPr>
        <w:t xml:space="preserve">курсовая работа </w:t>
      </w:r>
    </w:p>
    <w:p w:rsidR="00413760" w:rsidRPr="002507ED" w:rsidRDefault="00413760" w:rsidP="00413760">
      <w:pPr>
        <w:adjustRightInd w:val="0"/>
        <w:jc w:val="center"/>
        <w:rPr>
          <w:b/>
          <w:sz w:val="20"/>
          <w:szCs w:val="20"/>
        </w:rPr>
      </w:pPr>
    </w:p>
    <w:p w:rsidR="00413760" w:rsidRPr="004D7256" w:rsidRDefault="00413760" w:rsidP="00413760">
      <w:pPr>
        <w:spacing w:before="100" w:beforeAutospacing="1" w:after="100" w:afterAutospacing="1"/>
      </w:pPr>
      <w:r>
        <w:rPr>
          <w:b/>
          <w:sz w:val="28"/>
          <w:szCs w:val="28"/>
        </w:rPr>
        <w:t>На тему</w:t>
      </w:r>
      <w:r w:rsidRPr="002507ED">
        <w:rPr>
          <w:b/>
          <w:sz w:val="28"/>
          <w:szCs w:val="28"/>
        </w:rPr>
        <w:t>________</w:t>
      </w:r>
      <w:r w:rsidRPr="00F96979">
        <w:t xml:space="preserve"> </w:t>
      </w:r>
      <w:r w:rsidRPr="004D7256">
        <w:rPr>
          <w:b/>
          <w:bCs/>
        </w:rPr>
        <w:t>Разработка информационной системы учета договоров страхования</w:t>
      </w:r>
    </w:p>
    <w:p w:rsidR="00413760" w:rsidRPr="002507ED" w:rsidRDefault="00413760" w:rsidP="00413760">
      <w:pPr>
        <w:adjustRightInd w:val="0"/>
        <w:jc w:val="center"/>
        <w:rPr>
          <w:b/>
          <w:sz w:val="28"/>
          <w:szCs w:val="28"/>
        </w:rPr>
      </w:pPr>
      <w:r w:rsidRPr="002507ED">
        <w:rPr>
          <w:b/>
          <w:sz w:val="28"/>
          <w:szCs w:val="28"/>
        </w:rPr>
        <w:t>__________</w:t>
      </w:r>
      <w:r>
        <w:rPr>
          <w:b/>
          <w:sz w:val="28"/>
          <w:szCs w:val="28"/>
        </w:rPr>
        <w:t>______</w:t>
      </w:r>
      <w:r w:rsidRPr="002507ED">
        <w:rPr>
          <w:b/>
          <w:sz w:val="28"/>
          <w:szCs w:val="28"/>
        </w:rPr>
        <w:t>_____________________________</w:t>
      </w:r>
    </w:p>
    <w:p w:rsidR="00413760" w:rsidRPr="002507ED" w:rsidRDefault="00413760" w:rsidP="00413760">
      <w:pPr>
        <w:adjustRightInd w:val="0"/>
        <w:jc w:val="center"/>
        <w:rPr>
          <w:sz w:val="28"/>
          <w:szCs w:val="28"/>
          <w:vertAlign w:val="superscript"/>
        </w:rPr>
      </w:pPr>
      <w:r w:rsidRPr="002507ED">
        <w:rPr>
          <w:sz w:val="28"/>
          <w:szCs w:val="28"/>
          <w:vertAlign w:val="superscript"/>
        </w:rPr>
        <w:t>(</w:t>
      </w:r>
      <w:r>
        <w:rPr>
          <w:sz w:val="28"/>
          <w:szCs w:val="28"/>
          <w:vertAlign w:val="superscript"/>
        </w:rPr>
        <w:t>наименование темы</w:t>
      </w:r>
      <w:r w:rsidRPr="002507ED">
        <w:rPr>
          <w:sz w:val="28"/>
          <w:szCs w:val="28"/>
          <w:vertAlign w:val="superscript"/>
        </w:rPr>
        <w:t xml:space="preserve">) </w:t>
      </w:r>
    </w:p>
    <w:p w:rsidR="00413760" w:rsidRDefault="00413760" w:rsidP="00413760">
      <w:pPr>
        <w:adjustRightInd w:val="0"/>
        <w:jc w:val="center"/>
        <w:rPr>
          <w:sz w:val="20"/>
          <w:szCs w:val="20"/>
        </w:rPr>
      </w:pPr>
    </w:p>
    <w:p w:rsidR="00413760" w:rsidRPr="002507ED" w:rsidRDefault="00413760" w:rsidP="00413760">
      <w:pPr>
        <w:adjustRightInd w:val="0"/>
        <w:jc w:val="center"/>
        <w:rPr>
          <w:b/>
          <w:sz w:val="28"/>
          <w:szCs w:val="28"/>
        </w:rPr>
      </w:pPr>
      <w:r>
        <w:rPr>
          <w:b/>
          <w:sz w:val="28"/>
          <w:szCs w:val="28"/>
        </w:rPr>
        <w:t xml:space="preserve">По дисциплине </w:t>
      </w:r>
      <w:r>
        <w:rPr>
          <w:b/>
          <w:sz w:val="28"/>
          <w:szCs w:val="28"/>
          <w:u w:val="single"/>
        </w:rPr>
        <w:t>«Управление и автоматизация баз данных»</w:t>
      </w:r>
    </w:p>
    <w:p w:rsidR="00413760" w:rsidRPr="002507ED" w:rsidRDefault="00413760" w:rsidP="00413760">
      <w:pPr>
        <w:adjustRightInd w:val="0"/>
        <w:jc w:val="center"/>
        <w:rPr>
          <w:sz w:val="28"/>
          <w:szCs w:val="28"/>
          <w:vertAlign w:val="superscript"/>
        </w:rPr>
      </w:pPr>
      <w:r w:rsidRPr="002507ED">
        <w:rPr>
          <w:sz w:val="28"/>
          <w:szCs w:val="28"/>
          <w:vertAlign w:val="superscript"/>
        </w:rPr>
        <w:t>(</w:t>
      </w:r>
      <w:r>
        <w:rPr>
          <w:sz w:val="28"/>
          <w:szCs w:val="28"/>
          <w:vertAlign w:val="superscript"/>
        </w:rPr>
        <w:t>наименование дисциплины</w:t>
      </w:r>
      <w:r w:rsidRPr="002507ED">
        <w:rPr>
          <w:sz w:val="28"/>
          <w:szCs w:val="28"/>
          <w:vertAlign w:val="superscript"/>
        </w:rPr>
        <w:t xml:space="preserve">) </w:t>
      </w:r>
    </w:p>
    <w:p w:rsidR="00413760" w:rsidRDefault="00413760" w:rsidP="00413760">
      <w:pPr>
        <w:adjustRightInd w:val="0"/>
        <w:jc w:val="center"/>
        <w:rPr>
          <w:sz w:val="20"/>
          <w:szCs w:val="20"/>
        </w:rPr>
      </w:pPr>
    </w:p>
    <w:p w:rsidR="00413760" w:rsidRPr="00FF2CD7" w:rsidRDefault="00413760" w:rsidP="00413760">
      <w:pPr>
        <w:jc w:val="center"/>
      </w:pPr>
    </w:p>
    <w:tbl>
      <w:tblPr>
        <w:tblW w:w="5000" w:type="pct"/>
        <w:tblLook w:val="0000" w:firstRow="0" w:lastRow="0" w:firstColumn="0" w:lastColumn="0" w:noHBand="0" w:noVBand="0"/>
      </w:tblPr>
      <w:tblGrid>
        <w:gridCol w:w="2826"/>
        <w:gridCol w:w="3915"/>
        <w:gridCol w:w="533"/>
        <w:gridCol w:w="2931"/>
      </w:tblGrid>
      <w:tr w:rsidR="00413760" w:rsidRPr="00796524" w:rsidTr="00B73AC1">
        <w:trPr>
          <w:trHeight w:val="629"/>
        </w:trPr>
        <w:tc>
          <w:tcPr>
            <w:tcW w:w="1384" w:type="pct"/>
            <w:shd w:val="clear" w:color="auto" w:fill="auto"/>
            <w:noWrap/>
            <w:vAlign w:val="bottom"/>
          </w:tcPr>
          <w:p w:rsidR="00413760" w:rsidRPr="00796524" w:rsidRDefault="00413760" w:rsidP="00B73AC1">
            <w:pPr>
              <w:jc w:val="right"/>
              <w:rPr>
                <w:sz w:val="26"/>
                <w:szCs w:val="26"/>
              </w:rPr>
            </w:pPr>
            <w:r w:rsidRPr="00796524">
              <w:rPr>
                <w:sz w:val="26"/>
                <w:szCs w:val="26"/>
              </w:rPr>
              <w:t xml:space="preserve">Обучающийся </w:t>
            </w:r>
          </w:p>
        </w:tc>
        <w:tc>
          <w:tcPr>
            <w:tcW w:w="1918" w:type="pct"/>
            <w:tcBorders>
              <w:bottom w:val="single" w:sz="4" w:space="0" w:color="auto"/>
            </w:tcBorders>
            <w:shd w:val="clear" w:color="auto" w:fill="auto"/>
            <w:noWrap/>
            <w:vAlign w:val="bottom"/>
          </w:tcPr>
          <w:p w:rsidR="00413760" w:rsidRPr="00F96979" w:rsidRDefault="00413760" w:rsidP="00B73AC1">
            <w:pPr>
              <w:jc w:val="center"/>
              <w:rPr>
                <w:iCs/>
                <w:sz w:val="28"/>
                <w:szCs w:val="28"/>
              </w:rPr>
            </w:pPr>
            <w:r>
              <w:rPr>
                <w:iCs/>
                <w:sz w:val="28"/>
                <w:szCs w:val="28"/>
              </w:rPr>
              <w:t>Ощепков Даниил Алексеевич</w:t>
            </w:r>
          </w:p>
        </w:tc>
        <w:tc>
          <w:tcPr>
            <w:tcW w:w="261" w:type="pct"/>
            <w:shd w:val="clear" w:color="auto" w:fill="auto"/>
            <w:noWrap/>
            <w:vAlign w:val="bottom"/>
          </w:tcPr>
          <w:p w:rsidR="00413760" w:rsidRPr="00796524" w:rsidRDefault="00413760" w:rsidP="00B73AC1">
            <w:pPr>
              <w:ind w:firstLineChars="100" w:firstLine="240"/>
              <w:rPr>
                <w:iCs/>
              </w:rPr>
            </w:pPr>
            <w:r w:rsidRPr="00796524">
              <w:rPr>
                <w:iCs/>
              </w:rPr>
              <w:t> </w:t>
            </w:r>
          </w:p>
        </w:tc>
        <w:tc>
          <w:tcPr>
            <w:tcW w:w="1436" w:type="pct"/>
            <w:shd w:val="clear" w:color="auto" w:fill="auto"/>
            <w:noWrap/>
            <w:vAlign w:val="bottom"/>
          </w:tcPr>
          <w:p w:rsidR="00413760" w:rsidRPr="00796524" w:rsidRDefault="00413760" w:rsidP="00B73AC1">
            <w:pPr>
              <w:jc w:val="center"/>
              <w:rPr>
                <w:b/>
                <w:iCs/>
                <w:sz w:val="28"/>
                <w:szCs w:val="28"/>
              </w:rPr>
            </w:pPr>
            <w:r w:rsidRPr="00796524">
              <w:rPr>
                <w:b/>
                <w:iCs/>
                <w:sz w:val="28"/>
                <w:szCs w:val="28"/>
              </w:rPr>
              <w:t>_____________</w:t>
            </w:r>
          </w:p>
        </w:tc>
      </w:tr>
      <w:tr w:rsidR="00413760" w:rsidRPr="00796524" w:rsidTr="00B73AC1">
        <w:trPr>
          <w:trHeight w:val="195"/>
        </w:trPr>
        <w:tc>
          <w:tcPr>
            <w:tcW w:w="1384" w:type="pct"/>
            <w:shd w:val="clear" w:color="auto" w:fill="auto"/>
            <w:noWrap/>
            <w:vAlign w:val="bottom"/>
          </w:tcPr>
          <w:p w:rsidR="00413760" w:rsidRPr="00796524" w:rsidRDefault="00413760" w:rsidP="00B73AC1">
            <w:pPr>
              <w:jc w:val="right"/>
              <w:rPr>
                <w:sz w:val="26"/>
                <w:szCs w:val="26"/>
              </w:rPr>
            </w:pPr>
          </w:p>
        </w:tc>
        <w:tc>
          <w:tcPr>
            <w:tcW w:w="1918" w:type="pct"/>
            <w:tcBorders>
              <w:top w:val="single" w:sz="4" w:space="0" w:color="auto"/>
            </w:tcBorders>
            <w:shd w:val="clear" w:color="auto" w:fill="auto"/>
            <w:noWrap/>
          </w:tcPr>
          <w:p w:rsidR="00413760" w:rsidRPr="00796524" w:rsidRDefault="00413760" w:rsidP="00B73AC1">
            <w:pPr>
              <w:jc w:val="center"/>
              <w:rPr>
                <w:iCs/>
                <w:sz w:val="14"/>
                <w:szCs w:val="14"/>
              </w:rPr>
            </w:pPr>
            <w:r w:rsidRPr="00796524">
              <w:rPr>
                <w:iCs/>
                <w:sz w:val="14"/>
                <w:szCs w:val="14"/>
              </w:rPr>
              <w:t>(Ф.И.О. полностью)</w:t>
            </w:r>
          </w:p>
        </w:tc>
        <w:tc>
          <w:tcPr>
            <w:tcW w:w="261" w:type="pct"/>
            <w:shd w:val="clear" w:color="auto" w:fill="auto"/>
            <w:noWrap/>
          </w:tcPr>
          <w:p w:rsidR="00413760" w:rsidRPr="00796524" w:rsidRDefault="00413760" w:rsidP="00B73AC1">
            <w:pPr>
              <w:jc w:val="center"/>
              <w:rPr>
                <w:iCs/>
                <w:sz w:val="14"/>
                <w:szCs w:val="14"/>
              </w:rPr>
            </w:pPr>
          </w:p>
        </w:tc>
        <w:tc>
          <w:tcPr>
            <w:tcW w:w="1436" w:type="pct"/>
            <w:shd w:val="clear" w:color="auto" w:fill="auto"/>
            <w:noWrap/>
          </w:tcPr>
          <w:p w:rsidR="00413760" w:rsidRPr="00796524" w:rsidRDefault="00413760" w:rsidP="00B73AC1">
            <w:pPr>
              <w:jc w:val="center"/>
              <w:rPr>
                <w:iCs/>
                <w:sz w:val="14"/>
                <w:szCs w:val="14"/>
              </w:rPr>
            </w:pPr>
            <w:r w:rsidRPr="00796524">
              <w:rPr>
                <w:iCs/>
                <w:sz w:val="14"/>
                <w:szCs w:val="14"/>
              </w:rPr>
              <w:t>(подпись)</w:t>
            </w:r>
          </w:p>
        </w:tc>
      </w:tr>
    </w:tbl>
    <w:p w:rsidR="00413760" w:rsidRDefault="00413760" w:rsidP="00413760">
      <w:pPr>
        <w:jc w:val="center"/>
        <w:rPr>
          <w:b/>
        </w:rPr>
      </w:pPr>
    </w:p>
    <w:p w:rsidR="00413760" w:rsidRDefault="00413760" w:rsidP="00413760">
      <w:pPr>
        <w:jc w:val="center"/>
        <w:rPr>
          <w:b/>
        </w:rPr>
      </w:pPr>
    </w:p>
    <w:p w:rsidR="00413760" w:rsidRDefault="00413760" w:rsidP="00413760">
      <w:pPr>
        <w:jc w:val="center"/>
        <w:rPr>
          <w:b/>
        </w:rPr>
      </w:pPr>
    </w:p>
    <w:p w:rsidR="00413760" w:rsidRDefault="00413760" w:rsidP="00413760">
      <w:pPr>
        <w:jc w:val="center"/>
        <w:rPr>
          <w:b/>
        </w:rPr>
      </w:pPr>
    </w:p>
    <w:p w:rsidR="00413760" w:rsidRDefault="00413760" w:rsidP="00413760">
      <w:pPr>
        <w:jc w:val="center"/>
        <w:rPr>
          <w:b/>
        </w:rPr>
      </w:pPr>
    </w:p>
    <w:p w:rsidR="00413760" w:rsidRDefault="00413760" w:rsidP="00413760">
      <w:pPr>
        <w:jc w:val="center"/>
        <w:rPr>
          <w:b/>
        </w:rPr>
      </w:pPr>
    </w:p>
    <w:p w:rsidR="00413760" w:rsidRDefault="00413760" w:rsidP="00413760">
      <w:pPr>
        <w:jc w:val="center"/>
        <w:rPr>
          <w:b/>
        </w:rPr>
      </w:pPr>
    </w:p>
    <w:p w:rsidR="00413760" w:rsidRDefault="00413760" w:rsidP="00413760">
      <w:pPr>
        <w:jc w:val="center"/>
        <w:rPr>
          <w:b/>
        </w:rPr>
      </w:pPr>
    </w:p>
    <w:p w:rsidR="00413760" w:rsidRDefault="00413760" w:rsidP="00413760">
      <w:pPr>
        <w:jc w:val="center"/>
        <w:rPr>
          <w:b/>
        </w:rPr>
      </w:pPr>
    </w:p>
    <w:p w:rsidR="00413760" w:rsidRDefault="00413760" w:rsidP="00413760">
      <w:pPr>
        <w:jc w:val="center"/>
        <w:rPr>
          <w:b/>
        </w:rPr>
      </w:pPr>
    </w:p>
    <w:p w:rsidR="00413760" w:rsidRDefault="00413760" w:rsidP="00413760">
      <w:pPr>
        <w:jc w:val="center"/>
        <w:rPr>
          <w:b/>
        </w:rPr>
      </w:pPr>
    </w:p>
    <w:p w:rsidR="00413760" w:rsidRDefault="00413760" w:rsidP="00413760">
      <w:pPr>
        <w:jc w:val="center"/>
        <w:rPr>
          <w:b/>
        </w:rPr>
      </w:pPr>
    </w:p>
    <w:p w:rsidR="00413760" w:rsidRDefault="00413760" w:rsidP="00413760">
      <w:pPr>
        <w:jc w:val="center"/>
        <w:rPr>
          <w:b/>
        </w:rPr>
      </w:pPr>
    </w:p>
    <w:p w:rsidR="00413760" w:rsidRDefault="00413760" w:rsidP="00413760">
      <w:pPr>
        <w:jc w:val="center"/>
        <w:rPr>
          <w:b/>
        </w:rPr>
      </w:pPr>
    </w:p>
    <w:p w:rsidR="00413760" w:rsidRPr="008B2632" w:rsidRDefault="00413760" w:rsidP="00413760">
      <w:pPr>
        <w:jc w:val="center"/>
        <w:rPr>
          <w:b/>
        </w:rPr>
      </w:pPr>
    </w:p>
    <w:p w:rsidR="00903B62" w:rsidRDefault="00903B62" w:rsidP="00903B62">
      <w:pPr>
        <w:pStyle w:val="a4"/>
        <w:spacing w:before="0" w:after="0" w:line="360" w:lineRule="auto"/>
        <w:jc w:val="center"/>
        <w:rPr>
          <w:rFonts w:eastAsia="Calibri"/>
          <w:color w:val="292929"/>
          <w:sz w:val="28"/>
          <w:szCs w:val="28"/>
          <w:shd w:val="clear" w:color="auto" w:fill="FFFFFF"/>
          <w:lang w:eastAsia="en-US"/>
        </w:rPr>
      </w:pPr>
    </w:p>
    <w:p w:rsidR="00903B62" w:rsidRDefault="00903B62" w:rsidP="00903B62">
      <w:pPr>
        <w:pStyle w:val="a4"/>
        <w:spacing w:before="0" w:after="0" w:line="360" w:lineRule="auto"/>
        <w:jc w:val="center"/>
        <w:rPr>
          <w:rFonts w:eastAsia="Calibri"/>
          <w:b/>
          <w:bCs/>
          <w:color w:val="292929"/>
          <w:sz w:val="28"/>
          <w:szCs w:val="28"/>
          <w:shd w:val="clear" w:color="auto" w:fill="FFFFFF"/>
          <w:lang w:eastAsia="en-US"/>
        </w:rPr>
      </w:pPr>
      <w:r>
        <w:rPr>
          <w:rFonts w:eastAsia="Calibri"/>
          <w:b/>
          <w:bCs/>
          <w:color w:val="292929"/>
          <w:sz w:val="28"/>
          <w:szCs w:val="28"/>
          <w:shd w:val="clear" w:color="auto" w:fill="FFFFFF"/>
          <w:lang w:eastAsia="en-US"/>
        </w:rPr>
        <w:t xml:space="preserve">Москва </w:t>
      </w:r>
      <w:r>
        <w:rPr>
          <w:rFonts w:eastAsia="Calibri"/>
          <w:b/>
          <w:bCs/>
          <w:color w:val="292929"/>
          <w:sz w:val="28"/>
          <w:szCs w:val="28"/>
          <w:shd w:val="clear" w:color="auto" w:fill="FFFFFF"/>
          <w:lang w:eastAsia="en-US"/>
        </w:rPr>
        <w:fldChar w:fldCharType="begin"/>
      </w:r>
      <w:r>
        <w:rPr>
          <w:rFonts w:eastAsia="Calibri"/>
          <w:b/>
          <w:bCs/>
          <w:color w:val="292929"/>
          <w:sz w:val="28"/>
          <w:szCs w:val="28"/>
          <w:shd w:val="clear" w:color="auto" w:fill="FFFFFF"/>
          <w:lang w:eastAsia="en-US"/>
        </w:rPr>
        <w:instrText xml:space="preserve"> TIME \@"yyyy" </w:instrText>
      </w:r>
      <w:r>
        <w:rPr>
          <w:rFonts w:eastAsia="Calibri"/>
          <w:b/>
          <w:bCs/>
          <w:color w:val="292929"/>
          <w:sz w:val="28"/>
          <w:szCs w:val="28"/>
          <w:shd w:val="clear" w:color="auto" w:fill="FFFFFF"/>
          <w:lang w:eastAsia="en-US"/>
        </w:rPr>
        <w:fldChar w:fldCharType="separate"/>
      </w:r>
      <w:r>
        <w:rPr>
          <w:rFonts w:eastAsia="Calibri"/>
          <w:b/>
          <w:bCs/>
          <w:noProof/>
          <w:color w:val="292929"/>
          <w:sz w:val="28"/>
          <w:szCs w:val="28"/>
          <w:shd w:val="clear" w:color="auto" w:fill="FFFFFF"/>
          <w:lang w:eastAsia="en-US"/>
        </w:rPr>
        <w:t>2025</w:t>
      </w:r>
      <w:r>
        <w:rPr>
          <w:rFonts w:eastAsia="Calibri"/>
          <w:b/>
          <w:bCs/>
          <w:color w:val="292929"/>
          <w:sz w:val="28"/>
          <w:szCs w:val="28"/>
          <w:shd w:val="clear" w:color="auto" w:fill="FFFFFF"/>
          <w:lang w:eastAsia="en-US"/>
        </w:rPr>
        <w:fldChar w:fldCharType="end"/>
      </w:r>
    </w:p>
    <w:p w:rsidR="001704EF" w:rsidRDefault="001704EF" w:rsidP="004D7256">
      <w:pPr>
        <w:spacing w:before="100" w:beforeAutospacing="1" w:after="100" w:afterAutospacing="1"/>
        <w:outlineLvl w:val="2"/>
        <w:rPr>
          <w:b/>
          <w:bCs/>
          <w:sz w:val="27"/>
          <w:szCs w:val="27"/>
        </w:rPr>
      </w:pPr>
    </w:p>
    <w:p w:rsidR="004D7256" w:rsidRPr="004D7256" w:rsidRDefault="004D7256" w:rsidP="004D7256">
      <w:pPr>
        <w:spacing w:before="100" w:beforeAutospacing="1" w:after="100" w:afterAutospacing="1"/>
        <w:outlineLvl w:val="2"/>
        <w:rPr>
          <w:b/>
          <w:bCs/>
          <w:sz w:val="27"/>
          <w:szCs w:val="27"/>
        </w:rPr>
      </w:pPr>
      <w:r w:rsidRPr="004D7256">
        <w:rPr>
          <w:b/>
          <w:bCs/>
          <w:sz w:val="27"/>
          <w:szCs w:val="27"/>
        </w:rPr>
        <w:t>Тема курсовой работы:</w:t>
      </w:r>
    </w:p>
    <w:p w:rsidR="004D7256" w:rsidRPr="004D7256" w:rsidRDefault="004D7256" w:rsidP="004D7256">
      <w:pPr>
        <w:spacing w:before="100" w:beforeAutospacing="1" w:after="100" w:afterAutospacing="1"/>
      </w:pPr>
      <w:r w:rsidRPr="004D7256">
        <w:rPr>
          <w:b/>
          <w:bCs/>
        </w:rPr>
        <w:t>Разработка информационной системы учета договоров страхования</w:t>
      </w:r>
    </w:p>
    <w:p w:rsidR="004D7256" w:rsidRPr="004D7256" w:rsidRDefault="007E0775" w:rsidP="004D7256">
      <w:r>
        <w:rPr>
          <w:noProof/>
        </w:rPr>
      </w:r>
      <w:r>
        <w:pict w14:anchorId="769254AF">
          <v:rect id="Прямоугольник 52" o:spid="_x0000_s1035" style="width:510.2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" filled="f">
            <o:lock v:ext="edit" aspectratio="t"/>
            <w10:anchorlock/>
          </v:rect>
        </w:pict>
      </w:r>
    </w:p>
    <w:p w:rsidR="004D7256" w:rsidRPr="004D7256" w:rsidRDefault="004D7256" w:rsidP="004D7256">
      <w:pPr>
        <w:spacing w:before="100" w:beforeAutospacing="1" w:after="100" w:afterAutospacing="1"/>
        <w:outlineLvl w:val="2"/>
        <w:rPr>
          <w:b/>
          <w:bCs/>
          <w:sz w:val="27"/>
          <w:szCs w:val="27"/>
        </w:rPr>
      </w:pPr>
      <w:r w:rsidRPr="004D7256">
        <w:rPr>
          <w:b/>
          <w:bCs/>
          <w:sz w:val="27"/>
          <w:szCs w:val="27"/>
        </w:rPr>
        <w:t>Структура курсовой работы</w:t>
      </w:r>
    </w:p>
    <w:p w:rsidR="004D7256" w:rsidRPr="004D7256" w:rsidRDefault="004D7256" w:rsidP="004D7256">
      <w:pPr>
        <w:spacing w:before="100" w:beforeAutospacing="1" w:after="100" w:afterAutospacing="1"/>
        <w:outlineLvl w:val="3"/>
        <w:rPr>
          <w:b/>
          <w:bCs/>
        </w:rPr>
      </w:pPr>
      <w:r w:rsidRPr="004D7256">
        <w:rPr>
          <w:b/>
          <w:bCs/>
        </w:rPr>
        <w:t>Введение</w:t>
      </w:r>
    </w:p>
    <w:p w:rsidR="004D7256" w:rsidRPr="004D7256" w:rsidRDefault="004D7256" w:rsidP="004D7256">
      <w:pPr>
        <w:numPr>
          <w:ilvl w:val="0"/>
          <w:numId w:val="1"/>
        </w:numPr>
        <w:spacing w:before="100" w:beforeAutospacing="1" w:after="100" w:afterAutospacing="1"/>
      </w:pPr>
      <w:r w:rsidRPr="004D7256">
        <w:t>Обоснование выбора темы.</w:t>
      </w:r>
    </w:p>
    <w:p w:rsidR="004D7256" w:rsidRPr="004D7256" w:rsidRDefault="004D7256" w:rsidP="004D7256">
      <w:pPr>
        <w:numPr>
          <w:ilvl w:val="0"/>
          <w:numId w:val="1"/>
        </w:numPr>
        <w:spacing w:before="100" w:beforeAutospacing="1" w:after="100" w:afterAutospacing="1"/>
      </w:pPr>
      <w:r w:rsidRPr="004D7256">
        <w:t>Актуальность автоматизации учета страховых договоров.</w:t>
      </w:r>
    </w:p>
    <w:p w:rsidR="004D7256" w:rsidRPr="004D7256" w:rsidRDefault="004D7256" w:rsidP="004D7256">
      <w:pPr>
        <w:numPr>
          <w:ilvl w:val="0"/>
          <w:numId w:val="1"/>
        </w:numPr>
        <w:spacing w:before="100" w:beforeAutospacing="1" w:after="100" w:afterAutospacing="1"/>
      </w:pPr>
      <w:r w:rsidRPr="004D7256">
        <w:t>Цель и задачи курсовой работы.</w:t>
      </w:r>
    </w:p>
    <w:p w:rsidR="004D7256" w:rsidRPr="004D7256" w:rsidRDefault="004D7256" w:rsidP="004D7256">
      <w:pPr>
        <w:numPr>
          <w:ilvl w:val="0"/>
          <w:numId w:val="1"/>
        </w:numPr>
        <w:spacing w:before="100" w:beforeAutospacing="1" w:after="100" w:afterAutospacing="1"/>
      </w:pPr>
      <w:r w:rsidRPr="004D7256">
        <w:t>Объект и предмет исследования.</w:t>
      </w:r>
    </w:p>
    <w:p w:rsidR="004D7256" w:rsidRPr="004D7256" w:rsidRDefault="004D7256" w:rsidP="004D7256">
      <w:pPr>
        <w:spacing w:before="100" w:beforeAutospacing="1" w:after="100" w:afterAutospacing="1"/>
        <w:outlineLvl w:val="3"/>
        <w:rPr>
          <w:b/>
          <w:bCs/>
        </w:rPr>
      </w:pPr>
      <w:r w:rsidRPr="004D7256">
        <w:rPr>
          <w:b/>
          <w:bCs/>
        </w:rPr>
        <w:t>Глава 1. Анализ предметной области</w:t>
      </w:r>
    </w:p>
    <w:p w:rsidR="004D7256" w:rsidRPr="004D7256" w:rsidRDefault="004D7256" w:rsidP="004D7256">
      <w:pPr>
        <w:numPr>
          <w:ilvl w:val="0"/>
          <w:numId w:val="2"/>
        </w:numPr>
        <w:spacing w:before="100" w:beforeAutospacing="1" w:after="100" w:afterAutospacing="1"/>
      </w:pPr>
      <w:r w:rsidRPr="004D7256">
        <w:t>Характеристика деятельности страховой компании.</w:t>
      </w:r>
    </w:p>
    <w:p w:rsidR="004D7256" w:rsidRPr="004D7256" w:rsidRDefault="004D7256" w:rsidP="004D7256">
      <w:pPr>
        <w:numPr>
          <w:ilvl w:val="0"/>
          <w:numId w:val="2"/>
        </w:numPr>
        <w:spacing w:before="100" w:beforeAutospacing="1" w:after="100" w:afterAutospacing="1"/>
      </w:pPr>
      <w:r w:rsidRPr="004D7256">
        <w:t>Проблемы текущей системы учета (Excel, дублирование данных, задержки).</w:t>
      </w:r>
    </w:p>
    <w:p w:rsidR="004D7256" w:rsidRPr="004D7256" w:rsidRDefault="004D7256" w:rsidP="004D7256">
      <w:pPr>
        <w:numPr>
          <w:ilvl w:val="0"/>
          <w:numId w:val="2"/>
        </w:numPr>
        <w:spacing w:before="100" w:beforeAutospacing="1" w:after="100" w:afterAutospacing="1"/>
      </w:pPr>
      <w:r w:rsidRPr="004D7256">
        <w:t>Требования регуляторов (ЦБ РФ).</w:t>
      </w:r>
    </w:p>
    <w:p w:rsidR="004D7256" w:rsidRPr="004D7256" w:rsidRDefault="004D7256" w:rsidP="004D7256">
      <w:pPr>
        <w:numPr>
          <w:ilvl w:val="0"/>
          <w:numId w:val="2"/>
        </w:numPr>
        <w:spacing w:before="100" w:beforeAutospacing="1" w:after="100" w:afterAutospacing="1"/>
      </w:pPr>
      <w:r w:rsidRPr="004D7256">
        <w:t>Обоснование необходимости автоматизации.</w:t>
      </w:r>
    </w:p>
    <w:p w:rsidR="004D7256" w:rsidRPr="004D7256" w:rsidRDefault="004D7256" w:rsidP="004D7256">
      <w:pPr>
        <w:spacing w:before="100" w:beforeAutospacing="1" w:after="100" w:afterAutospacing="1"/>
        <w:outlineLvl w:val="3"/>
        <w:rPr>
          <w:b/>
          <w:bCs/>
        </w:rPr>
      </w:pPr>
      <w:r w:rsidRPr="004D7256">
        <w:rPr>
          <w:b/>
          <w:bCs/>
        </w:rPr>
        <w:t>Глава 2. Проектирование системы учета договоров страхования (на основе ЛР2)</w:t>
      </w:r>
    </w:p>
    <w:p w:rsidR="004D7256" w:rsidRPr="004D7256" w:rsidRDefault="004D7256" w:rsidP="004D7256">
      <w:pPr>
        <w:numPr>
          <w:ilvl w:val="0"/>
          <w:numId w:val="3"/>
        </w:numPr>
        <w:spacing w:before="100" w:beforeAutospacing="1" w:after="100" w:afterAutospacing="1"/>
      </w:pPr>
      <w:r w:rsidRPr="004D7256">
        <w:t>Назначение и цели СУДС.</w:t>
      </w:r>
    </w:p>
    <w:p w:rsidR="004D7256" w:rsidRPr="004D7256" w:rsidRDefault="004D7256" w:rsidP="004D7256">
      <w:pPr>
        <w:numPr>
          <w:ilvl w:val="0"/>
          <w:numId w:val="3"/>
        </w:numPr>
        <w:spacing w:before="100" w:beforeAutospacing="1" w:after="100" w:afterAutospacing="1"/>
      </w:pPr>
      <w:r w:rsidRPr="004D7256">
        <w:t>Описание архитектуры системы.</w:t>
      </w:r>
    </w:p>
    <w:p w:rsidR="004D7256" w:rsidRPr="004D7256" w:rsidRDefault="004D7256" w:rsidP="004D7256">
      <w:pPr>
        <w:numPr>
          <w:ilvl w:val="0"/>
          <w:numId w:val="3"/>
        </w:numPr>
        <w:spacing w:before="100" w:beforeAutospacing="1" w:after="100" w:afterAutospacing="1"/>
      </w:pPr>
      <w:r w:rsidRPr="004D7256">
        <w:t>Функциональные модули:</w:t>
      </w:r>
    </w:p>
    <w:p w:rsidR="004D7256" w:rsidRPr="004D7256" w:rsidRDefault="004D7256" w:rsidP="004D7256">
      <w:pPr>
        <w:numPr>
          <w:ilvl w:val="1"/>
          <w:numId w:val="3"/>
        </w:numPr>
        <w:spacing w:before="100" w:beforeAutospacing="1" w:after="100" w:afterAutospacing="1"/>
      </w:pPr>
      <w:r w:rsidRPr="004D7256">
        <w:t>Регистрация договоров.</w:t>
      </w:r>
    </w:p>
    <w:p w:rsidR="004D7256" w:rsidRPr="004D7256" w:rsidRDefault="004D7256" w:rsidP="004D7256">
      <w:pPr>
        <w:numPr>
          <w:ilvl w:val="1"/>
          <w:numId w:val="3"/>
        </w:numPr>
        <w:spacing w:before="100" w:beforeAutospacing="1" w:after="100" w:afterAutospacing="1"/>
      </w:pPr>
      <w:r w:rsidRPr="004D7256">
        <w:t>Управление филиалами.</w:t>
      </w:r>
    </w:p>
    <w:p w:rsidR="004D7256" w:rsidRPr="004D7256" w:rsidRDefault="004D7256" w:rsidP="004D7256">
      <w:pPr>
        <w:numPr>
          <w:ilvl w:val="1"/>
          <w:numId w:val="3"/>
        </w:numPr>
        <w:spacing w:before="100" w:beforeAutospacing="1" w:after="100" w:afterAutospacing="1"/>
      </w:pPr>
      <w:r w:rsidRPr="004D7256">
        <w:t>Управление видами страхования.</w:t>
      </w:r>
    </w:p>
    <w:p w:rsidR="004D7256" w:rsidRPr="004D7256" w:rsidRDefault="004D7256" w:rsidP="004D7256">
      <w:pPr>
        <w:numPr>
          <w:ilvl w:val="1"/>
          <w:numId w:val="3"/>
        </w:numPr>
        <w:spacing w:before="100" w:beforeAutospacing="1" w:after="100" w:afterAutospacing="1"/>
      </w:pPr>
      <w:r w:rsidRPr="004D7256">
        <w:t>Формирование отчетов.</w:t>
      </w:r>
    </w:p>
    <w:p w:rsidR="004D7256" w:rsidRPr="004D7256" w:rsidRDefault="004D7256" w:rsidP="004D7256">
      <w:pPr>
        <w:numPr>
          <w:ilvl w:val="0"/>
          <w:numId w:val="3"/>
        </w:numPr>
        <w:spacing w:before="100" w:beforeAutospacing="1" w:after="100" w:afterAutospacing="1"/>
      </w:pPr>
      <w:r w:rsidRPr="004D7256">
        <w:t>Нефункциональные требования:</w:t>
      </w:r>
    </w:p>
    <w:p w:rsidR="004D7256" w:rsidRPr="004D7256" w:rsidRDefault="004D7256" w:rsidP="004D7256">
      <w:pPr>
        <w:numPr>
          <w:ilvl w:val="1"/>
          <w:numId w:val="3"/>
        </w:numPr>
        <w:spacing w:before="100" w:beforeAutospacing="1" w:after="100" w:afterAutospacing="1"/>
      </w:pPr>
      <w:r w:rsidRPr="004D7256">
        <w:t>Производительность, безопасность, совместимость.</w:t>
      </w:r>
    </w:p>
    <w:p w:rsidR="004D7256" w:rsidRPr="004D7256" w:rsidRDefault="004D7256" w:rsidP="004D7256">
      <w:pPr>
        <w:spacing w:before="100" w:beforeAutospacing="1" w:after="100" w:afterAutospacing="1"/>
        <w:outlineLvl w:val="3"/>
        <w:rPr>
          <w:b/>
          <w:bCs/>
        </w:rPr>
      </w:pPr>
      <w:r w:rsidRPr="004D7256">
        <w:rPr>
          <w:b/>
          <w:bCs/>
        </w:rPr>
        <w:t>Глава 3. Реализация компонентов системы (на основе ЛР3–ЛР9)</w:t>
      </w:r>
    </w:p>
    <w:p w:rsidR="004D7256" w:rsidRPr="004D7256" w:rsidRDefault="004D7256" w:rsidP="004D7256">
      <w:pPr>
        <w:numPr>
          <w:ilvl w:val="0"/>
          <w:numId w:val="4"/>
        </w:numPr>
        <w:spacing w:before="100" w:beforeAutospacing="1" w:after="100" w:afterAutospacing="1"/>
      </w:pPr>
      <w:r w:rsidRPr="004D7256">
        <w:t>Структура базы данных (таблицы: договоры, филиалы, виды).</w:t>
      </w:r>
    </w:p>
    <w:p w:rsidR="004D7256" w:rsidRPr="004D7256" w:rsidRDefault="004D7256" w:rsidP="004D7256">
      <w:pPr>
        <w:numPr>
          <w:ilvl w:val="0"/>
          <w:numId w:val="4"/>
        </w:numPr>
        <w:spacing w:before="100" w:beforeAutospacing="1" w:after="100" w:afterAutospacing="1"/>
      </w:pPr>
      <w:r w:rsidRPr="004D7256">
        <w:t>Основные SQL-запросы:</w:t>
      </w:r>
    </w:p>
    <w:p w:rsidR="004D7256" w:rsidRPr="004D7256" w:rsidRDefault="004D7256" w:rsidP="004D7256">
      <w:pPr>
        <w:numPr>
          <w:ilvl w:val="1"/>
          <w:numId w:val="4"/>
        </w:numPr>
        <w:spacing w:before="100" w:beforeAutospacing="1" w:after="100" w:afterAutospacing="1"/>
      </w:pPr>
      <w:r w:rsidRPr="004D7256">
        <w:t>Добавление/обновление записей.</w:t>
      </w:r>
    </w:p>
    <w:p w:rsidR="004D7256" w:rsidRPr="004D7256" w:rsidRDefault="004D7256" w:rsidP="004D7256">
      <w:pPr>
        <w:numPr>
          <w:ilvl w:val="1"/>
          <w:numId w:val="4"/>
        </w:numPr>
        <w:spacing w:before="100" w:beforeAutospacing="1" w:after="100" w:afterAutospacing="1"/>
      </w:pPr>
      <w:r w:rsidRPr="004D7256">
        <w:t>Расчёт страховой премии.</w:t>
      </w:r>
    </w:p>
    <w:p w:rsidR="004D7256" w:rsidRPr="004D7256" w:rsidRDefault="004D7256" w:rsidP="004D7256">
      <w:pPr>
        <w:numPr>
          <w:ilvl w:val="1"/>
          <w:numId w:val="4"/>
        </w:numPr>
        <w:spacing w:before="100" w:beforeAutospacing="1" w:after="100" w:afterAutospacing="1"/>
      </w:pPr>
      <w:r w:rsidRPr="004D7256">
        <w:t>Отчёты по филиалам и видам страхования.</w:t>
      </w:r>
    </w:p>
    <w:p w:rsidR="004D7256" w:rsidRPr="004D7256" w:rsidRDefault="004D7256" w:rsidP="004D7256">
      <w:pPr>
        <w:numPr>
          <w:ilvl w:val="0"/>
          <w:numId w:val="4"/>
        </w:numPr>
        <w:spacing w:before="100" w:beforeAutospacing="1" w:after="100" w:afterAutospacing="1"/>
      </w:pPr>
      <w:r w:rsidRPr="004D7256">
        <w:t>Фрагменты программного кода (если реализовано).</w:t>
      </w:r>
    </w:p>
    <w:p w:rsidR="004D7256" w:rsidRDefault="004D7256" w:rsidP="004D7256">
      <w:pPr>
        <w:numPr>
          <w:ilvl w:val="0"/>
          <w:numId w:val="4"/>
        </w:numPr>
        <w:spacing w:before="100" w:beforeAutospacing="1" w:after="100" w:afterAutospacing="1"/>
      </w:pPr>
      <w:r w:rsidRPr="004D7256">
        <w:t>Макеты пользовательского интерфейса (из приложений).</w:t>
      </w:r>
    </w:p>
    <w:p w:rsidR="00A95B67" w:rsidRDefault="00A95B67" w:rsidP="004D7256">
      <w:pPr>
        <w:numPr>
          <w:ilvl w:val="0"/>
          <w:numId w:val="4"/>
        </w:numPr>
        <w:spacing w:before="100" w:beforeAutospacing="1" w:after="100" w:afterAutospacing="1"/>
      </w:pPr>
      <w:r>
        <w:t>Архитектурный подход</w:t>
      </w:r>
    </w:p>
    <w:p w:rsidR="00A95B67" w:rsidRPr="004D7256" w:rsidRDefault="00A95B67" w:rsidP="004D7256">
      <w:pPr>
        <w:numPr>
          <w:ilvl w:val="0"/>
          <w:numId w:val="4"/>
        </w:numPr>
        <w:spacing w:before="100" w:beforeAutospacing="1" w:after="100" w:afterAutospacing="1"/>
      </w:pPr>
      <w:r>
        <w:lastRenderedPageBreak/>
        <w:t>Основные принципы реализации</w:t>
      </w:r>
    </w:p>
    <w:p w:rsidR="004D7256" w:rsidRPr="004D7256" w:rsidRDefault="004D7256" w:rsidP="004D7256">
      <w:pPr>
        <w:spacing w:before="100" w:beforeAutospacing="1" w:after="100" w:afterAutospacing="1"/>
        <w:outlineLvl w:val="3"/>
        <w:rPr>
          <w:b/>
          <w:bCs/>
        </w:rPr>
      </w:pPr>
      <w:r w:rsidRPr="004D7256">
        <w:rPr>
          <w:b/>
          <w:bCs/>
        </w:rPr>
        <w:t>Глава 4. Тестирование и внедрение (из ЛР6–ЛР8)</w:t>
      </w:r>
    </w:p>
    <w:p w:rsidR="004D7256" w:rsidRPr="004D7256" w:rsidRDefault="004D7256" w:rsidP="004D7256">
      <w:pPr>
        <w:numPr>
          <w:ilvl w:val="0"/>
          <w:numId w:val="5"/>
        </w:numPr>
        <w:spacing w:before="100" w:beforeAutospacing="1" w:after="100" w:afterAutospacing="1"/>
      </w:pPr>
      <w:r w:rsidRPr="004D7256">
        <w:t>Виды тестирования: модульное, интеграционное, приёмочное.</w:t>
      </w:r>
    </w:p>
    <w:p w:rsidR="004D7256" w:rsidRPr="004D7256" w:rsidRDefault="004D7256" w:rsidP="004D7256">
      <w:pPr>
        <w:numPr>
          <w:ilvl w:val="0"/>
          <w:numId w:val="5"/>
        </w:numPr>
        <w:spacing w:before="100" w:beforeAutospacing="1" w:after="100" w:afterAutospacing="1"/>
      </w:pPr>
      <w:r w:rsidRPr="004D7256">
        <w:t>Критерии успешности.</w:t>
      </w:r>
    </w:p>
    <w:p w:rsidR="004D7256" w:rsidRPr="004D7256" w:rsidRDefault="004D7256" w:rsidP="004D7256">
      <w:pPr>
        <w:numPr>
          <w:ilvl w:val="0"/>
          <w:numId w:val="5"/>
        </w:numPr>
        <w:spacing w:before="100" w:beforeAutospacing="1" w:after="100" w:afterAutospacing="1"/>
      </w:pPr>
      <w:r w:rsidRPr="004D7256">
        <w:t>Результаты тестирования.</w:t>
      </w:r>
    </w:p>
    <w:p w:rsidR="004D7256" w:rsidRDefault="004D7256" w:rsidP="004D7256">
      <w:pPr>
        <w:numPr>
          <w:ilvl w:val="0"/>
          <w:numId w:val="5"/>
        </w:numPr>
        <w:spacing w:before="100" w:beforeAutospacing="1" w:after="100" w:afterAutospacing="1"/>
      </w:pPr>
      <w:r w:rsidRPr="004D7256">
        <w:t>Этапы внедрения и обучения пользователей.</w:t>
      </w:r>
    </w:p>
    <w:p w:rsidR="00A95B67" w:rsidRPr="004D7256" w:rsidRDefault="00A95B67" w:rsidP="004D7256">
      <w:pPr>
        <w:numPr>
          <w:ilvl w:val="0"/>
          <w:numId w:val="5"/>
        </w:numPr>
        <w:spacing w:before="100" w:beforeAutospacing="1" w:after="100" w:afterAutospacing="1"/>
      </w:pPr>
      <w:r>
        <w:t>Заключения по администрированию</w:t>
      </w:r>
    </w:p>
    <w:p w:rsidR="004D7256" w:rsidRPr="004D7256" w:rsidRDefault="004D7256" w:rsidP="004D7256">
      <w:pPr>
        <w:spacing w:before="100" w:beforeAutospacing="1" w:after="100" w:afterAutospacing="1"/>
        <w:outlineLvl w:val="3"/>
        <w:rPr>
          <w:b/>
          <w:bCs/>
        </w:rPr>
      </w:pPr>
      <w:r w:rsidRPr="004D7256">
        <w:rPr>
          <w:b/>
          <w:bCs/>
        </w:rPr>
        <w:t>Заключение</w:t>
      </w:r>
    </w:p>
    <w:p w:rsidR="004D7256" w:rsidRPr="004D7256" w:rsidRDefault="004D7256" w:rsidP="004D7256">
      <w:pPr>
        <w:numPr>
          <w:ilvl w:val="0"/>
          <w:numId w:val="6"/>
        </w:numPr>
        <w:spacing w:before="100" w:beforeAutospacing="1" w:after="100" w:afterAutospacing="1"/>
      </w:pPr>
      <w:r w:rsidRPr="004D7256">
        <w:t>Результаты выполнения курсовой.</w:t>
      </w:r>
    </w:p>
    <w:p w:rsidR="004D7256" w:rsidRPr="004D7256" w:rsidRDefault="004D7256" w:rsidP="004D7256">
      <w:pPr>
        <w:numPr>
          <w:ilvl w:val="0"/>
          <w:numId w:val="6"/>
        </w:numPr>
        <w:spacing w:before="100" w:beforeAutospacing="1" w:after="100" w:afterAutospacing="1"/>
      </w:pPr>
      <w:r w:rsidRPr="004D7256">
        <w:t>Достижение цели и задач.</w:t>
      </w:r>
    </w:p>
    <w:p w:rsidR="004D7256" w:rsidRPr="004D7256" w:rsidRDefault="004D7256" w:rsidP="004D7256">
      <w:pPr>
        <w:numPr>
          <w:ilvl w:val="0"/>
          <w:numId w:val="6"/>
        </w:numPr>
        <w:spacing w:before="100" w:beforeAutospacing="1" w:after="100" w:afterAutospacing="1"/>
      </w:pPr>
      <w:r w:rsidRPr="004D7256">
        <w:t>Рекомендации по дальнейшему развитию системы.</w:t>
      </w:r>
    </w:p>
    <w:p w:rsidR="004D7256" w:rsidRPr="004D7256" w:rsidRDefault="004D7256" w:rsidP="004D7256">
      <w:pPr>
        <w:spacing w:before="100" w:beforeAutospacing="1" w:after="100" w:afterAutospacing="1"/>
        <w:outlineLvl w:val="3"/>
        <w:rPr>
          <w:b/>
          <w:bCs/>
        </w:rPr>
      </w:pPr>
      <w:r w:rsidRPr="004D7256">
        <w:rPr>
          <w:b/>
          <w:bCs/>
        </w:rPr>
        <w:t>Приложения</w:t>
      </w:r>
    </w:p>
    <w:p w:rsidR="004D7256" w:rsidRPr="004D7256" w:rsidRDefault="004D7256" w:rsidP="004D7256">
      <w:pPr>
        <w:numPr>
          <w:ilvl w:val="0"/>
          <w:numId w:val="7"/>
        </w:numPr>
        <w:spacing w:before="100" w:beforeAutospacing="1" w:after="100" w:afterAutospacing="1"/>
      </w:pPr>
      <w:r w:rsidRPr="004D7256">
        <w:t>Схема базы данных.</w:t>
      </w:r>
    </w:p>
    <w:p w:rsidR="004D7256" w:rsidRPr="004D7256" w:rsidRDefault="004D7256" w:rsidP="004D7256">
      <w:pPr>
        <w:numPr>
          <w:ilvl w:val="0"/>
          <w:numId w:val="7"/>
        </w:numPr>
        <w:spacing w:before="100" w:beforeAutospacing="1" w:after="100" w:afterAutospacing="1"/>
      </w:pPr>
      <w:r w:rsidRPr="004D7256">
        <w:t>SQL-запросы.</w:t>
      </w:r>
    </w:p>
    <w:p w:rsidR="004D7256" w:rsidRPr="004D7256" w:rsidRDefault="004D7256" w:rsidP="004D7256">
      <w:pPr>
        <w:numPr>
          <w:ilvl w:val="0"/>
          <w:numId w:val="7"/>
        </w:numPr>
        <w:spacing w:before="100" w:beforeAutospacing="1" w:after="100" w:afterAutospacing="1"/>
      </w:pPr>
      <w:r w:rsidRPr="004D7256">
        <w:t>Интерфейсы.</w:t>
      </w:r>
    </w:p>
    <w:p w:rsidR="004D7256" w:rsidRPr="004D7256" w:rsidRDefault="004D7256" w:rsidP="004D7256">
      <w:pPr>
        <w:numPr>
          <w:ilvl w:val="0"/>
          <w:numId w:val="7"/>
        </w:numPr>
        <w:spacing w:before="100" w:beforeAutospacing="1" w:after="100" w:afterAutospacing="1"/>
      </w:pPr>
      <w:r w:rsidRPr="004D7256">
        <w:t>Глоссарий.</w:t>
      </w:r>
    </w:p>
    <w:p w:rsidR="007A7F78" w:rsidRDefault="007A7F78"/>
    <w:p w:rsidR="004D7256" w:rsidRDefault="004D7256"/>
    <w:p w:rsidR="004D7256" w:rsidRDefault="004D7256"/>
    <w:p w:rsidR="00741E91" w:rsidRDefault="00741E91" w:rsidP="00741E91">
      <w:pPr>
        <w:jc w:val="center"/>
        <w:rPr>
          <w:b/>
          <w:bCs/>
          <w:sz w:val="28"/>
          <w:szCs w:val="28"/>
        </w:rPr>
      </w:pPr>
    </w:p>
    <w:p w:rsidR="00741E91" w:rsidRDefault="00741E91" w:rsidP="00741E91">
      <w:pPr>
        <w:jc w:val="center"/>
        <w:rPr>
          <w:b/>
          <w:bCs/>
          <w:sz w:val="28"/>
          <w:szCs w:val="28"/>
        </w:rPr>
      </w:pPr>
    </w:p>
    <w:p w:rsidR="00741E91" w:rsidRDefault="00741E91" w:rsidP="00741E91">
      <w:pPr>
        <w:jc w:val="center"/>
        <w:rPr>
          <w:b/>
          <w:bCs/>
          <w:sz w:val="28"/>
          <w:szCs w:val="28"/>
        </w:rPr>
      </w:pPr>
    </w:p>
    <w:p w:rsidR="00741E91" w:rsidRDefault="00741E91" w:rsidP="00741E91">
      <w:pPr>
        <w:jc w:val="center"/>
        <w:rPr>
          <w:b/>
          <w:bCs/>
          <w:sz w:val="28"/>
          <w:szCs w:val="28"/>
        </w:rPr>
      </w:pPr>
    </w:p>
    <w:p w:rsidR="00741E91" w:rsidRDefault="00741E91" w:rsidP="00741E91">
      <w:pPr>
        <w:jc w:val="center"/>
        <w:rPr>
          <w:b/>
          <w:bCs/>
          <w:sz w:val="28"/>
          <w:szCs w:val="28"/>
        </w:rPr>
      </w:pPr>
    </w:p>
    <w:p w:rsidR="00741E91" w:rsidRDefault="00741E91" w:rsidP="00741E91">
      <w:pPr>
        <w:jc w:val="center"/>
        <w:rPr>
          <w:b/>
          <w:bCs/>
          <w:sz w:val="28"/>
          <w:szCs w:val="28"/>
        </w:rPr>
      </w:pPr>
    </w:p>
    <w:p w:rsidR="00741E91" w:rsidRDefault="00741E91" w:rsidP="00741E91">
      <w:pPr>
        <w:jc w:val="center"/>
        <w:rPr>
          <w:b/>
          <w:bCs/>
          <w:sz w:val="28"/>
          <w:szCs w:val="28"/>
        </w:rPr>
      </w:pPr>
    </w:p>
    <w:p w:rsidR="00741E91" w:rsidRDefault="00741E91" w:rsidP="00741E91">
      <w:pPr>
        <w:jc w:val="center"/>
        <w:rPr>
          <w:b/>
          <w:bCs/>
          <w:sz w:val="28"/>
          <w:szCs w:val="28"/>
        </w:rPr>
      </w:pPr>
    </w:p>
    <w:p w:rsidR="00741E91" w:rsidRDefault="00741E91" w:rsidP="00741E91">
      <w:pPr>
        <w:jc w:val="center"/>
        <w:rPr>
          <w:b/>
          <w:bCs/>
          <w:sz w:val="28"/>
          <w:szCs w:val="28"/>
        </w:rPr>
      </w:pPr>
    </w:p>
    <w:p w:rsidR="00741E91" w:rsidRDefault="00741E91" w:rsidP="00741E91">
      <w:pPr>
        <w:jc w:val="center"/>
        <w:rPr>
          <w:b/>
          <w:bCs/>
          <w:sz w:val="28"/>
          <w:szCs w:val="28"/>
        </w:rPr>
      </w:pPr>
    </w:p>
    <w:p w:rsidR="00741E91" w:rsidRDefault="00741E91" w:rsidP="00741E91">
      <w:pPr>
        <w:jc w:val="center"/>
        <w:rPr>
          <w:b/>
          <w:bCs/>
          <w:sz w:val="28"/>
          <w:szCs w:val="28"/>
        </w:rPr>
      </w:pPr>
    </w:p>
    <w:p w:rsidR="00741E91" w:rsidRDefault="00741E91" w:rsidP="00741E91">
      <w:pPr>
        <w:jc w:val="center"/>
        <w:rPr>
          <w:b/>
          <w:bCs/>
          <w:sz w:val="28"/>
          <w:szCs w:val="28"/>
        </w:rPr>
      </w:pPr>
    </w:p>
    <w:p w:rsidR="00741E91" w:rsidRDefault="00741E91" w:rsidP="00741E91">
      <w:pPr>
        <w:jc w:val="center"/>
        <w:rPr>
          <w:b/>
          <w:bCs/>
          <w:sz w:val="28"/>
          <w:szCs w:val="28"/>
        </w:rPr>
      </w:pPr>
    </w:p>
    <w:p w:rsidR="00741E91" w:rsidRDefault="00741E91" w:rsidP="00741E91">
      <w:pPr>
        <w:jc w:val="center"/>
        <w:rPr>
          <w:b/>
          <w:bCs/>
          <w:sz w:val="28"/>
          <w:szCs w:val="28"/>
        </w:rPr>
      </w:pPr>
    </w:p>
    <w:p w:rsidR="00741E91" w:rsidRDefault="00741E91" w:rsidP="00741E91">
      <w:pPr>
        <w:jc w:val="center"/>
        <w:rPr>
          <w:b/>
          <w:bCs/>
          <w:sz w:val="28"/>
          <w:szCs w:val="28"/>
        </w:rPr>
      </w:pPr>
    </w:p>
    <w:p w:rsidR="00741E91" w:rsidRDefault="00741E91" w:rsidP="00741E91">
      <w:pPr>
        <w:jc w:val="center"/>
        <w:rPr>
          <w:b/>
          <w:bCs/>
          <w:sz w:val="28"/>
          <w:szCs w:val="28"/>
        </w:rPr>
      </w:pPr>
    </w:p>
    <w:p w:rsidR="00741E91" w:rsidRDefault="00741E91" w:rsidP="00741E91">
      <w:pPr>
        <w:jc w:val="center"/>
        <w:rPr>
          <w:b/>
          <w:bCs/>
          <w:sz w:val="28"/>
          <w:szCs w:val="28"/>
        </w:rPr>
      </w:pPr>
    </w:p>
    <w:p w:rsidR="00741E91" w:rsidRDefault="00741E91" w:rsidP="00741E91">
      <w:pPr>
        <w:jc w:val="center"/>
        <w:rPr>
          <w:b/>
          <w:bCs/>
          <w:sz w:val="28"/>
          <w:szCs w:val="28"/>
        </w:rPr>
      </w:pPr>
    </w:p>
    <w:p w:rsidR="00741E91" w:rsidRDefault="00741E91" w:rsidP="00741E91">
      <w:pPr>
        <w:jc w:val="center"/>
        <w:rPr>
          <w:b/>
          <w:bCs/>
          <w:sz w:val="28"/>
          <w:szCs w:val="28"/>
        </w:rPr>
      </w:pPr>
    </w:p>
    <w:p w:rsidR="00741E91" w:rsidRDefault="00741E91" w:rsidP="00741E91">
      <w:pPr>
        <w:jc w:val="center"/>
        <w:rPr>
          <w:b/>
          <w:bCs/>
          <w:sz w:val="28"/>
          <w:szCs w:val="28"/>
        </w:rPr>
      </w:pPr>
    </w:p>
    <w:p w:rsidR="00741E91" w:rsidRDefault="00741E91" w:rsidP="00741E91">
      <w:pPr>
        <w:jc w:val="center"/>
        <w:rPr>
          <w:b/>
          <w:bCs/>
          <w:sz w:val="28"/>
          <w:szCs w:val="28"/>
        </w:rPr>
      </w:pPr>
    </w:p>
    <w:p w:rsidR="00741E91" w:rsidRDefault="00741E91" w:rsidP="00741E91">
      <w:pPr>
        <w:jc w:val="center"/>
        <w:rPr>
          <w:b/>
          <w:bCs/>
          <w:sz w:val="28"/>
          <w:szCs w:val="28"/>
        </w:rPr>
      </w:pPr>
    </w:p>
    <w:p w:rsidR="00741E91" w:rsidRDefault="00741E91" w:rsidP="00741E91">
      <w:pPr>
        <w:jc w:val="center"/>
        <w:rPr>
          <w:b/>
          <w:bCs/>
          <w:sz w:val="28"/>
          <w:szCs w:val="28"/>
        </w:rPr>
      </w:pPr>
    </w:p>
    <w:p w:rsidR="00741E91" w:rsidRDefault="00741E91" w:rsidP="00741E91">
      <w:pPr>
        <w:jc w:val="center"/>
        <w:rPr>
          <w:b/>
          <w:bCs/>
          <w:sz w:val="28"/>
          <w:szCs w:val="28"/>
        </w:rPr>
      </w:pPr>
    </w:p>
    <w:p w:rsidR="00741E91" w:rsidRDefault="00741E91" w:rsidP="00741E91">
      <w:pPr>
        <w:jc w:val="center"/>
        <w:rPr>
          <w:b/>
          <w:bCs/>
          <w:sz w:val="28"/>
          <w:szCs w:val="28"/>
        </w:rPr>
      </w:pPr>
    </w:p>
    <w:p w:rsidR="004D7256" w:rsidRDefault="004D7256" w:rsidP="00741E91">
      <w:pPr>
        <w:jc w:val="center"/>
        <w:rPr>
          <w:b/>
          <w:bCs/>
          <w:sz w:val="28"/>
          <w:szCs w:val="28"/>
        </w:rPr>
      </w:pPr>
      <w:r w:rsidRPr="004D7256">
        <w:rPr>
          <w:b/>
          <w:bCs/>
          <w:sz w:val="28"/>
          <w:szCs w:val="28"/>
        </w:rPr>
        <w:t>Введение</w:t>
      </w:r>
    </w:p>
    <w:p w:rsidR="003615FA" w:rsidRDefault="003615FA" w:rsidP="003615FA">
      <w:pPr>
        <w:pStyle w:val="a4"/>
      </w:pPr>
      <w:r>
        <w:t>Современные страховые компании ежедневно обрабатывают большое количество данных, связанных с договорами, клиентами, филиалами, страховыми случаями и другими объектами учета. В условиях цифровой трансформации бизнеса становится критически важным не только обеспечить надежное хранение информации, но и организовать её эффективную обработку, защиту и анализ. Это особенно актуально в страховой отрасли, где ошибки в расчетах, дублирование данных или несвоевременное формирование отчетности могут привести к финансовым и юридическим рискам.</w:t>
      </w:r>
    </w:p>
    <w:p w:rsidR="003615FA" w:rsidRDefault="003615FA" w:rsidP="003615FA">
      <w:pPr>
        <w:pStyle w:val="a4"/>
      </w:pPr>
      <w:r>
        <w:t>Особую роль в решении этих задач играет автоматизация, основанная на использовании информационных систем управления базами данных (ИС УБД). Одним из важнейших компонентов таких систем является база данных, которая служит основой для обработки информации, формирования отчетов и принятия управленческих решений.</w:t>
      </w:r>
    </w:p>
    <w:p w:rsidR="003615FA" w:rsidRDefault="003615FA" w:rsidP="003615FA">
      <w:pPr>
        <w:pStyle w:val="a4"/>
      </w:pPr>
      <w:r>
        <w:t>На сегодняшний день многие компании, особенно в сегменте малого и среднего бизнеса, продолжают использовать для ведения учета таблицы Excel или устаревшие локальные приложения. Это приводит к:</w:t>
      </w:r>
    </w:p>
    <w:p w:rsidR="003615FA" w:rsidRDefault="003615FA" w:rsidP="003615FA">
      <w:pPr>
        <w:pStyle w:val="a4"/>
        <w:numPr>
          <w:ilvl w:val="0"/>
          <w:numId w:val="39"/>
        </w:numPr>
      </w:pPr>
      <w:r>
        <w:t>увеличению количества ошибок при вводе данных;</w:t>
      </w:r>
    </w:p>
    <w:p w:rsidR="003615FA" w:rsidRDefault="003615FA" w:rsidP="003615FA">
      <w:pPr>
        <w:pStyle w:val="a4"/>
        <w:numPr>
          <w:ilvl w:val="0"/>
          <w:numId w:val="39"/>
        </w:numPr>
      </w:pPr>
      <w:r>
        <w:t>отсутствию единого централизованного хранилища;</w:t>
      </w:r>
    </w:p>
    <w:p w:rsidR="003615FA" w:rsidRDefault="003615FA" w:rsidP="003615FA">
      <w:pPr>
        <w:pStyle w:val="a4"/>
        <w:numPr>
          <w:ilvl w:val="0"/>
          <w:numId w:val="39"/>
        </w:numPr>
      </w:pPr>
      <w:r>
        <w:t>сложности в отслеживании истории операций;</w:t>
      </w:r>
    </w:p>
    <w:p w:rsidR="003615FA" w:rsidRDefault="003615FA" w:rsidP="003615FA">
      <w:pPr>
        <w:pStyle w:val="a4"/>
        <w:numPr>
          <w:ilvl w:val="0"/>
          <w:numId w:val="39"/>
        </w:numPr>
      </w:pPr>
      <w:r>
        <w:t>невозможности автоматизированного формирования отчетности в соответствии с требованиями Центрального Банка РФ.</w:t>
      </w:r>
    </w:p>
    <w:p w:rsidR="003615FA" w:rsidRDefault="003615FA" w:rsidP="003615FA">
      <w:pPr>
        <w:pStyle w:val="a4"/>
      </w:pPr>
      <w:r>
        <w:t>В этих условиях создание специализированной информационной системы учета договоров страхования является необходимым шагом в направлении повышения эффективности деятельности компании.</w:t>
      </w:r>
    </w:p>
    <w:p w:rsidR="003615FA" w:rsidRDefault="003615FA" w:rsidP="003615FA">
      <w:pPr>
        <w:pStyle w:val="a4"/>
      </w:pPr>
      <w:r>
        <w:rPr>
          <w:rStyle w:val="a3"/>
        </w:rPr>
        <w:t>Задачи курсовой работы:</w:t>
      </w:r>
    </w:p>
    <w:p w:rsidR="003615FA" w:rsidRDefault="003615FA" w:rsidP="003615FA">
      <w:pPr>
        <w:pStyle w:val="a4"/>
        <w:numPr>
          <w:ilvl w:val="0"/>
          <w:numId w:val="40"/>
        </w:numPr>
      </w:pPr>
      <w:r>
        <w:t>Изучить особенности предметной области и существующие подходы к учету страховых договоров.</w:t>
      </w:r>
    </w:p>
    <w:p w:rsidR="003615FA" w:rsidRDefault="003615FA" w:rsidP="003615FA">
      <w:pPr>
        <w:pStyle w:val="a4"/>
        <w:numPr>
          <w:ilvl w:val="0"/>
          <w:numId w:val="40"/>
        </w:numPr>
      </w:pPr>
      <w:r>
        <w:t>Провести анализ требований к системе учета на основе технического задания.</w:t>
      </w:r>
    </w:p>
    <w:p w:rsidR="003615FA" w:rsidRDefault="003615FA" w:rsidP="003615FA">
      <w:pPr>
        <w:pStyle w:val="a4"/>
        <w:numPr>
          <w:ilvl w:val="0"/>
          <w:numId w:val="40"/>
        </w:numPr>
      </w:pPr>
      <w:r>
        <w:t>Выполнить инфологическое, логическое и физическое проектирование базы данных.</w:t>
      </w:r>
    </w:p>
    <w:p w:rsidR="003615FA" w:rsidRDefault="003615FA" w:rsidP="003615FA">
      <w:pPr>
        <w:pStyle w:val="a4"/>
        <w:numPr>
          <w:ilvl w:val="0"/>
          <w:numId w:val="40"/>
        </w:numPr>
      </w:pPr>
      <w:r>
        <w:t xml:space="preserve">Реализовать структуру БД в </w:t>
      </w:r>
      <w:proofErr w:type="spellStart"/>
      <w:r>
        <w:t>PostgreSQL</w:t>
      </w:r>
      <w:proofErr w:type="spellEnd"/>
      <w:r>
        <w:t xml:space="preserve"> с использованием SQL.</w:t>
      </w:r>
    </w:p>
    <w:p w:rsidR="003615FA" w:rsidRDefault="003615FA" w:rsidP="003615FA">
      <w:pPr>
        <w:pStyle w:val="a4"/>
        <w:numPr>
          <w:ilvl w:val="0"/>
          <w:numId w:val="40"/>
        </w:numPr>
      </w:pPr>
      <w:r>
        <w:t>Разработать хранимые процедуры, триггеры и функции, обеспечивающие бизнес-логику системы.</w:t>
      </w:r>
    </w:p>
    <w:p w:rsidR="003615FA" w:rsidRDefault="003615FA" w:rsidP="003615FA">
      <w:pPr>
        <w:pStyle w:val="a4"/>
        <w:numPr>
          <w:ilvl w:val="0"/>
          <w:numId w:val="40"/>
        </w:numPr>
      </w:pPr>
      <w:r>
        <w:t>Настроить роли пользователей, определить уровни доступа и стратегию резервного копирования.</w:t>
      </w:r>
    </w:p>
    <w:p w:rsidR="003615FA" w:rsidRDefault="003615FA" w:rsidP="003615FA">
      <w:pPr>
        <w:pStyle w:val="a4"/>
        <w:numPr>
          <w:ilvl w:val="0"/>
          <w:numId w:val="40"/>
        </w:numPr>
      </w:pPr>
      <w:r>
        <w:t>Провести оценку эффективности проекта и сформулировать рекомендации по дальнейшему развитию системы.</w:t>
      </w:r>
    </w:p>
    <w:p w:rsidR="004D7256" w:rsidRPr="003615FA" w:rsidRDefault="003615FA" w:rsidP="003615FA">
      <w:pPr>
        <w:pStyle w:val="a4"/>
      </w:pPr>
      <w:r>
        <w:rPr>
          <w:rStyle w:val="a3"/>
        </w:rPr>
        <w:t>Объект исследования:</w:t>
      </w:r>
      <w:r>
        <w:t xml:space="preserve"> бизнес-процесс учета договоров страхования.</w:t>
      </w:r>
      <w:r>
        <w:br/>
      </w:r>
      <w:r>
        <w:rPr>
          <w:rStyle w:val="a3"/>
        </w:rPr>
        <w:t>Предмет исследования:</w:t>
      </w:r>
      <w:r>
        <w:t xml:space="preserve"> проектирование и реализация автоматизированной информационной системы учета договоров.</w:t>
      </w:r>
      <w:r>
        <w:br/>
      </w:r>
      <w:r>
        <w:rPr>
          <w:rStyle w:val="a3"/>
        </w:rPr>
        <w:t>Методы исследования:</w:t>
      </w:r>
      <w:r>
        <w:t xml:space="preserve"> анализ предметной области, системный подход, методы проектирования баз данных, нормализация, реализация на SQL и </w:t>
      </w:r>
      <w:proofErr w:type="spellStart"/>
      <w:r>
        <w:t>PostgreSQL</w:t>
      </w:r>
      <w:proofErr w:type="spellEnd"/>
      <w:r>
        <w:t xml:space="preserve">, визуальное моделирование (ER-диаграммы, </w:t>
      </w:r>
      <w:proofErr w:type="spellStart"/>
      <w:r>
        <w:t>Use</w:t>
      </w:r>
      <w:proofErr w:type="spellEnd"/>
      <w:r>
        <w:t xml:space="preserve"> Case и др.).</w:t>
      </w:r>
    </w:p>
    <w:p w:rsidR="004D7256" w:rsidRDefault="004D7256" w:rsidP="004D7256">
      <w:pPr>
        <w:spacing w:before="100" w:beforeAutospacing="1" w:after="100" w:afterAutospacing="1"/>
        <w:outlineLvl w:val="3"/>
        <w:rPr>
          <w:b/>
          <w:bCs/>
          <w:sz w:val="28"/>
          <w:szCs w:val="28"/>
        </w:rPr>
      </w:pPr>
    </w:p>
    <w:p w:rsidR="004D7256" w:rsidRPr="004D7256" w:rsidRDefault="004D7256" w:rsidP="004D7256">
      <w:pPr>
        <w:spacing w:before="100" w:beforeAutospacing="1" w:after="100" w:afterAutospacing="1"/>
        <w:jc w:val="center"/>
        <w:outlineLvl w:val="3"/>
        <w:rPr>
          <w:b/>
          <w:bCs/>
          <w:sz w:val="28"/>
          <w:szCs w:val="28"/>
        </w:rPr>
      </w:pPr>
      <w:r w:rsidRPr="004D7256">
        <w:rPr>
          <w:b/>
          <w:bCs/>
          <w:sz w:val="28"/>
          <w:szCs w:val="28"/>
        </w:rPr>
        <w:t>Глава 1. Анализ предметной области</w:t>
      </w:r>
    </w:p>
    <w:p w:rsidR="004D7256" w:rsidRDefault="004D7256" w:rsidP="004D7256">
      <w:pPr>
        <w:pStyle w:val="3"/>
      </w:pPr>
      <w:r>
        <w:rPr>
          <w:rStyle w:val="a3"/>
          <w:b/>
          <w:bCs/>
        </w:rPr>
        <w:t>1.1. Анализ предметной области</w:t>
      </w:r>
    </w:p>
    <w:p w:rsidR="003615FA" w:rsidRDefault="003615FA" w:rsidP="003615FA">
      <w:pPr>
        <w:pStyle w:val="a4"/>
      </w:pPr>
      <w:r>
        <w:t>Страхование – это важная составляющая финансовой инфраструктуры страны, обеспечивающая защиту имущественных интересов граждан и юридических лиц. Для реализации этой функции страховые организации заключают с клиентами договоры, в которых указываются условия, тарифы, суммы покрытия, объекты страхования и др.</w:t>
      </w:r>
    </w:p>
    <w:p w:rsidR="003615FA" w:rsidRDefault="003615FA" w:rsidP="003615FA">
      <w:pPr>
        <w:pStyle w:val="a4"/>
      </w:pPr>
      <w:r>
        <w:t>Управление этими договорами требует строгого учета: необходимо хранить данные по каждому договору, отслеживать историю изменений, фиксировать связи с филиалами компании и типами страховых продуктов.</w:t>
      </w:r>
    </w:p>
    <w:p w:rsidR="003615FA" w:rsidRDefault="003615FA" w:rsidP="003615FA">
      <w:pPr>
        <w:pStyle w:val="a4"/>
      </w:pPr>
      <w:r>
        <w:t>На практике учет таких данных часто ведется в разрозненных документах, без строгой структуры. В компании ООО «</w:t>
      </w:r>
      <w:proofErr w:type="spellStart"/>
      <w:r>
        <w:t>СтрахГарант</w:t>
      </w:r>
      <w:proofErr w:type="spellEnd"/>
      <w:r>
        <w:t>», принятой в качестве примера в данной работе, наблюдаются следующие проблемы:</w:t>
      </w:r>
    </w:p>
    <w:p w:rsidR="003615FA" w:rsidRDefault="003615FA" w:rsidP="003615FA">
      <w:pPr>
        <w:pStyle w:val="a4"/>
        <w:numPr>
          <w:ilvl w:val="0"/>
          <w:numId w:val="41"/>
        </w:numPr>
      </w:pPr>
      <w:r>
        <w:t>Ведение договоров в таблицах Excel без автоматизации.</w:t>
      </w:r>
    </w:p>
    <w:p w:rsidR="003615FA" w:rsidRDefault="003615FA" w:rsidP="003615FA">
      <w:pPr>
        <w:pStyle w:val="a4"/>
        <w:numPr>
          <w:ilvl w:val="0"/>
          <w:numId w:val="41"/>
        </w:numPr>
      </w:pPr>
      <w:r>
        <w:t>Отсутствие связи между договорами и справочниками (филиалы, виды).</w:t>
      </w:r>
    </w:p>
    <w:p w:rsidR="003615FA" w:rsidRDefault="003615FA" w:rsidP="003615FA">
      <w:pPr>
        <w:pStyle w:val="a4"/>
        <w:numPr>
          <w:ilvl w:val="0"/>
          <w:numId w:val="41"/>
        </w:numPr>
      </w:pPr>
      <w:r>
        <w:t>Сложность в формировании отчетности по филиалам.</w:t>
      </w:r>
    </w:p>
    <w:p w:rsidR="003615FA" w:rsidRDefault="003615FA" w:rsidP="003615FA">
      <w:pPr>
        <w:pStyle w:val="a4"/>
        <w:numPr>
          <w:ilvl w:val="0"/>
          <w:numId w:val="41"/>
        </w:numPr>
      </w:pPr>
      <w:r>
        <w:t>Отсутствие контроля за сроками действия договоров и расчетами страховых премий.</w:t>
      </w:r>
    </w:p>
    <w:p w:rsidR="003615FA" w:rsidRDefault="003615FA" w:rsidP="003615FA">
      <w:pPr>
        <w:pStyle w:val="a4"/>
        <w:numPr>
          <w:ilvl w:val="0"/>
          <w:numId w:val="41"/>
        </w:numPr>
      </w:pPr>
      <w:r>
        <w:t>Уязвимость данных из-за отсутствия разграничения доступа и резервного копирования.</w:t>
      </w:r>
    </w:p>
    <w:p w:rsidR="003615FA" w:rsidRDefault="003615FA" w:rsidP="003615FA">
      <w:pPr>
        <w:pStyle w:val="a4"/>
      </w:pPr>
      <w:r>
        <w:rPr>
          <w:rStyle w:val="a3"/>
        </w:rPr>
        <w:t>Информационные потоки</w:t>
      </w:r>
      <w:r>
        <w:t xml:space="preserve"> внутри компании требуют централизованной базы данных, где все сущности будут связаны, а изменения отслеживаться в режиме реального времени. Это обеспечивает:</w:t>
      </w:r>
    </w:p>
    <w:p w:rsidR="003615FA" w:rsidRDefault="003615FA" w:rsidP="003615FA">
      <w:pPr>
        <w:pStyle w:val="a4"/>
        <w:numPr>
          <w:ilvl w:val="0"/>
          <w:numId w:val="42"/>
        </w:numPr>
      </w:pPr>
      <w:r>
        <w:t>консолидацию данных;</w:t>
      </w:r>
    </w:p>
    <w:p w:rsidR="003615FA" w:rsidRDefault="003615FA" w:rsidP="003615FA">
      <w:pPr>
        <w:pStyle w:val="a4"/>
        <w:numPr>
          <w:ilvl w:val="0"/>
          <w:numId w:val="42"/>
        </w:numPr>
      </w:pPr>
      <w:r>
        <w:t>предотвращение дублирования;</w:t>
      </w:r>
    </w:p>
    <w:p w:rsidR="003615FA" w:rsidRDefault="003615FA" w:rsidP="003615FA">
      <w:pPr>
        <w:pStyle w:val="a4"/>
        <w:numPr>
          <w:ilvl w:val="0"/>
          <w:numId w:val="42"/>
        </w:numPr>
      </w:pPr>
      <w:r>
        <w:t>быстрый доступ к информации;</w:t>
      </w:r>
    </w:p>
    <w:p w:rsidR="003615FA" w:rsidRDefault="003615FA" w:rsidP="003615FA">
      <w:pPr>
        <w:pStyle w:val="a4"/>
        <w:numPr>
          <w:ilvl w:val="0"/>
          <w:numId w:val="42"/>
        </w:numPr>
      </w:pPr>
      <w:r>
        <w:t>поддержку масштабируемости.</w:t>
      </w:r>
    </w:p>
    <w:p w:rsidR="003615FA" w:rsidRDefault="003615FA" w:rsidP="003615FA">
      <w:pPr>
        <w:pStyle w:val="a4"/>
      </w:pPr>
      <w:r>
        <w:t>Таким образом, автоматизация учета договоров с помощью СУДС позволит компании:</w:t>
      </w:r>
    </w:p>
    <w:p w:rsidR="003615FA" w:rsidRDefault="003615FA" w:rsidP="003615FA">
      <w:pPr>
        <w:pStyle w:val="a4"/>
        <w:numPr>
          <w:ilvl w:val="0"/>
          <w:numId w:val="43"/>
        </w:numPr>
      </w:pPr>
      <w:r>
        <w:t>снизить трудозатраты;</w:t>
      </w:r>
    </w:p>
    <w:p w:rsidR="003615FA" w:rsidRDefault="003615FA" w:rsidP="003615FA">
      <w:pPr>
        <w:pStyle w:val="a4"/>
        <w:numPr>
          <w:ilvl w:val="0"/>
          <w:numId w:val="43"/>
        </w:numPr>
      </w:pPr>
      <w:r>
        <w:t>минимизировать ошибки;</w:t>
      </w:r>
    </w:p>
    <w:p w:rsidR="003615FA" w:rsidRDefault="003615FA" w:rsidP="003615FA">
      <w:pPr>
        <w:pStyle w:val="a4"/>
        <w:numPr>
          <w:ilvl w:val="0"/>
          <w:numId w:val="43"/>
        </w:numPr>
      </w:pPr>
      <w:r>
        <w:t>соответствовать требованиям регуляторов.</w:t>
      </w:r>
    </w:p>
    <w:p w:rsidR="004D7256" w:rsidRDefault="004D7256" w:rsidP="004D7256">
      <w:pPr>
        <w:pStyle w:val="3"/>
      </w:pPr>
      <w:r>
        <w:rPr>
          <w:rStyle w:val="a3"/>
          <w:b/>
          <w:bCs/>
        </w:rPr>
        <w:t>1.2. Инфологическое проектирование</w:t>
      </w:r>
    </w:p>
    <w:p w:rsidR="004D7256" w:rsidRDefault="003615FA" w:rsidP="004D7256">
      <w:pPr>
        <w:pStyle w:val="a4"/>
      </w:pPr>
      <w:r>
        <w:t xml:space="preserve">Инфологическая модель представляет собой концептуальное описание предметной области, независимое от реализации в конкретной СУБД. Она фокусируется на определении </w:t>
      </w:r>
      <w:r>
        <w:rPr>
          <w:rStyle w:val="a3"/>
        </w:rPr>
        <w:t>сущностей</w:t>
      </w:r>
      <w:r>
        <w:t xml:space="preserve">, </w:t>
      </w:r>
      <w:r>
        <w:rPr>
          <w:rStyle w:val="a3"/>
        </w:rPr>
        <w:t>атрибутов</w:t>
      </w:r>
      <w:r>
        <w:t xml:space="preserve">, </w:t>
      </w:r>
      <w:r>
        <w:rPr>
          <w:rStyle w:val="a3"/>
        </w:rPr>
        <w:t>связей</w:t>
      </w:r>
      <w:r>
        <w:t xml:space="preserve"> и </w:t>
      </w:r>
      <w:r>
        <w:rPr>
          <w:rStyle w:val="a3"/>
        </w:rPr>
        <w:t>ограничений</w:t>
      </w:r>
      <w:r>
        <w:t>, используя модели типа "сущность–связь".</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5"/>
        <w:gridCol w:w="8450"/>
      </w:tblGrid>
      <w:tr w:rsidR="004D7256" w:rsidTr="004D7256">
        <w:trPr>
          <w:tblHeader/>
          <w:tblCellSpacing w:w="15" w:type="dxa"/>
        </w:trPr>
        <w:tc>
          <w:tcPr>
            <w:tcW w:w="0" w:type="auto"/>
            <w:vAlign w:val="center"/>
            <w:hideMark/>
          </w:tcPr>
          <w:p w:rsidR="004D7256" w:rsidRDefault="004D7256">
            <w:pPr>
              <w:jc w:val="center"/>
              <w:rPr>
                <w:b/>
                <w:bCs/>
              </w:rPr>
            </w:pPr>
            <w:r>
              <w:rPr>
                <w:b/>
                <w:bCs/>
              </w:rPr>
              <w:t>Сущность</w:t>
            </w:r>
          </w:p>
        </w:tc>
        <w:tc>
          <w:tcPr>
            <w:tcW w:w="0" w:type="auto"/>
            <w:vAlign w:val="center"/>
            <w:hideMark/>
          </w:tcPr>
          <w:p w:rsidR="004D7256" w:rsidRDefault="004D7256">
            <w:pPr>
              <w:jc w:val="center"/>
              <w:rPr>
                <w:b/>
                <w:bCs/>
              </w:rPr>
            </w:pPr>
            <w:r>
              <w:rPr>
                <w:b/>
                <w:bCs/>
              </w:rPr>
              <w:t>Атрибуты</w:t>
            </w:r>
          </w:p>
        </w:tc>
      </w:tr>
      <w:tr w:rsidR="004D7256" w:rsidTr="004D7256">
        <w:trPr>
          <w:tblCellSpacing w:w="15" w:type="dxa"/>
        </w:trPr>
        <w:tc>
          <w:tcPr>
            <w:tcW w:w="0" w:type="auto"/>
            <w:vAlign w:val="center"/>
            <w:hideMark/>
          </w:tcPr>
          <w:p w:rsidR="004D7256" w:rsidRDefault="004D7256">
            <w:r>
              <w:rPr>
                <w:rStyle w:val="a3"/>
              </w:rPr>
              <w:t>Филиал</w:t>
            </w:r>
          </w:p>
        </w:tc>
        <w:tc>
          <w:tcPr>
            <w:tcW w:w="0" w:type="auto"/>
            <w:vAlign w:val="center"/>
            <w:hideMark/>
          </w:tcPr>
          <w:p w:rsidR="004D7256" w:rsidRDefault="004D7256">
            <w:proofErr w:type="spellStart"/>
            <w:r>
              <w:t>Код_филиала</w:t>
            </w:r>
            <w:proofErr w:type="spellEnd"/>
            <w:r>
              <w:t xml:space="preserve"> (PK), </w:t>
            </w:r>
            <w:proofErr w:type="spellStart"/>
            <w:r>
              <w:t>Наименование_филиала</w:t>
            </w:r>
            <w:proofErr w:type="spellEnd"/>
            <w:r>
              <w:t>, Адрес, Телефон</w:t>
            </w:r>
          </w:p>
        </w:tc>
      </w:tr>
      <w:tr w:rsidR="004D7256" w:rsidTr="004D7256">
        <w:trPr>
          <w:tblCellSpacing w:w="15" w:type="dxa"/>
        </w:trPr>
        <w:tc>
          <w:tcPr>
            <w:tcW w:w="0" w:type="auto"/>
            <w:vAlign w:val="center"/>
            <w:hideMark/>
          </w:tcPr>
          <w:p w:rsidR="004D7256" w:rsidRDefault="004D7256">
            <w:r>
              <w:rPr>
                <w:rStyle w:val="a3"/>
              </w:rPr>
              <w:t>Вид страхования</w:t>
            </w:r>
          </w:p>
        </w:tc>
        <w:tc>
          <w:tcPr>
            <w:tcW w:w="0" w:type="auto"/>
            <w:vAlign w:val="center"/>
            <w:hideMark/>
          </w:tcPr>
          <w:p w:rsidR="004D7256" w:rsidRDefault="004D7256">
            <w:proofErr w:type="spellStart"/>
            <w:r>
              <w:t>Код_вида</w:t>
            </w:r>
            <w:proofErr w:type="spellEnd"/>
            <w:r>
              <w:t xml:space="preserve"> (PK), Наименование</w:t>
            </w:r>
          </w:p>
        </w:tc>
      </w:tr>
      <w:tr w:rsidR="004D7256" w:rsidTr="004D7256">
        <w:trPr>
          <w:tblCellSpacing w:w="15" w:type="dxa"/>
        </w:trPr>
        <w:tc>
          <w:tcPr>
            <w:tcW w:w="0" w:type="auto"/>
            <w:vAlign w:val="center"/>
            <w:hideMark/>
          </w:tcPr>
          <w:p w:rsidR="004D7256" w:rsidRDefault="004D7256">
            <w:r>
              <w:rPr>
                <w:rStyle w:val="a3"/>
              </w:rPr>
              <w:lastRenderedPageBreak/>
              <w:t>Договор</w:t>
            </w:r>
          </w:p>
        </w:tc>
        <w:tc>
          <w:tcPr>
            <w:tcW w:w="0" w:type="auto"/>
            <w:vAlign w:val="center"/>
            <w:hideMark/>
          </w:tcPr>
          <w:p w:rsidR="004D7256" w:rsidRDefault="004D7256">
            <w:proofErr w:type="spellStart"/>
            <w:r>
              <w:t>Номер_договора</w:t>
            </w:r>
            <w:proofErr w:type="spellEnd"/>
            <w:r>
              <w:t xml:space="preserve"> (PK), </w:t>
            </w:r>
            <w:proofErr w:type="spellStart"/>
            <w:r>
              <w:t>Дата_заключения</w:t>
            </w:r>
            <w:proofErr w:type="spellEnd"/>
            <w:r>
              <w:t xml:space="preserve">, </w:t>
            </w:r>
            <w:proofErr w:type="spellStart"/>
            <w:r>
              <w:t>Страховая_сумма</w:t>
            </w:r>
            <w:proofErr w:type="spellEnd"/>
            <w:r>
              <w:t xml:space="preserve">, </w:t>
            </w:r>
            <w:proofErr w:type="spellStart"/>
            <w:r>
              <w:t>Тарифная_ставка</w:t>
            </w:r>
            <w:proofErr w:type="spellEnd"/>
            <w:r>
              <w:t xml:space="preserve">, </w:t>
            </w:r>
            <w:proofErr w:type="spellStart"/>
            <w:r>
              <w:t>Код_филиала</w:t>
            </w:r>
            <w:proofErr w:type="spellEnd"/>
            <w:r>
              <w:t xml:space="preserve"> (FK), </w:t>
            </w:r>
            <w:proofErr w:type="spellStart"/>
            <w:r>
              <w:t>Код_вида</w:t>
            </w:r>
            <w:proofErr w:type="spellEnd"/>
            <w:r>
              <w:t xml:space="preserve"> (FK)</w:t>
            </w:r>
          </w:p>
        </w:tc>
      </w:tr>
    </w:tbl>
    <w:p w:rsidR="004D7256" w:rsidRDefault="004D7256" w:rsidP="004D7256">
      <w:pPr>
        <w:pStyle w:val="4"/>
      </w:pPr>
      <w:r>
        <w:rPr>
          <w:rStyle w:val="a3"/>
          <w:b/>
          <w:bCs/>
        </w:rPr>
        <w:t>Описание атрибутов сущностей</w:t>
      </w:r>
    </w:p>
    <w:p w:rsidR="004D7256" w:rsidRDefault="004D7256" w:rsidP="004D7256">
      <w:pPr>
        <w:pStyle w:val="a4"/>
      </w:pPr>
      <w:r>
        <w:rPr>
          <w:rStyle w:val="a3"/>
        </w:rPr>
        <w:t>Филиал:</w:t>
      </w:r>
    </w:p>
    <w:p w:rsidR="004D7256" w:rsidRDefault="004D7256" w:rsidP="004D7256">
      <w:pPr>
        <w:pStyle w:val="a4"/>
        <w:numPr>
          <w:ilvl w:val="0"/>
          <w:numId w:val="11"/>
        </w:numPr>
      </w:pPr>
      <w:proofErr w:type="spellStart"/>
      <w:r>
        <w:rPr>
          <w:rStyle w:val="HTML"/>
          <w:rFonts w:eastAsiaTheme="majorEastAsia"/>
        </w:rPr>
        <w:t>Код_филиала</w:t>
      </w:r>
      <w:proofErr w:type="spellEnd"/>
      <w:r>
        <w:t xml:space="preserve"> – уникальный идентификатор филиала.</w:t>
      </w:r>
    </w:p>
    <w:p w:rsidR="004D7256" w:rsidRDefault="004D7256" w:rsidP="004D7256">
      <w:pPr>
        <w:pStyle w:val="a4"/>
        <w:numPr>
          <w:ilvl w:val="0"/>
          <w:numId w:val="11"/>
        </w:numPr>
      </w:pPr>
      <w:proofErr w:type="spellStart"/>
      <w:r>
        <w:rPr>
          <w:rStyle w:val="HTML"/>
          <w:rFonts w:eastAsiaTheme="majorEastAsia"/>
        </w:rPr>
        <w:t>Наименование_филиала</w:t>
      </w:r>
      <w:proofErr w:type="spellEnd"/>
      <w:r>
        <w:t xml:space="preserve"> – наименование подразделения.</w:t>
      </w:r>
    </w:p>
    <w:p w:rsidR="004D7256" w:rsidRDefault="004D7256" w:rsidP="004D7256">
      <w:pPr>
        <w:pStyle w:val="a4"/>
        <w:numPr>
          <w:ilvl w:val="0"/>
          <w:numId w:val="11"/>
        </w:numPr>
      </w:pPr>
      <w:r>
        <w:rPr>
          <w:rStyle w:val="HTML"/>
          <w:rFonts w:eastAsiaTheme="majorEastAsia"/>
        </w:rPr>
        <w:t>Адрес</w:t>
      </w:r>
      <w:r>
        <w:t xml:space="preserve"> – местоположение филиала.</w:t>
      </w:r>
    </w:p>
    <w:p w:rsidR="004D7256" w:rsidRDefault="004D7256" w:rsidP="004D7256">
      <w:pPr>
        <w:pStyle w:val="a4"/>
        <w:numPr>
          <w:ilvl w:val="0"/>
          <w:numId w:val="11"/>
        </w:numPr>
      </w:pPr>
      <w:r>
        <w:rPr>
          <w:rStyle w:val="HTML"/>
          <w:rFonts w:eastAsiaTheme="majorEastAsia"/>
        </w:rPr>
        <w:t>Телефон</w:t>
      </w:r>
      <w:r>
        <w:t xml:space="preserve"> – контактный номер.</w:t>
      </w:r>
    </w:p>
    <w:p w:rsidR="004D7256" w:rsidRDefault="004D7256" w:rsidP="004D7256">
      <w:pPr>
        <w:pStyle w:val="a4"/>
      </w:pPr>
      <w:r>
        <w:rPr>
          <w:rStyle w:val="a3"/>
        </w:rPr>
        <w:t>Вид страхования:</w:t>
      </w:r>
    </w:p>
    <w:p w:rsidR="004D7256" w:rsidRDefault="004D7256" w:rsidP="004D7256">
      <w:pPr>
        <w:pStyle w:val="a4"/>
        <w:numPr>
          <w:ilvl w:val="0"/>
          <w:numId w:val="12"/>
        </w:numPr>
      </w:pPr>
      <w:proofErr w:type="spellStart"/>
      <w:r>
        <w:rPr>
          <w:rStyle w:val="HTML"/>
          <w:rFonts w:eastAsiaTheme="majorEastAsia"/>
        </w:rPr>
        <w:t>Код_вида</w:t>
      </w:r>
      <w:proofErr w:type="spellEnd"/>
      <w:r>
        <w:t xml:space="preserve"> – уникальный код вида.</w:t>
      </w:r>
    </w:p>
    <w:p w:rsidR="004D7256" w:rsidRDefault="004D7256" w:rsidP="004D7256">
      <w:pPr>
        <w:pStyle w:val="a4"/>
        <w:numPr>
          <w:ilvl w:val="0"/>
          <w:numId w:val="12"/>
        </w:numPr>
      </w:pPr>
      <w:r>
        <w:rPr>
          <w:rStyle w:val="HTML"/>
          <w:rFonts w:eastAsiaTheme="majorEastAsia"/>
        </w:rPr>
        <w:t>Наименование</w:t>
      </w:r>
      <w:r>
        <w:t xml:space="preserve"> – наименование страхового продукта (например, «КАСКО», «ДМС»).</w:t>
      </w:r>
    </w:p>
    <w:p w:rsidR="004D7256" w:rsidRDefault="004D7256" w:rsidP="004D7256">
      <w:pPr>
        <w:pStyle w:val="a4"/>
      </w:pPr>
      <w:r>
        <w:rPr>
          <w:rStyle w:val="a3"/>
        </w:rPr>
        <w:t>Договор:</w:t>
      </w:r>
    </w:p>
    <w:p w:rsidR="004D7256" w:rsidRDefault="004D7256" w:rsidP="004D7256">
      <w:pPr>
        <w:pStyle w:val="a4"/>
        <w:numPr>
          <w:ilvl w:val="0"/>
          <w:numId w:val="13"/>
        </w:numPr>
      </w:pPr>
      <w:proofErr w:type="spellStart"/>
      <w:r>
        <w:rPr>
          <w:rStyle w:val="HTML"/>
          <w:rFonts w:eastAsiaTheme="majorEastAsia"/>
        </w:rPr>
        <w:t>Номер_договора</w:t>
      </w:r>
      <w:proofErr w:type="spellEnd"/>
      <w:r>
        <w:t xml:space="preserve"> – уникальный номер договора.</w:t>
      </w:r>
    </w:p>
    <w:p w:rsidR="004D7256" w:rsidRDefault="004D7256" w:rsidP="004D7256">
      <w:pPr>
        <w:pStyle w:val="a4"/>
        <w:numPr>
          <w:ilvl w:val="0"/>
          <w:numId w:val="13"/>
        </w:numPr>
      </w:pPr>
      <w:proofErr w:type="spellStart"/>
      <w:r>
        <w:rPr>
          <w:rStyle w:val="HTML"/>
          <w:rFonts w:eastAsiaTheme="majorEastAsia"/>
        </w:rPr>
        <w:t>Дата_заключения</w:t>
      </w:r>
      <w:proofErr w:type="spellEnd"/>
      <w:r>
        <w:t xml:space="preserve"> – дата оформления.</w:t>
      </w:r>
    </w:p>
    <w:p w:rsidR="004D7256" w:rsidRDefault="004D7256" w:rsidP="004D7256">
      <w:pPr>
        <w:pStyle w:val="a4"/>
        <w:numPr>
          <w:ilvl w:val="0"/>
          <w:numId w:val="13"/>
        </w:numPr>
      </w:pPr>
      <w:proofErr w:type="spellStart"/>
      <w:r>
        <w:rPr>
          <w:rStyle w:val="HTML"/>
          <w:rFonts w:eastAsiaTheme="majorEastAsia"/>
        </w:rPr>
        <w:t>Страховая_сумма</w:t>
      </w:r>
      <w:proofErr w:type="spellEnd"/>
      <w:r>
        <w:t xml:space="preserve"> – сумма покрытия.</w:t>
      </w:r>
    </w:p>
    <w:p w:rsidR="004D7256" w:rsidRDefault="004D7256" w:rsidP="004D7256">
      <w:pPr>
        <w:pStyle w:val="a4"/>
        <w:numPr>
          <w:ilvl w:val="0"/>
          <w:numId w:val="13"/>
        </w:numPr>
      </w:pPr>
      <w:proofErr w:type="spellStart"/>
      <w:r>
        <w:rPr>
          <w:rStyle w:val="HTML"/>
          <w:rFonts w:eastAsiaTheme="majorEastAsia"/>
        </w:rPr>
        <w:t>Тарифная_ставка</w:t>
      </w:r>
      <w:proofErr w:type="spellEnd"/>
      <w:r>
        <w:t xml:space="preserve"> – процент по договору.</w:t>
      </w:r>
    </w:p>
    <w:p w:rsidR="004D7256" w:rsidRDefault="004D7256" w:rsidP="004D7256">
      <w:pPr>
        <w:pStyle w:val="a4"/>
        <w:numPr>
          <w:ilvl w:val="0"/>
          <w:numId w:val="13"/>
        </w:numPr>
      </w:pPr>
      <w:proofErr w:type="spellStart"/>
      <w:r>
        <w:rPr>
          <w:rStyle w:val="HTML"/>
          <w:rFonts w:eastAsiaTheme="majorEastAsia"/>
        </w:rPr>
        <w:t>Код_филиала</w:t>
      </w:r>
      <w:proofErr w:type="spellEnd"/>
      <w:r>
        <w:t xml:space="preserve"> – ссылка на филиал.</w:t>
      </w:r>
    </w:p>
    <w:p w:rsidR="004D7256" w:rsidRDefault="004D7256" w:rsidP="004D7256">
      <w:pPr>
        <w:pStyle w:val="a4"/>
        <w:numPr>
          <w:ilvl w:val="0"/>
          <w:numId w:val="13"/>
        </w:numPr>
      </w:pPr>
      <w:proofErr w:type="spellStart"/>
      <w:r>
        <w:rPr>
          <w:rStyle w:val="HTML"/>
          <w:rFonts w:eastAsiaTheme="majorEastAsia"/>
        </w:rPr>
        <w:t>Код_вида</w:t>
      </w:r>
      <w:proofErr w:type="spellEnd"/>
      <w:r>
        <w:t xml:space="preserve"> – ссылка на вид страхования.</w:t>
      </w:r>
    </w:p>
    <w:p w:rsidR="004D7256" w:rsidRDefault="004D7256" w:rsidP="004D7256">
      <w:pPr>
        <w:pStyle w:val="4"/>
      </w:pPr>
      <w:r>
        <w:rPr>
          <w:rStyle w:val="a3"/>
          <w:b/>
          <w:bCs/>
        </w:rPr>
        <w:t>Ключи и связи</w:t>
      </w:r>
    </w:p>
    <w:p w:rsidR="004D7256" w:rsidRDefault="004D7256" w:rsidP="004D7256">
      <w:pPr>
        <w:pStyle w:val="a4"/>
        <w:numPr>
          <w:ilvl w:val="0"/>
          <w:numId w:val="14"/>
        </w:numPr>
      </w:pPr>
      <w:r>
        <w:rPr>
          <w:rStyle w:val="HTML"/>
          <w:rFonts w:eastAsiaTheme="majorEastAsia"/>
        </w:rPr>
        <w:t>Филиал (1)</w:t>
      </w:r>
      <w:r>
        <w:t xml:space="preserve"> ← </w:t>
      </w:r>
      <w:r>
        <w:rPr>
          <w:rStyle w:val="HTML"/>
          <w:rFonts w:eastAsiaTheme="majorEastAsia"/>
        </w:rPr>
        <w:t>Договор (много)</w:t>
      </w:r>
      <w:r>
        <w:t xml:space="preserve"> — связь "один ко многим"</w:t>
      </w:r>
    </w:p>
    <w:p w:rsidR="004D7256" w:rsidRDefault="004D7256" w:rsidP="004D7256">
      <w:pPr>
        <w:pStyle w:val="a4"/>
        <w:numPr>
          <w:ilvl w:val="0"/>
          <w:numId w:val="14"/>
        </w:numPr>
      </w:pPr>
      <w:r>
        <w:rPr>
          <w:rStyle w:val="HTML"/>
          <w:rFonts w:eastAsiaTheme="majorEastAsia"/>
        </w:rPr>
        <w:t>Вид страхования (1)</w:t>
      </w:r>
      <w:r>
        <w:t xml:space="preserve"> ← </w:t>
      </w:r>
      <w:r>
        <w:rPr>
          <w:rStyle w:val="HTML"/>
          <w:rFonts w:eastAsiaTheme="majorEastAsia"/>
        </w:rPr>
        <w:t>Договор (много)</w:t>
      </w:r>
      <w:r>
        <w:t xml:space="preserve"> — связь "один ко многим"</w:t>
      </w:r>
    </w:p>
    <w:p w:rsidR="004D7256" w:rsidRDefault="004D7256" w:rsidP="004D7256">
      <w:pPr>
        <w:pStyle w:val="a4"/>
      </w:pPr>
      <w:r>
        <w:t xml:space="preserve">Модель реализуется в СУБД </w:t>
      </w:r>
      <w:proofErr w:type="spellStart"/>
      <w:r>
        <w:t>PostgreSQL</w:t>
      </w:r>
      <w:proofErr w:type="spellEnd"/>
      <w:r>
        <w:t>, связи обеспечиваются внешними ключами.</w:t>
      </w:r>
    </w:p>
    <w:p w:rsidR="000031B2" w:rsidRDefault="000031B2" w:rsidP="004D7256">
      <w:pPr>
        <w:pStyle w:val="a4"/>
      </w:pPr>
    </w:p>
    <w:p w:rsidR="000031B2" w:rsidRDefault="000031B2" w:rsidP="004D7256">
      <w:pPr>
        <w:pStyle w:val="a4"/>
      </w:pPr>
      <w:r>
        <w:rPr>
          <w:noProof/>
          <w14:ligatures w14:val="standardContextual"/>
        </w:rPr>
        <w:lastRenderedPageBreak/>
        <w:drawing>
          <wp:inline distT="0" distB="0" distL="0" distR="0">
            <wp:extent cx="4469767" cy="3094892"/>
            <wp:effectExtent l="0" t="0" r="635" b="4445"/>
            <wp:docPr id="39575061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750610" name="Рисунок 395750610"/>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00795" cy="3116376"/>
                    </a:xfrm>
                    <a:prstGeom prst="rect">
                      <a:avLst/>
                    </a:prstGeom>
                  </pic:spPr>
                </pic:pic>
              </a:graphicData>
            </a:graphic>
          </wp:inline>
        </w:drawing>
      </w:r>
    </w:p>
    <w:p w:rsidR="000031B2" w:rsidRDefault="000031B2" w:rsidP="004D7256">
      <w:pPr>
        <w:pStyle w:val="a4"/>
      </w:pPr>
    </w:p>
    <w:p w:rsidR="000031B2" w:rsidRDefault="000031B2" w:rsidP="004D7256">
      <w:pPr>
        <w:pStyle w:val="a4"/>
      </w:pPr>
    </w:p>
    <w:p w:rsidR="004D7256" w:rsidRDefault="004D7256" w:rsidP="004D7256">
      <w:pPr>
        <w:pStyle w:val="3"/>
      </w:pPr>
      <w:r>
        <w:rPr>
          <w:rStyle w:val="a3"/>
          <w:b/>
          <w:bCs/>
        </w:rPr>
        <w:t>1.3. Построение логической модели базы данных</w:t>
      </w:r>
    </w:p>
    <w:p w:rsidR="003615FA" w:rsidRDefault="003615FA" w:rsidP="003615FA">
      <w:pPr>
        <w:pStyle w:val="a4"/>
      </w:pPr>
      <w:r>
        <w:t xml:space="preserve">Логическое проектирование базы данных представляет собой процесс трансформации инфологической модели в реляционную, то есть такую, которая может быть реализована в конкретной СУБД — в нашем случае, </w:t>
      </w:r>
      <w:proofErr w:type="spellStart"/>
      <w:r>
        <w:t>PostgreSQL</w:t>
      </w:r>
      <w:proofErr w:type="spellEnd"/>
      <w:r>
        <w:t>. Логическая модель описывает структуру данных, взаимосвязи между таблицами, типы атрибутов, ограничения и правила ссылочной целостности.</w:t>
      </w:r>
    </w:p>
    <w:p w:rsidR="003615FA" w:rsidRDefault="007E0775" w:rsidP="003615FA">
      <w:r w:rsidRPr="007E0775">
        <w:rPr>
          <w:noProof/>
          <w14:ligatures w14:val="standardContextual"/>
        </w:rPr>
        <w:pict>
          <v:rect id="_x0000_i1060" alt="" style="width:467.75pt;height:.05pt;mso-width-percent:0;mso-height-percent:0;mso-width-percent:0;mso-height-percent:0" o:hralign="center" o:hrstd="t" o:hr="t" fillcolor="#a0a0a0" stroked="f"/>
        </w:pict>
      </w:r>
    </w:p>
    <w:p w:rsidR="003615FA" w:rsidRDefault="003615FA" w:rsidP="003615FA">
      <w:pPr>
        <w:pStyle w:val="4"/>
      </w:pPr>
      <w:r>
        <w:rPr>
          <w:rStyle w:val="a3"/>
          <w:b/>
          <w:bCs/>
        </w:rPr>
        <w:t>Понятие нормализации</w:t>
      </w:r>
    </w:p>
    <w:p w:rsidR="003615FA" w:rsidRDefault="003615FA" w:rsidP="003615FA">
      <w:pPr>
        <w:pStyle w:val="a4"/>
      </w:pPr>
      <w:r>
        <w:t xml:space="preserve">Нормализация — это методика, используемая при логическом проектировании БД с целью минимизации дублирования данных и обеспечения целостности. Нормализация осуществляется с применением определённых </w:t>
      </w:r>
      <w:r>
        <w:rPr>
          <w:rStyle w:val="a3"/>
        </w:rPr>
        <w:t>нормальных форм (НФ)</w:t>
      </w:r>
      <w:r>
        <w:t>.</w:t>
      </w:r>
    </w:p>
    <w:p w:rsidR="003615FA" w:rsidRDefault="003615FA" w:rsidP="003615FA">
      <w:pPr>
        <w:pStyle w:val="a4"/>
      </w:pPr>
      <w:r>
        <w:rPr>
          <w:rStyle w:val="a3"/>
        </w:rPr>
        <w:t>Первая нормальная форма (1НФ):</w:t>
      </w:r>
    </w:p>
    <w:p w:rsidR="003615FA" w:rsidRDefault="003615FA" w:rsidP="003615FA">
      <w:pPr>
        <w:pStyle w:val="a4"/>
        <w:numPr>
          <w:ilvl w:val="0"/>
          <w:numId w:val="44"/>
        </w:numPr>
      </w:pPr>
      <w:r>
        <w:t>Все атрибуты должны быть атомарными (неделимыми).</w:t>
      </w:r>
    </w:p>
    <w:p w:rsidR="003615FA" w:rsidRDefault="003615FA" w:rsidP="003615FA">
      <w:pPr>
        <w:pStyle w:val="a4"/>
        <w:numPr>
          <w:ilvl w:val="0"/>
          <w:numId w:val="44"/>
        </w:numPr>
      </w:pPr>
      <w:r>
        <w:t>Исключаются группы повторяющихся данных.</w:t>
      </w:r>
    </w:p>
    <w:p w:rsidR="003615FA" w:rsidRDefault="003615FA" w:rsidP="003615FA">
      <w:pPr>
        <w:pStyle w:val="a4"/>
      </w:pPr>
      <w:r>
        <w:rPr>
          <w:rStyle w:val="a3"/>
        </w:rPr>
        <w:t>Вторая нормальная форма (2НФ):</w:t>
      </w:r>
    </w:p>
    <w:p w:rsidR="003615FA" w:rsidRDefault="003615FA" w:rsidP="003615FA">
      <w:pPr>
        <w:pStyle w:val="a4"/>
        <w:numPr>
          <w:ilvl w:val="0"/>
          <w:numId w:val="45"/>
        </w:numPr>
      </w:pPr>
      <w:r>
        <w:t>БД уже находится в 1НФ.</w:t>
      </w:r>
    </w:p>
    <w:p w:rsidR="003615FA" w:rsidRDefault="003615FA" w:rsidP="003615FA">
      <w:pPr>
        <w:pStyle w:val="a4"/>
        <w:numPr>
          <w:ilvl w:val="0"/>
          <w:numId w:val="45"/>
        </w:numPr>
      </w:pPr>
      <w:r>
        <w:t xml:space="preserve">Каждый </w:t>
      </w:r>
      <w:proofErr w:type="spellStart"/>
      <w:r>
        <w:t>неключевой</w:t>
      </w:r>
      <w:proofErr w:type="spellEnd"/>
      <w:r>
        <w:t xml:space="preserve"> атрибут зависит от всего составного ключа (если он есть).</w:t>
      </w:r>
    </w:p>
    <w:p w:rsidR="003615FA" w:rsidRDefault="003615FA" w:rsidP="003615FA">
      <w:pPr>
        <w:pStyle w:val="a4"/>
      </w:pPr>
      <w:r>
        <w:rPr>
          <w:rStyle w:val="a3"/>
        </w:rPr>
        <w:t>Третья нормальная форма (3НФ):</w:t>
      </w:r>
    </w:p>
    <w:p w:rsidR="003615FA" w:rsidRDefault="003615FA" w:rsidP="003615FA">
      <w:pPr>
        <w:pStyle w:val="a4"/>
        <w:numPr>
          <w:ilvl w:val="0"/>
          <w:numId w:val="46"/>
        </w:numPr>
      </w:pPr>
      <w:r>
        <w:t>БД уже находится во 2НФ.</w:t>
      </w:r>
    </w:p>
    <w:p w:rsidR="003615FA" w:rsidRDefault="003615FA" w:rsidP="003615FA">
      <w:pPr>
        <w:pStyle w:val="a4"/>
        <w:numPr>
          <w:ilvl w:val="0"/>
          <w:numId w:val="46"/>
        </w:numPr>
      </w:pPr>
      <w:r>
        <w:lastRenderedPageBreak/>
        <w:t>Все атрибуты не зависят друг от друга, а только от первичного ключа.</w:t>
      </w:r>
    </w:p>
    <w:p w:rsidR="003615FA" w:rsidRDefault="003615FA" w:rsidP="003615FA">
      <w:pPr>
        <w:pStyle w:val="a4"/>
      </w:pPr>
      <w:r>
        <w:t xml:space="preserve">Наша модель полностью нормализована до </w:t>
      </w:r>
      <w:r>
        <w:rPr>
          <w:rStyle w:val="a3"/>
        </w:rPr>
        <w:t>третьей нормальной формы (3НФ)</w:t>
      </w:r>
      <w:r>
        <w:t>.</w:t>
      </w:r>
    </w:p>
    <w:p w:rsidR="003615FA" w:rsidRDefault="007E0775" w:rsidP="003615FA">
      <w:r w:rsidRPr="007E0775">
        <w:rPr>
          <w:noProof/>
          <w14:ligatures w14:val="standardContextual"/>
        </w:rPr>
        <w:pict>
          <v:rect id="_x0000_i1059" alt="" style="width:467.75pt;height:.05pt;mso-width-percent:0;mso-height-percent:0;mso-width-percent:0;mso-height-percent:0" o:hralign="center" o:hrstd="t" o:hr="t" fillcolor="#a0a0a0" stroked="f"/>
        </w:pict>
      </w:r>
    </w:p>
    <w:p w:rsidR="003615FA" w:rsidRDefault="003615FA" w:rsidP="003615FA">
      <w:pPr>
        <w:pStyle w:val="4"/>
      </w:pPr>
      <w:r>
        <w:rPr>
          <w:rStyle w:val="a3"/>
          <w:b/>
          <w:bCs/>
        </w:rPr>
        <w:t>Таблицы и их логическое определение</w:t>
      </w:r>
    </w:p>
    <w:p w:rsidR="003615FA" w:rsidRDefault="003615FA" w:rsidP="003615FA">
      <w:pPr>
        <w:pStyle w:val="a4"/>
      </w:pPr>
      <w:r>
        <w:rPr>
          <w:rStyle w:val="a3"/>
        </w:rPr>
        <w:t>Таблица "Филиал"</w:t>
      </w:r>
      <w:r>
        <w:br/>
        <w:t>Содержит информацию о структурных подразделениях страховой компании.</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4"/>
        <w:gridCol w:w="1754"/>
        <w:gridCol w:w="3966"/>
      </w:tblGrid>
      <w:tr w:rsidR="003615FA" w:rsidTr="003615FA">
        <w:trPr>
          <w:tblHeader/>
          <w:tblCellSpacing w:w="15" w:type="dxa"/>
        </w:trPr>
        <w:tc>
          <w:tcPr>
            <w:tcW w:w="0" w:type="auto"/>
            <w:vAlign w:val="center"/>
            <w:hideMark/>
          </w:tcPr>
          <w:p w:rsidR="003615FA" w:rsidRDefault="003615FA">
            <w:pPr>
              <w:jc w:val="center"/>
              <w:rPr>
                <w:b/>
                <w:bCs/>
              </w:rPr>
            </w:pPr>
            <w:r>
              <w:rPr>
                <w:b/>
                <w:bCs/>
              </w:rPr>
              <w:t>Поле</w:t>
            </w:r>
          </w:p>
        </w:tc>
        <w:tc>
          <w:tcPr>
            <w:tcW w:w="0" w:type="auto"/>
            <w:vAlign w:val="center"/>
            <w:hideMark/>
          </w:tcPr>
          <w:p w:rsidR="003615FA" w:rsidRDefault="003615FA">
            <w:pPr>
              <w:jc w:val="center"/>
              <w:rPr>
                <w:b/>
                <w:bCs/>
              </w:rPr>
            </w:pPr>
            <w:r>
              <w:rPr>
                <w:b/>
                <w:bCs/>
              </w:rPr>
              <w:t>Тип данных</w:t>
            </w:r>
          </w:p>
        </w:tc>
        <w:tc>
          <w:tcPr>
            <w:tcW w:w="0" w:type="auto"/>
            <w:vAlign w:val="center"/>
            <w:hideMark/>
          </w:tcPr>
          <w:p w:rsidR="003615FA" w:rsidRDefault="003615FA">
            <w:pPr>
              <w:jc w:val="center"/>
              <w:rPr>
                <w:b/>
                <w:bCs/>
              </w:rPr>
            </w:pPr>
            <w:r>
              <w:rPr>
                <w:b/>
                <w:bCs/>
              </w:rPr>
              <w:t>Описание</w:t>
            </w:r>
          </w:p>
        </w:tc>
      </w:tr>
      <w:tr w:rsidR="003615FA" w:rsidTr="003615FA">
        <w:trPr>
          <w:tblCellSpacing w:w="15" w:type="dxa"/>
        </w:trPr>
        <w:tc>
          <w:tcPr>
            <w:tcW w:w="0" w:type="auto"/>
            <w:vAlign w:val="center"/>
            <w:hideMark/>
          </w:tcPr>
          <w:p w:rsidR="003615FA" w:rsidRDefault="003615FA">
            <w:proofErr w:type="spellStart"/>
            <w:r>
              <w:t>Код_филиала</w:t>
            </w:r>
            <w:proofErr w:type="spellEnd"/>
          </w:p>
        </w:tc>
        <w:tc>
          <w:tcPr>
            <w:tcW w:w="0" w:type="auto"/>
            <w:vAlign w:val="center"/>
            <w:hideMark/>
          </w:tcPr>
          <w:p w:rsidR="003615FA" w:rsidRDefault="003615FA">
            <w:r>
              <w:t>SERIAL (PK)</w:t>
            </w:r>
          </w:p>
        </w:tc>
        <w:tc>
          <w:tcPr>
            <w:tcW w:w="0" w:type="auto"/>
            <w:vAlign w:val="center"/>
            <w:hideMark/>
          </w:tcPr>
          <w:p w:rsidR="003615FA" w:rsidRDefault="003615FA">
            <w:r>
              <w:t>Уникальный идентификатор</w:t>
            </w:r>
          </w:p>
        </w:tc>
      </w:tr>
      <w:tr w:rsidR="003615FA" w:rsidTr="003615FA">
        <w:trPr>
          <w:tblCellSpacing w:w="15" w:type="dxa"/>
        </w:trPr>
        <w:tc>
          <w:tcPr>
            <w:tcW w:w="0" w:type="auto"/>
            <w:vAlign w:val="center"/>
            <w:hideMark/>
          </w:tcPr>
          <w:p w:rsidR="003615FA" w:rsidRDefault="003615FA">
            <w:r>
              <w:t>Наименование</w:t>
            </w:r>
          </w:p>
        </w:tc>
        <w:tc>
          <w:tcPr>
            <w:tcW w:w="0" w:type="auto"/>
            <w:vAlign w:val="center"/>
            <w:hideMark/>
          </w:tcPr>
          <w:p w:rsidR="003615FA" w:rsidRDefault="003615FA">
            <w:proofErr w:type="gramStart"/>
            <w:r>
              <w:t>VARCHAR(</w:t>
            </w:r>
            <w:proofErr w:type="gramEnd"/>
            <w:r>
              <w:t>100)</w:t>
            </w:r>
          </w:p>
        </w:tc>
        <w:tc>
          <w:tcPr>
            <w:tcW w:w="0" w:type="auto"/>
            <w:vAlign w:val="center"/>
            <w:hideMark/>
          </w:tcPr>
          <w:p w:rsidR="003615FA" w:rsidRDefault="003615FA">
            <w:r>
              <w:t>Название филиала</w:t>
            </w:r>
          </w:p>
        </w:tc>
      </w:tr>
      <w:tr w:rsidR="003615FA" w:rsidTr="003615FA">
        <w:trPr>
          <w:tblCellSpacing w:w="15" w:type="dxa"/>
        </w:trPr>
        <w:tc>
          <w:tcPr>
            <w:tcW w:w="0" w:type="auto"/>
            <w:vAlign w:val="center"/>
            <w:hideMark/>
          </w:tcPr>
          <w:p w:rsidR="003615FA" w:rsidRDefault="003615FA">
            <w:r>
              <w:t>Адрес</w:t>
            </w:r>
          </w:p>
        </w:tc>
        <w:tc>
          <w:tcPr>
            <w:tcW w:w="0" w:type="auto"/>
            <w:vAlign w:val="center"/>
            <w:hideMark/>
          </w:tcPr>
          <w:p w:rsidR="003615FA" w:rsidRDefault="003615FA">
            <w:proofErr w:type="gramStart"/>
            <w:r>
              <w:t>VARCHAR(</w:t>
            </w:r>
            <w:proofErr w:type="gramEnd"/>
            <w:r>
              <w:t>255)</w:t>
            </w:r>
          </w:p>
        </w:tc>
        <w:tc>
          <w:tcPr>
            <w:tcW w:w="0" w:type="auto"/>
            <w:vAlign w:val="center"/>
            <w:hideMark/>
          </w:tcPr>
          <w:p w:rsidR="003615FA" w:rsidRDefault="003615FA">
            <w:r>
              <w:t>Юридический или фактический адрес</w:t>
            </w:r>
          </w:p>
        </w:tc>
      </w:tr>
      <w:tr w:rsidR="003615FA" w:rsidTr="003615FA">
        <w:trPr>
          <w:tblCellSpacing w:w="15" w:type="dxa"/>
        </w:trPr>
        <w:tc>
          <w:tcPr>
            <w:tcW w:w="0" w:type="auto"/>
            <w:vAlign w:val="center"/>
            <w:hideMark/>
          </w:tcPr>
          <w:p w:rsidR="003615FA" w:rsidRDefault="003615FA">
            <w:r>
              <w:t>Телефон</w:t>
            </w:r>
          </w:p>
        </w:tc>
        <w:tc>
          <w:tcPr>
            <w:tcW w:w="0" w:type="auto"/>
            <w:vAlign w:val="center"/>
            <w:hideMark/>
          </w:tcPr>
          <w:p w:rsidR="003615FA" w:rsidRDefault="003615FA">
            <w:proofErr w:type="gramStart"/>
            <w:r>
              <w:t>VARCHAR(</w:t>
            </w:r>
            <w:proofErr w:type="gramEnd"/>
            <w:r>
              <w:t>20)</w:t>
            </w:r>
          </w:p>
        </w:tc>
        <w:tc>
          <w:tcPr>
            <w:tcW w:w="0" w:type="auto"/>
            <w:vAlign w:val="center"/>
            <w:hideMark/>
          </w:tcPr>
          <w:p w:rsidR="003615FA" w:rsidRDefault="003615FA">
            <w:r>
              <w:t>Контактный телефон</w:t>
            </w:r>
          </w:p>
        </w:tc>
      </w:tr>
    </w:tbl>
    <w:p w:rsidR="003615FA" w:rsidRDefault="007E0775" w:rsidP="003615FA">
      <w:r w:rsidRPr="007E0775">
        <w:rPr>
          <w:noProof/>
          <w14:ligatures w14:val="standardContextual"/>
        </w:rPr>
        <w:pict>
          <v:rect id="_x0000_i1058" alt="" style="width:467.75pt;height:.05pt;mso-width-percent:0;mso-height-percent:0;mso-width-percent:0;mso-height-percent:0" o:hralign="center" o:hrstd="t" o:hr="t" fillcolor="#a0a0a0" stroked="f"/>
        </w:pict>
      </w:r>
    </w:p>
    <w:p w:rsidR="003615FA" w:rsidRDefault="003615FA" w:rsidP="003615FA">
      <w:pPr>
        <w:pStyle w:val="a4"/>
      </w:pPr>
      <w:r>
        <w:rPr>
          <w:rStyle w:val="a3"/>
        </w:rPr>
        <w:t>Таблица "</w:t>
      </w:r>
      <w:proofErr w:type="spellStart"/>
      <w:r>
        <w:rPr>
          <w:rStyle w:val="a3"/>
        </w:rPr>
        <w:t>Вид_страхования</w:t>
      </w:r>
      <w:proofErr w:type="spellEnd"/>
      <w:r>
        <w:rPr>
          <w:rStyle w:val="a3"/>
        </w:rPr>
        <w:t>"</w:t>
      </w:r>
      <w:r>
        <w:br/>
        <w:t>Описывает страховые продукты, которые предлагает компания.</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4"/>
        <w:gridCol w:w="1754"/>
        <w:gridCol w:w="3222"/>
      </w:tblGrid>
      <w:tr w:rsidR="003615FA" w:rsidTr="003615FA">
        <w:trPr>
          <w:tblHeader/>
          <w:tblCellSpacing w:w="15" w:type="dxa"/>
        </w:trPr>
        <w:tc>
          <w:tcPr>
            <w:tcW w:w="0" w:type="auto"/>
            <w:vAlign w:val="center"/>
            <w:hideMark/>
          </w:tcPr>
          <w:p w:rsidR="003615FA" w:rsidRDefault="003615FA">
            <w:pPr>
              <w:jc w:val="center"/>
              <w:rPr>
                <w:b/>
                <w:bCs/>
              </w:rPr>
            </w:pPr>
            <w:r>
              <w:rPr>
                <w:b/>
                <w:bCs/>
              </w:rPr>
              <w:t>Поле</w:t>
            </w:r>
          </w:p>
        </w:tc>
        <w:tc>
          <w:tcPr>
            <w:tcW w:w="0" w:type="auto"/>
            <w:vAlign w:val="center"/>
            <w:hideMark/>
          </w:tcPr>
          <w:p w:rsidR="003615FA" w:rsidRDefault="003615FA">
            <w:pPr>
              <w:jc w:val="center"/>
              <w:rPr>
                <w:b/>
                <w:bCs/>
              </w:rPr>
            </w:pPr>
            <w:r>
              <w:rPr>
                <w:b/>
                <w:bCs/>
              </w:rPr>
              <w:t>Тип данных</w:t>
            </w:r>
          </w:p>
        </w:tc>
        <w:tc>
          <w:tcPr>
            <w:tcW w:w="0" w:type="auto"/>
            <w:vAlign w:val="center"/>
            <w:hideMark/>
          </w:tcPr>
          <w:p w:rsidR="003615FA" w:rsidRDefault="003615FA">
            <w:pPr>
              <w:jc w:val="center"/>
              <w:rPr>
                <w:b/>
                <w:bCs/>
              </w:rPr>
            </w:pPr>
            <w:r>
              <w:rPr>
                <w:b/>
                <w:bCs/>
              </w:rPr>
              <w:t>Описание</w:t>
            </w:r>
          </w:p>
        </w:tc>
      </w:tr>
      <w:tr w:rsidR="003615FA" w:rsidTr="003615FA">
        <w:trPr>
          <w:tblCellSpacing w:w="15" w:type="dxa"/>
        </w:trPr>
        <w:tc>
          <w:tcPr>
            <w:tcW w:w="0" w:type="auto"/>
            <w:vAlign w:val="center"/>
            <w:hideMark/>
          </w:tcPr>
          <w:p w:rsidR="003615FA" w:rsidRDefault="003615FA">
            <w:proofErr w:type="spellStart"/>
            <w:r>
              <w:t>Код_вида</w:t>
            </w:r>
            <w:proofErr w:type="spellEnd"/>
          </w:p>
        </w:tc>
        <w:tc>
          <w:tcPr>
            <w:tcW w:w="0" w:type="auto"/>
            <w:vAlign w:val="center"/>
            <w:hideMark/>
          </w:tcPr>
          <w:p w:rsidR="003615FA" w:rsidRDefault="003615FA">
            <w:r>
              <w:t>SERIAL (PK)</w:t>
            </w:r>
          </w:p>
        </w:tc>
        <w:tc>
          <w:tcPr>
            <w:tcW w:w="0" w:type="auto"/>
            <w:vAlign w:val="center"/>
            <w:hideMark/>
          </w:tcPr>
          <w:p w:rsidR="003615FA" w:rsidRDefault="003615FA">
            <w:r>
              <w:t>Уникальный идентификатор</w:t>
            </w:r>
          </w:p>
        </w:tc>
      </w:tr>
      <w:tr w:rsidR="003615FA" w:rsidTr="003615FA">
        <w:trPr>
          <w:tblCellSpacing w:w="15" w:type="dxa"/>
        </w:trPr>
        <w:tc>
          <w:tcPr>
            <w:tcW w:w="0" w:type="auto"/>
            <w:vAlign w:val="center"/>
            <w:hideMark/>
          </w:tcPr>
          <w:p w:rsidR="003615FA" w:rsidRDefault="003615FA">
            <w:r>
              <w:t>Наименование</w:t>
            </w:r>
          </w:p>
        </w:tc>
        <w:tc>
          <w:tcPr>
            <w:tcW w:w="0" w:type="auto"/>
            <w:vAlign w:val="center"/>
            <w:hideMark/>
          </w:tcPr>
          <w:p w:rsidR="003615FA" w:rsidRDefault="003615FA">
            <w:proofErr w:type="gramStart"/>
            <w:r>
              <w:t>VARCHAR(</w:t>
            </w:r>
            <w:proofErr w:type="gramEnd"/>
            <w:r>
              <w:t>100)</w:t>
            </w:r>
          </w:p>
        </w:tc>
        <w:tc>
          <w:tcPr>
            <w:tcW w:w="0" w:type="auto"/>
            <w:vAlign w:val="center"/>
            <w:hideMark/>
          </w:tcPr>
          <w:p w:rsidR="003615FA" w:rsidRDefault="003615FA">
            <w:r>
              <w:t>Название страхового продукта</w:t>
            </w:r>
          </w:p>
        </w:tc>
      </w:tr>
    </w:tbl>
    <w:p w:rsidR="003615FA" w:rsidRDefault="007E0775" w:rsidP="003615FA">
      <w:r w:rsidRPr="007E0775">
        <w:rPr>
          <w:noProof/>
          <w14:ligatures w14:val="standardContextual"/>
        </w:rPr>
        <w:pict>
          <v:rect id="_x0000_i1057" alt="" style="width:467.75pt;height:.05pt;mso-width-percent:0;mso-height-percent:0;mso-width-percent:0;mso-height-percent:0" o:hralign="center" o:hrstd="t" o:hr="t" fillcolor="#a0a0a0" stroked="f"/>
        </w:pict>
      </w:r>
    </w:p>
    <w:p w:rsidR="003615FA" w:rsidRDefault="003615FA" w:rsidP="003615FA">
      <w:pPr>
        <w:pStyle w:val="a4"/>
      </w:pPr>
      <w:r>
        <w:rPr>
          <w:rStyle w:val="a3"/>
        </w:rPr>
        <w:t>Таблица "Договоры"</w:t>
      </w:r>
      <w:r>
        <w:br/>
        <w:t>Хранит данные о заключенных договорах страхования.</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4"/>
        <w:gridCol w:w="1747"/>
        <w:gridCol w:w="3447"/>
      </w:tblGrid>
      <w:tr w:rsidR="003615FA" w:rsidTr="003615FA">
        <w:trPr>
          <w:tblHeader/>
          <w:tblCellSpacing w:w="15" w:type="dxa"/>
        </w:trPr>
        <w:tc>
          <w:tcPr>
            <w:tcW w:w="0" w:type="auto"/>
            <w:vAlign w:val="center"/>
            <w:hideMark/>
          </w:tcPr>
          <w:p w:rsidR="003615FA" w:rsidRDefault="003615FA">
            <w:pPr>
              <w:jc w:val="center"/>
              <w:rPr>
                <w:b/>
                <w:bCs/>
              </w:rPr>
            </w:pPr>
            <w:r>
              <w:rPr>
                <w:b/>
                <w:bCs/>
              </w:rPr>
              <w:t>Поле</w:t>
            </w:r>
          </w:p>
        </w:tc>
        <w:tc>
          <w:tcPr>
            <w:tcW w:w="0" w:type="auto"/>
            <w:vAlign w:val="center"/>
            <w:hideMark/>
          </w:tcPr>
          <w:p w:rsidR="003615FA" w:rsidRDefault="003615FA">
            <w:pPr>
              <w:jc w:val="center"/>
              <w:rPr>
                <w:b/>
                <w:bCs/>
              </w:rPr>
            </w:pPr>
            <w:r>
              <w:rPr>
                <w:b/>
                <w:bCs/>
              </w:rPr>
              <w:t>Тип данных</w:t>
            </w:r>
          </w:p>
        </w:tc>
        <w:tc>
          <w:tcPr>
            <w:tcW w:w="0" w:type="auto"/>
            <w:vAlign w:val="center"/>
            <w:hideMark/>
          </w:tcPr>
          <w:p w:rsidR="003615FA" w:rsidRDefault="003615FA">
            <w:pPr>
              <w:jc w:val="center"/>
              <w:rPr>
                <w:b/>
                <w:bCs/>
              </w:rPr>
            </w:pPr>
            <w:r>
              <w:rPr>
                <w:b/>
                <w:bCs/>
              </w:rPr>
              <w:t>Описание</w:t>
            </w:r>
          </w:p>
        </w:tc>
      </w:tr>
      <w:tr w:rsidR="003615FA" w:rsidTr="003615FA">
        <w:trPr>
          <w:tblCellSpacing w:w="15" w:type="dxa"/>
        </w:trPr>
        <w:tc>
          <w:tcPr>
            <w:tcW w:w="0" w:type="auto"/>
            <w:vAlign w:val="center"/>
            <w:hideMark/>
          </w:tcPr>
          <w:p w:rsidR="003615FA" w:rsidRDefault="003615FA">
            <w:proofErr w:type="spellStart"/>
            <w:r>
              <w:t>Номер_договора</w:t>
            </w:r>
            <w:proofErr w:type="spellEnd"/>
          </w:p>
        </w:tc>
        <w:tc>
          <w:tcPr>
            <w:tcW w:w="0" w:type="auto"/>
            <w:vAlign w:val="center"/>
            <w:hideMark/>
          </w:tcPr>
          <w:p w:rsidR="003615FA" w:rsidRDefault="003615FA">
            <w:r>
              <w:t>SERIAL (PK)</w:t>
            </w:r>
          </w:p>
        </w:tc>
        <w:tc>
          <w:tcPr>
            <w:tcW w:w="0" w:type="auto"/>
            <w:vAlign w:val="center"/>
            <w:hideMark/>
          </w:tcPr>
          <w:p w:rsidR="003615FA" w:rsidRDefault="003615FA">
            <w:r>
              <w:t>Уникальный номер договора</w:t>
            </w:r>
          </w:p>
        </w:tc>
      </w:tr>
      <w:tr w:rsidR="003615FA" w:rsidTr="003615FA">
        <w:trPr>
          <w:tblCellSpacing w:w="15" w:type="dxa"/>
        </w:trPr>
        <w:tc>
          <w:tcPr>
            <w:tcW w:w="0" w:type="auto"/>
            <w:vAlign w:val="center"/>
            <w:hideMark/>
          </w:tcPr>
          <w:p w:rsidR="003615FA" w:rsidRDefault="003615FA">
            <w:proofErr w:type="spellStart"/>
            <w:r>
              <w:t>Дата_заключения</w:t>
            </w:r>
            <w:proofErr w:type="spellEnd"/>
          </w:p>
        </w:tc>
        <w:tc>
          <w:tcPr>
            <w:tcW w:w="0" w:type="auto"/>
            <w:vAlign w:val="center"/>
            <w:hideMark/>
          </w:tcPr>
          <w:p w:rsidR="003615FA" w:rsidRDefault="003615FA">
            <w:r>
              <w:t>DATE</w:t>
            </w:r>
          </w:p>
        </w:tc>
        <w:tc>
          <w:tcPr>
            <w:tcW w:w="0" w:type="auto"/>
            <w:vAlign w:val="center"/>
            <w:hideMark/>
          </w:tcPr>
          <w:p w:rsidR="003615FA" w:rsidRDefault="003615FA">
            <w:r>
              <w:t>Дата оформления договора</w:t>
            </w:r>
          </w:p>
        </w:tc>
      </w:tr>
      <w:tr w:rsidR="003615FA" w:rsidTr="003615FA">
        <w:trPr>
          <w:tblCellSpacing w:w="15" w:type="dxa"/>
        </w:trPr>
        <w:tc>
          <w:tcPr>
            <w:tcW w:w="0" w:type="auto"/>
            <w:vAlign w:val="center"/>
            <w:hideMark/>
          </w:tcPr>
          <w:p w:rsidR="003615FA" w:rsidRDefault="003615FA">
            <w:proofErr w:type="spellStart"/>
            <w:r>
              <w:t>Страховая_сумма</w:t>
            </w:r>
            <w:proofErr w:type="spellEnd"/>
          </w:p>
        </w:tc>
        <w:tc>
          <w:tcPr>
            <w:tcW w:w="0" w:type="auto"/>
            <w:vAlign w:val="center"/>
            <w:hideMark/>
          </w:tcPr>
          <w:p w:rsidR="003615FA" w:rsidRDefault="003615FA">
            <w:proofErr w:type="gramStart"/>
            <w:r>
              <w:t>NUMERIC(</w:t>
            </w:r>
            <w:proofErr w:type="gramEnd"/>
            <w:r>
              <w:t>15,2)</w:t>
            </w:r>
          </w:p>
        </w:tc>
        <w:tc>
          <w:tcPr>
            <w:tcW w:w="0" w:type="auto"/>
            <w:vAlign w:val="center"/>
            <w:hideMark/>
          </w:tcPr>
          <w:p w:rsidR="003615FA" w:rsidRDefault="003615FA">
            <w:r>
              <w:t>Сумма покрытия по договору</w:t>
            </w:r>
          </w:p>
        </w:tc>
      </w:tr>
      <w:tr w:rsidR="003615FA" w:rsidTr="003615FA">
        <w:trPr>
          <w:tblCellSpacing w:w="15" w:type="dxa"/>
        </w:trPr>
        <w:tc>
          <w:tcPr>
            <w:tcW w:w="0" w:type="auto"/>
            <w:vAlign w:val="center"/>
            <w:hideMark/>
          </w:tcPr>
          <w:p w:rsidR="003615FA" w:rsidRDefault="003615FA">
            <w:proofErr w:type="spellStart"/>
            <w:r>
              <w:t>Тарифная_ставка</w:t>
            </w:r>
            <w:proofErr w:type="spellEnd"/>
          </w:p>
        </w:tc>
        <w:tc>
          <w:tcPr>
            <w:tcW w:w="0" w:type="auto"/>
            <w:vAlign w:val="center"/>
            <w:hideMark/>
          </w:tcPr>
          <w:p w:rsidR="003615FA" w:rsidRDefault="003615FA">
            <w:proofErr w:type="gramStart"/>
            <w:r>
              <w:t>NUMERIC(</w:t>
            </w:r>
            <w:proofErr w:type="gramEnd"/>
            <w:r>
              <w:t>5,2)</w:t>
            </w:r>
          </w:p>
        </w:tc>
        <w:tc>
          <w:tcPr>
            <w:tcW w:w="0" w:type="auto"/>
            <w:vAlign w:val="center"/>
            <w:hideMark/>
          </w:tcPr>
          <w:p w:rsidR="003615FA" w:rsidRDefault="003615FA">
            <w:r>
              <w:t>Ставка, выраженная в процентах</w:t>
            </w:r>
          </w:p>
        </w:tc>
      </w:tr>
      <w:tr w:rsidR="003615FA" w:rsidTr="003615FA">
        <w:trPr>
          <w:tblCellSpacing w:w="15" w:type="dxa"/>
        </w:trPr>
        <w:tc>
          <w:tcPr>
            <w:tcW w:w="0" w:type="auto"/>
            <w:vAlign w:val="center"/>
            <w:hideMark/>
          </w:tcPr>
          <w:p w:rsidR="003615FA" w:rsidRDefault="003615FA">
            <w:proofErr w:type="spellStart"/>
            <w:r>
              <w:t>Код_филиала</w:t>
            </w:r>
            <w:proofErr w:type="spellEnd"/>
          </w:p>
        </w:tc>
        <w:tc>
          <w:tcPr>
            <w:tcW w:w="0" w:type="auto"/>
            <w:vAlign w:val="center"/>
            <w:hideMark/>
          </w:tcPr>
          <w:p w:rsidR="003615FA" w:rsidRDefault="003615FA">
            <w:r>
              <w:t>INT (FK)</w:t>
            </w:r>
          </w:p>
        </w:tc>
        <w:tc>
          <w:tcPr>
            <w:tcW w:w="0" w:type="auto"/>
            <w:vAlign w:val="center"/>
            <w:hideMark/>
          </w:tcPr>
          <w:p w:rsidR="003615FA" w:rsidRDefault="003615FA">
            <w:r>
              <w:t>Ссылка на филиал</w:t>
            </w:r>
          </w:p>
        </w:tc>
      </w:tr>
      <w:tr w:rsidR="003615FA" w:rsidTr="003615FA">
        <w:trPr>
          <w:tblCellSpacing w:w="15" w:type="dxa"/>
        </w:trPr>
        <w:tc>
          <w:tcPr>
            <w:tcW w:w="0" w:type="auto"/>
            <w:vAlign w:val="center"/>
            <w:hideMark/>
          </w:tcPr>
          <w:p w:rsidR="003615FA" w:rsidRDefault="003615FA">
            <w:proofErr w:type="spellStart"/>
            <w:r>
              <w:t>Код_вида</w:t>
            </w:r>
            <w:proofErr w:type="spellEnd"/>
          </w:p>
        </w:tc>
        <w:tc>
          <w:tcPr>
            <w:tcW w:w="0" w:type="auto"/>
            <w:vAlign w:val="center"/>
            <w:hideMark/>
          </w:tcPr>
          <w:p w:rsidR="003615FA" w:rsidRDefault="003615FA">
            <w:r>
              <w:t>INT (FK)</w:t>
            </w:r>
          </w:p>
        </w:tc>
        <w:tc>
          <w:tcPr>
            <w:tcW w:w="0" w:type="auto"/>
            <w:vAlign w:val="center"/>
            <w:hideMark/>
          </w:tcPr>
          <w:p w:rsidR="003615FA" w:rsidRDefault="003615FA">
            <w:r>
              <w:t>Ссылка на вид страхования</w:t>
            </w:r>
          </w:p>
        </w:tc>
      </w:tr>
    </w:tbl>
    <w:p w:rsidR="003615FA" w:rsidRDefault="003615FA" w:rsidP="003615FA">
      <w:pPr>
        <w:pStyle w:val="a4"/>
      </w:pPr>
      <w:r>
        <w:t>Дополнительно возможны ограничения:</w:t>
      </w:r>
    </w:p>
    <w:p w:rsidR="003615FA" w:rsidRDefault="003615FA" w:rsidP="003615FA">
      <w:pPr>
        <w:pStyle w:val="a4"/>
        <w:numPr>
          <w:ilvl w:val="0"/>
          <w:numId w:val="47"/>
        </w:numPr>
      </w:pPr>
      <w:r>
        <w:rPr>
          <w:rStyle w:val="HTML"/>
        </w:rPr>
        <w:t>CHECK (</w:t>
      </w:r>
      <w:proofErr w:type="spellStart"/>
      <w:r>
        <w:rPr>
          <w:rStyle w:val="HTML"/>
        </w:rPr>
        <w:t>Страховая_</w:t>
      </w:r>
      <w:proofErr w:type="gramStart"/>
      <w:r>
        <w:rPr>
          <w:rStyle w:val="HTML"/>
        </w:rPr>
        <w:t>сумма</w:t>
      </w:r>
      <w:proofErr w:type="spellEnd"/>
      <w:r>
        <w:rPr>
          <w:rStyle w:val="HTML"/>
        </w:rPr>
        <w:t xml:space="preserve"> &gt;</w:t>
      </w:r>
      <w:proofErr w:type="gramEnd"/>
      <w:r>
        <w:rPr>
          <w:rStyle w:val="HTML"/>
        </w:rPr>
        <w:t>= 0)</w:t>
      </w:r>
      <w:r>
        <w:t xml:space="preserve"> — защита от отрицательных значений;</w:t>
      </w:r>
    </w:p>
    <w:p w:rsidR="003615FA" w:rsidRDefault="003615FA" w:rsidP="003615FA">
      <w:pPr>
        <w:pStyle w:val="a4"/>
        <w:numPr>
          <w:ilvl w:val="0"/>
          <w:numId w:val="47"/>
        </w:numPr>
      </w:pPr>
      <w:r>
        <w:rPr>
          <w:rStyle w:val="HTML"/>
        </w:rPr>
        <w:t>CHECK (</w:t>
      </w:r>
      <w:proofErr w:type="spellStart"/>
      <w:r>
        <w:rPr>
          <w:rStyle w:val="HTML"/>
        </w:rPr>
        <w:t>Тарифная_ставка</w:t>
      </w:r>
      <w:proofErr w:type="spellEnd"/>
      <w:r>
        <w:rPr>
          <w:rStyle w:val="HTML"/>
        </w:rPr>
        <w:t xml:space="preserve"> BETWEEN 0 AND 100)</w:t>
      </w:r>
      <w:r>
        <w:t xml:space="preserve"> — ставка в процентах.</w:t>
      </w:r>
    </w:p>
    <w:p w:rsidR="003615FA" w:rsidRDefault="007E0775" w:rsidP="003615FA">
      <w:r w:rsidRPr="007E0775">
        <w:rPr>
          <w:noProof/>
          <w14:ligatures w14:val="standardContextual"/>
        </w:rPr>
        <w:pict>
          <v:rect id="_x0000_i1056" alt="" style="width:467.75pt;height:.05pt;mso-width-percent:0;mso-height-percent:0;mso-width-percent:0;mso-height-percent:0" o:hralign="center" o:hrstd="t" o:hr="t" fillcolor="#a0a0a0" stroked="f"/>
        </w:pict>
      </w:r>
    </w:p>
    <w:p w:rsidR="003615FA" w:rsidRDefault="003615FA" w:rsidP="003615FA">
      <w:pPr>
        <w:pStyle w:val="4"/>
      </w:pPr>
      <w:r>
        <w:rPr>
          <w:rStyle w:val="a3"/>
          <w:b/>
          <w:bCs/>
        </w:rPr>
        <w:t>Связи между таблицами</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28"/>
        <w:gridCol w:w="1763"/>
      </w:tblGrid>
      <w:tr w:rsidR="003615FA" w:rsidTr="003615FA">
        <w:trPr>
          <w:tblHeader/>
          <w:tblCellSpacing w:w="15" w:type="dxa"/>
        </w:trPr>
        <w:tc>
          <w:tcPr>
            <w:tcW w:w="0" w:type="auto"/>
            <w:vAlign w:val="center"/>
            <w:hideMark/>
          </w:tcPr>
          <w:p w:rsidR="003615FA" w:rsidRDefault="003615FA">
            <w:pPr>
              <w:jc w:val="center"/>
              <w:rPr>
                <w:b/>
                <w:bCs/>
              </w:rPr>
            </w:pPr>
            <w:r>
              <w:rPr>
                <w:b/>
                <w:bCs/>
              </w:rPr>
              <w:t>Связь</w:t>
            </w:r>
          </w:p>
        </w:tc>
        <w:tc>
          <w:tcPr>
            <w:tcW w:w="0" w:type="auto"/>
            <w:vAlign w:val="center"/>
            <w:hideMark/>
          </w:tcPr>
          <w:p w:rsidR="003615FA" w:rsidRDefault="003615FA">
            <w:pPr>
              <w:jc w:val="center"/>
              <w:rPr>
                <w:b/>
                <w:bCs/>
              </w:rPr>
            </w:pPr>
            <w:r>
              <w:rPr>
                <w:b/>
                <w:bCs/>
              </w:rPr>
              <w:t>Тип связи</w:t>
            </w:r>
          </w:p>
        </w:tc>
      </w:tr>
      <w:tr w:rsidR="003615FA" w:rsidTr="003615FA">
        <w:trPr>
          <w:tblCellSpacing w:w="15" w:type="dxa"/>
        </w:trPr>
        <w:tc>
          <w:tcPr>
            <w:tcW w:w="0" w:type="auto"/>
            <w:vAlign w:val="center"/>
            <w:hideMark/>
          </w:tcPr>
          <w:p w:rsidR="003615FA" w:rsidRDefault="003615FA">
            <w:r>
              <w:t>Филиал – Договоры</w:t>
            </w:r>
          </w:p>
        </w:tc>
        <w:tc>
          <w:tcPr>
            <w:tcW w:w="0" w:type="auto"/>
            <w:vAlign w:val="center"/>
            <w:hideMark/>
          </w:tcPr>
          <w:p w:rsidR="003615FA" w:rsidRDefault="003615FA">
            <w:r>
              <w:t>Один ко многим</w:t>
            </w:r>
          </w:p>
        </w:tc>
      </w:tr>
      <w:tr w:rsidR="003615FA" w:rsidTr="003615FA">
        <w:trPr>
          <w:tblCellSpacing w:w="15" w:type="dxa"/>
        </w:trPr>
        <w:tc>
          <w:tcPr>
            <w:tcW w:w="0" w:type="auto"/>
            <w:vAlign w:val="center"/>
            <w:hideMark/>
          </w:tcPr>
          <w:p w:rsidR="003615FA" w:rsidRDefault="003615FA">
            <w:proofErr w:type="spellStart"/>
            <w:r>
              <w:lastRenderedPageBreak/>
              <w:t>Вид_страхования</w:t>
            </w:r>
            <w:proofErr w:type="spellEnd"/>
            <w:r>
              <w:t xml:space="preserve"> – Договоры</w:t>
            </w:r>
          </w:p>
        </w:tc>
        <w:tc>
          <w:tcPr>
            <w:tcW w:w="0" w:type="auto"/>
            <w:vAlign w:val="center"/>
            <w:hideMark/>
          </w:tcPr>
          <w:p w:rsidR="003615FA" w:rsidRDefault="003615FA">
            <w:r>
              <w:t>Один ко многим</w:t>
            </w:r>
          </w:p>
        </w:tc>
      </w:tr>
    </w:tbl>
    <w:p w:rsidR="003615FA" w:rsidRDefault="003615FA" w:rsidP="003615FA">
      <w:pPr>
        <w:pStyle w:val="a4"/>
      </w:pPr>
      <w:r>
        <w:t>То есть одному филиалу может соответствовать множество договоров, как и одному виду страхования.</w:t>
      </w:r>
    </w:p>
    <w:p w:rsidR="003615FA" w:rsidRDefault="007E0775" w:rsidP="003615FA">
      <w:r w:rsidRPr="007E0775">
        <w:rPr>
          <w:noProof/>
          <w14:ligatures w14:val="standardContextual"/>
        </w:rPr>
        <w:pict>
          <v:rect id="_x0000_i1055" alt="" style="width:467.75pt;height:.05pt;mso-width-percent:0;mso-height-percent:0;mso-width-percent:0;mso-height-percent:0" o:hralign="center" o:hrstd="t" o:hr="t" fillcolor="#a0a0a0" stroked="f"/>
        </w:pict>
      </w:r>
    </w:p>
    <w:p w:rsidR="003615FA" w:rsidRDefault="003615FA" w:rsidP="003615FA">
      <w:pPr>
        <w:pStyle w:val="4"/>
      </w:pPr>
      <w:r>
        <w:rPr>
          <w:rStyle w:val="a3"/>
          <w:b/>
          <w:bCs/>
        </w:rPr>
        <w:t>Выгоды нормализованной модели:</w:t>
      </w:r>
    </w:p>
    <w:p w:rsidR="003615FA" w:rsidRDefault="003615FA" w:rsidP="003615FA">
      <w:pPr>
        <w:pStyle w:val="a4"/>
        <w:numPr>
          <w:ilvl w:val="0"/>
          <w:numId w:val="48"/>
        </w:numPr>
      </w:pPr>
      <w:r>
        <w:t>Минимизация избыточности.</w:t>
      </w:r>
    </w:p>
    <w:p w:rsidR="003615FA" w:rsidRDefault="003615FA" w:rsidP="003615FA">
      <w:pPr>
        <w:pStyle w:val="a4"/>
        <w:numPr>
          <w:ilvl w:val="0"/>
          <w:numId w:val="48"/>
        </w:numPr>
      </w:pPr>
      <w:r>
        <w:t>Повышение согласованности данных.</w:t>
      </w:r>
    </w:p>
    <w:p w:rsidR="003615FA" w:rsidRDefault="003615FA" w:rsidP="003615FA">
      <w:pPr>
        <w:pStyle w:val="a4"/>
        <w:numPr>
          <w:ilvl w:val="0"/>
          <w:numId w:val="48"/>
        </w:numPr>
      </w:pPr>
      <w:r>
        <w:t>Упрощение поддержки БД.</w:t>
      </w:r>
    </w:p>
    <w:p w:rsidR="003615FA" w:rsidRDefault="003615FA" w:rsidP="003615FA">
      <w:pPr>
        <w:pStyle w:val="a4"/>
        <w:numPr>
          <w:ilvl w:val="0"/>
          <w:numId w:val="48"/>
        </w:numPr>
      </w:pPr>
      <w:r>
        <w:t>Улучшение масштабируемости и производительности при больших объемах данных.</w:t>
      </w:r>
    </w:p>
    <w:p w:rsidR="004D7256" w:rsidRDefault="004D7256" w:rsidP="004D7256">
      <w:pPr>
        <w:pStyle w:val="a4"/>
      </w:pPr>
      <w:r>
        <w:rPr>
          <w:rStyle w:val="a3"/>
        </w:rPr>
        <w:t>Реляционные таблицы:</w:t>
      </w:r>
    </w:p>
    <w:p w:rsidR="004D7256" w:rsidRDefault="004D7256" w:rsidP="004D7256">
      <w:r>
        <w:t>CREATE TABLE Филиал (</w:t>
      </w:r>
    </w:p>
    <w:p w:rsidR="004D7256" w:rsidRPr="004D7256" w:rsidRDefault="004D7256" w:rsidP="004D7256">
      <w:pPr>
        <w:rPr>
          <w:lang w:val="en-US"/>
        </w:rPr>
      </w:pPr>
      <w:r w:rsidRPr="003615FA">
        <w:t xml:space="preserve">    </w:t>
      </w:r>
      <w:r>
        <w:t>Код</w:t>
      </w:r>
      <w:r w:rsidRPr="004D7256">
        <w:rPr>
          <w:lang w:val="en-US"/>
        </w:rPr>
        <w:t>_</w:t>
      </w:r>
      <w:r>
        <w:t>филиала</w:t>
      </w:r>
      <w:r w:rsidRPr="004D7256">
        <w:rPr>
          <w:lang w:val="en-US"/>
        </w:rPr>
        <w:t xml:space="preserve"> SERIAL PRIMARY KEY,</w:t>
      </w:r>
    </w:p>
    <w:p w:rsidR="004D7256" w:rsidRDefault="004D7256" w:rsidP="004D7256">
      <w:r w:rsidRPr="004D7256">
        <w:rPr>
          <w:lang w:val="en-US"/>
        </w:rPr>
        <w:t xml:space="preserve">    </w:t>
      </w:r>
      <w:proofErr w:type="spellStart"/>
      <w:r>
        <w:t>Наименование_филиала</w:t>
      </w:r>
      <w:proofErr w:type="spellEnd"/>
      <w:r>
        <w:t xml:space="preserve"> </w:t>
      </w:r>
      <w:proofErr w:type="gramStart"/>
      <w:r>
        <w:t>VARCHAR(</w:t>
      </w:r>
      <w:proofErr w:type="gramEnd"/>
      <w:r>
        <w:t>100) NOT NULL,</w:t>
      </w:r>
    </w:p>
    <w:p w:rsidR="004D7256" w:rsidRPr="004D7256" w:rsidRDefault="004D7256" w:rsidP="004D7256">
      <w:pPr>
        <w:rPr>
          <w:lang w:val="en-US"/>
        </w:rPr>
      </w:pPr>
      <w:r>
        <w:t xml:space="preserve">    Адрес</w:t>
      </w:r>
      <w:r w:rsidRPr="004D7256">
        <w:rPr>
          <w:lang w:val="en-US"/>
        </w:rPr>
        <w:t xml:space="preserve"> </w:t>
      </w:r>
      <w:proofErr w:type="gramStart"/>
      <w:r w:rsidRPr="004D7256">
        <w:rPr>
          <w:lang w:val="en-US"/>
        </w:rPr>
        <w:t>VARCHAR(</w:t>
      </w:r>
      <w:proofErr w:type="gramEnd"/>
      <w:r w:rsidRPr="004D7256">
        <w:rPr>
          <w:lang w:val="en-US"/>
        </w:rPr>
        <w:t>255) NOT NULL,</w:t>
      </w:r>
    </w:p>
    <w:p w:rsidR="004D7256" w:rsidRPr="004D7256" w:rsidRDefault="004D7256" w:rsidP="004D7256">
      <w:pPr>
        <w:rPr>
          <w:lang w:val="en-US"/>
        </w:rPr>
      </w:pPr>
      <w:r w:rsidRPr="004D7256">
        <w:rPr>
          <w:lang w:val="en-US"/>
        </w:rPr>
        <w:t xml:space="preserve">    </w:t>
      </w:r>
      <w:r>
        <w:t>Телефон</w:t>
      </w:r>
      <w:r w:rsidRPr="004D7256">
        <w:rPr>
          <w:lang w:val="en-US"/>
        </w:rPr>
        <w:t xml:space="preserve"> </w:t>
      </w:r>
      <w:proofErr w:type="gramStart"/>
      <w:r w:rsidRPr="004D7256">
        <w:rPr>
          <w:lang w:val="en-US"/>
        </w:rPr>
        <w:t>VARCHAR(</w:t>
      </w:r>
      <w:proofErr w:type="gramEnd"/>
      <w:r w:rsidRPr="004D7256">
        <w:rPr>
          <w:lang w:val="en-US"/>
        </w:rPr>
        <w:t>20) NOT NULL</w:t>
      </w:r>
    </w:p>
    <w:p w:rsidR="004D7256" w:rsidRPr="004D7256" w:rsidRDefault="004D7256" w:rsidP="004D7256">
      <w:pPr>
        <w:rPr>
          <w:lang w:val="en-US"/>
        </w:rPr>
      </w:pPr>
      <w:r w:rsidRPr="004D7256">
        <w:rPr>
          <w:lang w:val="en-US"/>
        </w:rPr>
        <w:t>);</w:t>
      </w:r>
    </w:p>
    <w:p w:rsidR="004D7256" w:rsidRPr="004D7256" w:rsidRDefault="004D7256" w:rsidP="004D7256">
      <w:pPr>
        <w:rPr>
          <w:lang w:val="en-US"/>
        </w:rPr>
      </w:pPr>
    </w:p>
    <w:p w:rsidR="004D7256" w:rsidRPr="004D7256" w:rsidRDefault="004D7256" w:rsidP="004D7256">
      <w:pPr>
        <w:rPr>
          <w:lang w:val="en-US"/>
        </w:rPr>
      </w:pPr>
      <w:r w:rsidRPr="004D7256">
        <w:rPr>
          <w:lang w:val="en-US"/>
        </w:rPr>
        <w:t xml:space="preserve">CREATE TABLE </w:t>
      </w:r>
      <w:r>
        <w:t>Вид</w:t>
      </w:r>
      <w:r w:rsidRPr="004D7256">
        <w:rPr>
          <w:lang w:val="en-US"/>
        </w:rPr>
        <w:t>_</w:t>
      </w:r>
      <w:r>
        <w:t>страхования</w:t>
      </w:r>
      <w:r w:rsidRPr="004D7256">
        <w:rPr>
          <w:lang w:val="en-US"/>
        </w:rPr>
        <w:t xml:space="preserve"> (</w:t>
      </w:r>
    </w:p>
    <w:p w:rsidR="004D7256" w:rsidRPr="004D7256" w:rsidRDefault="004D7256" w:rsidP="004D7256">
      <w:pPr>
        <w:rPr>
          <w:lang w:val="en-US"/>
        </w:rPr>
      </w:pPr>
      <w:r w:rsidRPr="004D7256">
        <w:rPr>
          <w:lang w:val="en-US"/>
        </w:rPr>
        <w:t xml:space="preserve">    </w:t>
      </w:r>
      <w:r>
        <w:t>Код</w:t>
      </w:r>
      <w:r w:rsidRPr="004D7256">
        <w:rPr>
          <w:lang w:val="en-US"/>
        </w:rPr>
        <w:t>_</w:t>
      </w:r>
      <w:r>
        <w:t>вида</w:t>
      </w:r>
      <w:r w:rsidRPr="004D7256">
        <w:rPr>
          <w:lang w:val="en-US"/>
        </w:rPr>
        <w:t xml:space="preserve"> SERIAL PRIMARY KEY,</w:t>
      </w:r>
    </w:p>
    <w:p w:rsidR="004D7256" w:rsidRPr="004D7256" w:rsidRDefault="004D7256" w:rsidP="004D7256">
      <w:pPr>
        <w:rPr>
          <w:lang w:val="en-US"/>
        </w:rPr>
      </w:pPr>
      <w:r w:rsidRPr="004D7256">
        <w:rPr>
          <w:lang w:val="en-US"/>
        </w:rPr>
        <w:t xml:space="preserve">    </w:t>
      </w:r>
      <w:r>
        <w:t>Наименование</w:t>
      </w:r>
      <w:r w:rsidRPr="004D7256">
        <w:rPr>
          <w:lang w:val="en-US"/>
        </w:rPr>
        <w:t xml:space="preserve"> </w:t>
      </w:r>
      <w:proofErr w:type="gramStart"/>
      <w:r w:rsidRPr="004D7256">
        <w:rPr>
          <w:lang w:val="en-US"/>
        </w:rPr>
        <w:t>VARCHAR(</w:t>
      </w:r>
      <w:proofErr w:type="gramEnd"/>
      <w:r w:rsidRPr="004D7256">
        <w:rPr>
          <w:lang w:val="en-US"/>
        </w:rPr>
        <w:t>100) NOT NULL UNIQUE</w:t>
      </w:r>
    </w:p>
    <w:p w:rsidR="004D7256" w:rsidRPr="004D7256" w:rsidRDefault="004D7256" w:rsidP="004D7256">
      <w:pPr>
        <w:rPr>
          <w:lang w:val="en-US"/>
        </w:rPr>
      </w:pPr>
      <w:r w:rsidRPr="004D7256">
        <w:rPr>
          <w:lang w:val="en-US"/>
        </w:rPr>
        <w:t>);</w:t>
      </w:r>
    </w:p>
    <w:p w:rsidR="004D7256" w:rsidRPr="004D7256" w:rsidRDefault="004D7256" w:rsidP="004D7256">
      <w:pPr>
        <w:rPr>
          <w:lang w:val="en-US"/>
        </w:rPr>
      </w:pPr>
    </w:p>
    <w:p w:rsidR="004D7256" w:rsidRPr="004D7256" w:rsidRDefault="004D7256" w:rsidP="004D7256">
      <w:pPr>
        <w:rPr>
          <w:lang w:val="en-US"/>
        </w:rPr>
      </w:pPr>
      <w:r w:rsidRPr="004D7256">
        <w:rPr>
          <w:lang w:val="en-US"/>
        </w:rPr>
        <w:t xml:space="preserve">CREATE TABLE </w:t>
      </w:r>
      <w:r>
        <w:t>Договоры</w:t>
      </w:r>
      <w:r w:rsidRPr="004D7256">
        <w:rPr>
          <w:lang w:val="en-US"/>
        </w:rPr>
        <w:t xml:space="preserve"> (</w:t>
      </w:r>
    </w:p>
    <w:p w:rsidR="004D7256" w:rsidRPr="004D7256" w:rsidRDefault="004D7256" w:rsidP="004D7256">
      <w:pPr>
        <w:rPr>
          <w:lang w:val="en-US"/>
        </w:rPr>
      </w:pPr>
      <w:r w:rsidRPr="004D7256">
        <w:rPr>
          <w:lang w:val="en-US"/>
        </w:rPr>
        <w:t xml:space="preserve">    </w:t>
      </w:r>
      <w:r>
        <w:t>Номер</w:t>
      </w:r>
      <w:r w:rsidRPr="004D7256">
        <w:rPr>
          <w:lang w:val="en-US"/>
        </w:rPr>
        <w:t>_</w:t>
      </w:r>
      <w:r>
        <w:t>договора</w:t>
      </w:r>
      <w:r w:rsidRPr="004D7256">
        <w:rPr>
          <w:lang w:val="en-US"/>
        </w:rPr>
        <w:t xml:space="preserve"> SERIAL PRIMARY KEY,</w:t>
      </w:r>
    </w:p>
    <w:p w:rsidR="004D7256" w:rsidRDefault="004D7256" w:rsidP="004D7256">
      <w:r w:rsidRPr="004D7256">
        <w:rPr>
          <w:lang w:val="en-US"/>
        </w:rPr>
        <w:t xml:space="preserve">    </w:t>
      </w:r>
      <w:proofErr w:type="spellStart"/>
      <w:r>
        <w:t>Дата_заключения</w:t>
      </w:r>
      <w:proofErr w:type="spellEnd"/>
      <w:r>
        <w:t xml:space="preserve"> DATE NOT NULL,</w:t>
      </w:r>
    </w:p>
    <w:p w:rsidR="004D7256" w:rsidRDefault="004D7256" w:rsidP="004D7256">
      <w:r>
        <w:t xml:space="preserve">    </w:t>
      </w:r>
      <w:proofErr w:type="spellStart"/>
      <w:r>
        <w:t>Страховая_сумма</w:t>
      </w:r>
      <w:proofErr w:type="spellEnd"/>
      <w:r>
        <w:t xml:space="preserve"> </w:t>
      </w:r>
      <w:proofErr w:type="gramStart"/>
      <w:r>
        <w:t>DECIMAL(</w:t>
      </w:r>
      <w:proofErr w:type="gramEnd"/>
      <w:r>
        <w:t>15, 2) NOT NULL CHECK (</w:t>
      </w:r>
      <w:proofErr w:type="spellStart"/>
      <w:r>
        <w:t>Страховая_сумма</w:t>
      </w:r>
      <w:proofErr w:type="spellEnd"/>
      <w:r>
        <w:t xml:space="preserve"> &gt;= 0),</w:t>
      </w:r>
    </w:p>
    <w:p w:rsidR="004D7256" w:rsidRPr="004D7256" w:rsidRDefault="004D7256" w:rsidP="004D7256">
      <w:pPr>
        <w:rPr>
          <w:lang w:val="en-US"/>
        </w:rPr>
      </w:pPr>
      <w:r>
        <w:t xml:space="preserve">    Тарифная</w:t>
      </w:r>
      <w:r w:rsidRPr="004D7256">
        <w:rPr>
          <w:lang w:val="en-US"/>
        </w:rPr>
        <w:t>_</w:t>
      </w:r>
      <w:r>
        <w:t>ставка</w:t>
      </w:r>
      <w:r w:rsidRPr="004D7256">
        <w:rPr>
          <w:lang w:val="en-US"/>
        </w:rPr>
        <w:t xml:space="preserve"> </w:t>
      </w:r>
      <w:proofErr w:type="gramStart"/>
      <w:r w:rsidRPr="004D7256">
        <w:rPr>
          <w:lang w:val="en-US"/>
        </w:rPr>
        <w:t>DECIMAL(</w:t>
      </w:r>
      <w:proofErr w:type="gramEnd"/>
      <w:r w:rsidRPr="004D7256">
        <w:rPr>
          <w:lang w:val="en-US"/>
        </w:rPr>
        <w:t>5, 2) NOT NULL CHECK (</w:t>
      </w:r>
      <w:r>
        <w:t>Тарифная</w:t>
      </w:r>
      <w:r w:rsidRPr="004D7256">
        <w:rPr>
          <w:lang w:val="en-US"/>
        </w:rPr>
        <w:t>_</w:t>
      </w:r>
      <w:r>
        <w:t>ставка</w:t>
      </w:r>
      <w:r w:rsidRPr="004D7256">
        <w:rPr>
          <w:lang w:val="en-US"/>
        </w:rPr>
        <w:t xml:space="preserve"> BETWEEN 0 AND 100),</w:t>
      </w:r>
    </w:p>
    <w:p w:rsidR="004D7256" w:rsidRPr="004D7256" w:rsidRDefault="004D7256" w:rsidP="004D7256">
      <w:pPr>
        <w:rPr>
          <w:lang w:val="en-US"/>
        </w:rPr>
      </w:pPr>
      <w:r w:rsidRPr="004D7256">
        <w:rPr>
          <w:lang w:val="en-US"/>
        </w:rPr>
        <w:t xml:space="preserve">    </w:t>
      </w:r>
      <w:r>
        <w:t>Код</w:t>
      </w:r>
      <w:r w:rsidRPr="004D7256">
        <w:rPr>
          <w:lang w:val="en-US"/>
        </w:rPr>
        <w:t>_</w:t>
      </w:r>
      <w:r>
        <w:t>филиала</w:t>
      </w:r>
      <w:r w:rsidRPr="004D7256">
        <w:rPr>
          <w:lang w:val="en-US"/>
        </w:rPr>
        <w:t xml:space="preserve"> INT NOT NULL REFERENCES </w:t>
      </w:r>
      <w:proofErr w:type="gramStart"/>
      <w:r>
        <w:t>Филиал</w:t>
      </w:r>
      <w:r w:rsidRPr="004D7256">
        <w:rPr>
          <w:lang w:val="en-US"/>
        </w:rPr>
        <w:t>(</w:t>
      </w:r>
      <w:proofErr w:type="gramEnd"/>
      <w:r>
        <w:t>Код</w:t>
      </w:r>
      <w:r w:rsidRPr="004D7256">
        <w:rPr>
          <w:lang w:val="en-US"/>
        </w:rPr>
        <w:t>_</w:t>
      </w:r>
      <w:r>
        <w:t>филиала</w:t>
      </w:r>
      <w:r w:rsidRPr="004D7256">
        <w:rPr>
          <w:lang w:val="en-US"/>
        </w:rPr>
        <w:t>),</w:t>
      </w:r>
    </w:p>
    <w:p w:rsidR="004D7256" w:rsidRDefault="004D7256" w:rsidP="004D7256">
      <w:r w:rsidRPr="004D7256">
        <w:rPr>
          <w:lang w:val="en-US"/>
        </w:rPr>
        <w:t xml:space="preserve">    </w:t>
      </w:r>
      <w:proofErr w:type="spellStart"/>
      <w:r>
        <w:t>Код_вида</w:t>
      </w:r>
      <w:proofErr w:type="spellEnd"/>
      <w:r>
        <w:t xml:space="preserve"> INT NOT NULL REFERENCES </w:t>
      </w:r>
      <w:proofErr w:type="spellStart"/>
      <w:r>
        <w:t>Вид_</w:t>
      </w:r>
      <w:proofErr w:type="gramStart"/>
      <w:r>
        <w:t>страхования</w:t>
      </w:r>
      <w:proofErr w:type="spellEnd"/>
      <w:r>
        <w:t>(</w:t>
      </w:r>
      <w:proofErr w:type="spellStart"/>
      <w:proofErr w:type="gramEnd"/>
      <w:r>
        <w:t>Код_вида</w:t>
      </w:r>
      <w:proofErr w:type="spellEnd"/>
      <w:r>
        <w:t>)</w:t>
      </w:r>
    </w:p>
    <w:p w:rsidR="004D7256" w:rsidRDefault="004D7256" w:rsidP="004D7256">
      <w:r>
        <w:t>);</w:t>
      </w:r>
    </w:p>
    <w:p w:rsidR="004D7256" w:rsidRDefault="004D7256" w:rsidP="004D7256"/>
    <w:p w:rsidR="000031B2" w:rsidRDefault="000031B2" w:rsidP="004D7256">
      <w:r>
        <w:rPr>
          <w:noProof/>
          <w14:ligatures w14:val="standardContextual"/>
        </w:rPr>
        <w:lastRenderedPageBreak/>
        <w:drawing>
          <wp:inline distT="0" distB="0" distL="0" distR="0">
            <wp:extent cx="2771942" cy="4029389"/>
            <wp:effectExtent l="0" t="0" r="0" b="0"/>
            <wp:docPr id="773559007"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559007" name="Рисунок 773559007"/>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79161" cy="4039883"/>
                    </a:xfrm>
                    <a:prstGeom prst="rect">
                      <a:avLst/>
                    </a:prstGeom>
                  </pic:spPr>
                </pic:pic>
              </a:graphicData>
            </a:graphic>
          </wp:inline>
        </w:drawing>
      </w:r>
    </w:p>
    <w:p w:rsidR="000031B2" w:rsidRDefault="000031B2" w:rsidP="004D7256"/>
    <w:p w:rsidR="000031B2" w:rsidRDefault="000031B2" w:rsidP="004D7256"/>
    <w:p w:rsidR="004D7256" w:rsidRDefault="007E0775" w:rsidP="004D7256">
      <w:r>
        <w:rPr>
          <w:noProof/>
        </w:rPr>
      </w:r>
      <w:r>
        <w:pict w14:anchorId="630CCE5C">
          <v:rect id="Прямоугольник 51" o:spid="_x0000_s1034" style="width:510.2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" filled="f">
            <o:lock v:ext="edit" aspectratio="t"/>
            <w10:anchorlock/>
          </v:rect>
        </w:pict>
      </w:r>
    </w:p>
    <w:p w:rsidR="004D7256" w:rsidRDefault="004D7256" w:rsidP="004D7256">
      <w:pPr>
        <w:pStyle w:val="3"/>
      </w:pPr>
      <w:r>
        <w:rPr>
          <w:rStyle w:val="a3"/>
          <w:b/>
          <w:bCs/>
        </w:rPr>
        <w:t>1.4. Построение физической модели базы данных</w:t>
      </w:r>
    </w:p>
    <w:p w:rsidR="003615FA" w:rsidRPr="003615FA" w:rsidRDefault="003615FA" w:rsidP="003615FA">
      <w:pPr>
        <w:spacing w:before="100" w:beforeAutospacing="1" w:after="100" w:afterAutospacing="1"/>
      </w:pPr>
      <w:r w:rsidRPr="003615FA">
        <w:t xml:space="preserve">Физическое проектирование — завершающий этап проектирования базы данных, на котором логическая модель трансформируется в конкретные структуры и объекты, хранимые в СУБД. Здесь учитываются особенности выбранной системы управления базами данных — </w:t>
      </w:r>
      <w:proofErr w:type="spellStart"/>
      <w:r w:rsidRPr="003615FA">
        <w:t>PostgreSQL</w:t>
      </w:r>
      <w:proofErr w:type="spellEnd"/>
      <w:r w:rsidRPr="003615FA">
        <w:t>.</w:t>
      </w:r>
    </w:p>
    <w:p w:rsidR="003615FA" w:rsidRPr="003615FA" w:rsidRDefault="007E0775" w:rsidP="003615FA">
      <w:r w:rsidRPr="007E0775">
        <w:rPr>
          <w:noProof/>
          <w14:ligatures w14:val="standardContextual"/>
        </w:rPr>
        <w:pict>
          <v:rect id="_x0000_i1053" alt="" style="width:467.75pt;height:.05pt;mso-width-percent:0;mso-height-percent:0;mso-width-percent:0;mso-height-percent:0" o:hralign="center" o:hrstd="t" o:hr="t" fillcolor="#a0a0a0" stroked="f"/>
        </w:pict>
      </w:r>
    </w:p>
    <w:p w:rsidR="003615FA" w:rsidRPr="003615FA" w:rsidRDefault="003615FA" w:rsidP="003615FA">
      <w:pPr>
        <w:spacing w:before="100" w:beforeAutospacing="1" w:after="100" w:afterAutospacing="1"/>
        <w:outlineLvl w:val="3"/>
        <w:rPr>
          <w:b/>
          <w:bCs/>
        </w:rPr>
      </w:pPr>
      <w:r w:rsidRPr="003615FA">
        <w:rPr>
          <w:b/>
          <w:bCs/>
        </w:rPr>
        <w:t xml:space="preserve">Типы данных </w:t>
      </w:r>
      <w:proofErr w:type="spellStart"/>
      <w:r w:rsidRPr="003615FA">
        <w:rPr>
          <w:b/>
          <w:bCs/>
        </w:rPr>
        <w:t>PostgreSQL</w:t>
      </w:r>
      <w:proofErr w:type="spellEnd"/>
      <w:r w:rsidRPr="003615FA">
        <w:rPr>
          <w:b/>
          <w:bCs/>
        </w:rPr>
        <w:t>, используемые в проекте</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6"/>
        <w:gridCol w:w="4704"/>
      </w:tblGrid>
      <w:tr w:rsidR="003615FA" w:rsidRPr="003615FA" w:rsidTr="003615FA">
        <w:trPr>
          <w:tblHeader/>
          <w:tblCellSpacing w:w="15" w:type="dxa"/>
        </w:trPr>
        <w:tc>
          <w:tcPr>
            <w:tcW w:w="0" w:type="auto"/>
            <w:vAlign w:val="center"/>
            <w:hideMark/>
          </w:tcPr>
          <w:p w:rsidR="003615FA" w:rsidRPr="003615FA" w:rsidRDefault="003615FA" w:rsidP="003615FA">
            <w:pPr>
              <w:jc w:val="center"/>
              <w:rPr>
                <w:b/>
                <w:bCs/>
              </w:rPr>
            </w:pPr>
            <w:r w:rsidRPr="003615FA">
              <w:rPr>
                <w:b/>
                <w:bCs/>
              </w:rPr>
              <w:t>Тип</w:t>
            </w:r>
          </w:p>
        </w:tc>
        <w:tc>
          <w:tcPr>
            <w:tcW w:w="0" w:type="auto"/>
            <w:vAlign w:val="center"/>
            <w:hideMark/>
          </w:tcPr>
          <w:p w:rsidR="003615FA" w:rsidRPr="003615FA" w:rsidRDefault="003615FA" w:rsidP="003615FA">
            <w:pPr>
              <w:jc w:val="center"/>
              <w:rPr>
                <w:b/>
                <w:bCs/>
              </w:rPr>
            </w:pPr>
            <w:r w:rsidRPr="003615FA">
              <w:rPr>
                <w:b/>
                <w:bCs/>
              </w:rPr>
              <w:t>Назначение</w:t>
            </w:r>
          </w:p>
        </w:tc>
      </w:tr>
      <w:tr w:rsidR="003615FA" w:rsidRPr="003615FA" w:rsidTr="003615FA">
        <w:trPr>
          <w:tblCellSpacing w:w="15" w:type="dxa"/>
        </w:trPr>
        <w:tc>
          <w:tcPr>
            <w:tcW w:w="0" w:type="auto"/>
            <w:vAlign w:val="center"/>
            <w:hideMark/>
          </w:tcPr>
          <w:p w:rsidR="003615FA" w:rsidRPr="003615FA" w:rsidRDefault="003615FA" w:rsidP="003615FA">
            <w:r w:rsidRPr="003615FA">
              <w:rPr>
                <w:rFonts w:ascii="Courier New" w:hAnsi="Courier New" w:cs="Courier New"/>
                <w:sz w:val="20"/>
                <w:szCs w:val="20"/>
              </w:rPr>
              <w:t>SERIAL</w:t>
            </w:r>
          </w:p>
        </w:tc>
        <w:tc>
          <w:tcPr>
            <w:tcW w:w="0" w:type="auto"/>
            <w:vAlign w:val="center"/>
            <w:hideMark/>
          </w:tcPr>
          <w:p w:rsidR="003615FA" w:rsidRPr="003615FA" w:rsidRDefault="003615FA" w:rsidP="003615FA">
            <w:r w:rsidRPr="003615FA">
              <w:t>Автоматическая генерация целых чисел (PK)</w:t>
            </w:r>
          </w:p>
        </w:tc>
      </w:tr>
      <w:tr w:rsidR="003615FA" w:rsidRPr="003615FA" w:rsidTr="003615FA">
        <w:trPr>
          <w:tblCellSpacing w:w="15" w:type="dxa"/>
        </w:trPr>
        <w:tc>
          <w:tcPr>
            <w:tcW w:w="0" w:type="auto"/>
            <w:vAlign w:val="center"/>
            <w:hideMark/>
          </w:tcPr>
          <w:p w:rsidR="003615FA" w:rsidRPr="003615FA" w:rsidRDefault="003615FA" w:rsidP="003615FA">
            <w:r w:rsidRPr="003615FA">
              <w:rPr>
                <w:rFonts w:ascii="Courier New" w:hAnsi="Courier New" w:cs="Courier New"/>
                <w:sz w:val="20"/>
                <w:szCs w:val="20"/>
              </w:rPr>
              <w:t>VARCHAR(n)</w:t>
            </w:r>
          </w:p>
        </w:tc>
        <w:tc>
          <w:tcPr>
            <w:tcW w:w="0" w:type="auto"/>
            <w:vAlign w:val="center"/>
            <w:hideMark/>
          </w:tcPr>
          <w:p w:rsidR="003615FA" w:rsidRPr="003615FA" w:rsidRDefault="003615FA" w:rsidP="003615FA">
            <w:r w:rsidRPr="003615FA">
              <w:t>Строка длиной до n символов</w:t>
            </w:r>
          </w:p>
        </w:tc>
      </w:tr>
      <w:tr w:rsidR="003615FA" w:rsidRPr="003615FA" w:rsidTr="003615FA">
        <w:trPr>
          <w:tblCellSpacing w:w="15" w:type="dxa"/>
        </w:trPr>
        <w:tc>
          <w:tcPr>
            <w:tcW w:w="0" w:type="auto"/>
            <w:vAlign w:val="center"/>
            <w:hideMark/>
          </w:tcPr>
          <w:p w:rsidR="003615FA" w:rsidRPr="003615FA" w:rsidRDefault="003615FA" w:rsidP="003615FA">
            <w:r w:rsidRPr="003615FA">
              <w:rPr>
                <w:rFonts w:ascii="Courier New" w:hAnsi="Courier New" w:cs="Courier New"/>
                <w:sz w:val="20"/>
                <w:szCs w:val="20"/>
              </w:rPr>
              <w:t>DATE</w:t>
            </w:r>
          </w:p>
        </w:tc>
        <w:tc>
          <w:tcPr>
            <w:tcW w:w="0" w:type="auto"/>
            <w:vAlign w:val="center"/>
            <w:hideMark/>
          </w:tcPr>
          <w:p w:rsidR="003615FA" w:rsidRPr="003615FA" w:rsidRDefault="003615FA" w:rsidP="003615FA">
            <w:r w:rsidRPr="003615FA">
              <w:t>Дата</w:t>
            </w:r>
          </w:p>
        </w:tc>
      </w:tr>
      <w:tr w:rsidR="003615FA" w:rsidRPr="003615FA" w:rsidTr="003615FA">
        <w:trPr>
          <w:tblCellSpacing w:w="15" w:type="dxa"/>
        </w:trPr>
        <w:tc>
          <w:tcPr>
            <w:tcW w:w="0" w:type="auto"/>
            <w:vAlign w:val="center"/>
            <w:hideMark/>
          </w:tcPr>
          <w:p w:rsidR="003615FA" w:rsidRPr="003615FA" w:rsidRDefault="003615FA" w:rsidP="003615FA">
            <w:r w:rsidRPr="003615FA">
              <w:rPr>
                <w:rFonts w:ascii="Courier New" w:hAnsi="Courier New" w:cs="Courier New"/>
                <w:sz w:val="20"/>
                <w:szCs w:val="20"/>
              </w:rPr>
              <w:t>NUMERIC(</w:t>
            </w:r>
            <w:proofErr w:type="spellStart"/>
            <w:proofErr w:type="gramStart"/>
            <w:r w:rsidRPr="003615FA">
              <w:rPr>
                <w:rFonts w:ascii="Courier New" w:hAnsi="Courier New" w:cs="Courier New"/>
                <w:sz w:val="20"/>
                <w:szCs w:val="20"/>
              </w:rPr>
              <w:t>p,s</w:t>
            </w:r>
            <w:proofErr w:type="spellEnd"/>
            <w:proofErr w:type="gramEnd"/>
            <w:r w:rsidRPr="003615FA">
              <w:rPr>
                <w:rFonts w:ascii="Courier New" w:hAnsi="Courier New" w:cs="Courier New"/>
                <w:sz w:val="20"/>
                <w:szCs w:val="20"/>
              </w:rPr>
              <w:t>)</w:t>
            </w:r>
          </w:p>
        </w:tc>
        <w:tc>
          <w:tcPr>
            <w:tcW w:w="0" w:type="auto"/>
            <w:vAlign w:val="center"/>
            <w:hideMark/>
          </w:tcPr>
          <w:p w:rsidR="003615FA" w:rsidRPr="003615FA" w:rsidRDefault="003615FA" w:rsidP="003615FA">
            <w:r w:rsidRPr="003615FA">
              <w:t>Число с точностью p и s (для финансов)</w:t>
            </w:r>
          </w:p>
        </w:tc>
      </w:tr>
      <w:tr w:rsidR="003615FA" w:rsidRPr="003615FA" w:rsidTr="003615FA">
        <w:trPr>
          <w:tblCellSpacing w:w="15" w:type="dxa"/>
        </w:trPr>
        <w:tc>
          <w:tcPr>
            <w:tcW w:w="0" w:type="auto"/>
            <w:vAlign w:val="center"/>
            <w:hideMark/>
          </w:tcPr>
          <w:p w:rsidR="003615FA" w:rsidRPr="003615FA" w:rsidRDefault="003615FA" w:rsidP="003615FA">
            <w:r w:rsidRPr="003615FA">
              <w:rPr>
                <w:rFonts w:ascii="Courier New" w:hAnsi="Courier New" w:cs="Courier New"/>
                <w:sz w:val="20"/>
                <w:szCs w:val="20"/>
              </w:rPr>
              <w:t>INT</w:t>
            </w:r>
          </w:p>
        </w:tc>
        <w:tc>
          <w:tcPr>
            <w:tcW w:w="0" w:type="auto"/>
            <w:vAlign w:val="center"/>
            <w:hideMark/>
          </w:tcPr>
          <w:p w:rsidR="003615FA" w:rsidRPr="003615FA" w:rsidRDefault="003615FA" w:rsidP="003615FA">
            <w:r w:rsidRPr="003615FA">
              <w:t>Целое число (обычно используется для FK)</w:t>
            </w:r>
          </w:p>
        </w:tc>
      </w:tr>
    </w:tbl>
    <w:p w:rsidR="003615FA" w:rsidRPr="003615FA" w:rsidRDefault="003615FA" w:rsidP="003615FA">
      <w:pPr>
        <w:spacing w:before="100" w:beforeAutospacing="1" w:after="100" w:afterAutospacing="1"/>
      </w:pPr>
      <w:r w:rsidRPr="003615FA">
        <w:rPr>
          <w:b/>
          <w:bCs/>
        </w:rPr>
        <w:t>Почему NUMERIC, а не FLOAT?</w:t>
      </w:r>
      <w:r w:rsidRPr="003615FA">
        <w:br/>
        <w:t xml:space="preserve">Тип </w:t>
      </w:r>
      <w:r w:rsidRPr="003615FA">
        <w:rPr>
          <w:rFonts w:ascii="Courier New" w:hAnsi="Courier New" w:cs="Courier New"/>
          <w:sz w:val="20"/>
          <w:szCs w:val="20"/>
        </w:rPr>
        <w:t>NUMERIC</w:t>
      </w:r>
      <w:r w:rsidRPr="003615FA">
        <w:t xml:space="preserve"> предпочтительнее для финансовых данных, поскольку он обеспечивает точные вычисления, в отличие от </w:t>
      </w:r>
      <w:r w:rsidRPr="003615FA">
        <w:rPr>
          <w:rFonts w:ascii="Courier New" w:hAnsi="Courier New" w:cs="Courier New"/>
          <w:sz w:val="20"/>
          <w:szCs w:val="20"/>
        </w:rPr>
        <w:t>FLOAT</w:t>
      </w:r>
      <w:r w:rsidRPr="003615FA">
        <w:t>, который может приводить к округлениям и потере точности.</w:t>
      </w:r>
    </w:p>
    <w:p w:rsidR="003615FA" w:rsidRPr="003615FA" w:rsidRDefault="007E0775" w:rsidP="003615FA">
      <w:r w:rsidRPr="007E0775">
        <w:rPr>
          <w:noProof/>
          <w14:ligatures w14:val="standardContextual"/>
        </w:rPr>
        <w:pict>
          <v:rect id="_x0000_i1052" alt="" style="width:467.75pt;height:.05pt;mso-width-percent:0;mso-height-percent:0;mso-width-percent:0;mso-height-percent:0" o:hralign="center" o:hrstd="t" o:hr="t" fillcolor="#a0a0a0" stroked="f"/>
        </w:pict>
      </w:r>
    </w:p>
    <w:p w:rsidR="003615FA" w:rsidRPr="003615FA" w:rsidRDefault="003615FA" w:rsidP="003615FA">
      <w:pPr>
        <w:spacing w:before="100" w:beforeAutospacing="1" w:after="100" w:afterAutospacing="1"/>
        <w:outlineLvl w:val="3"/>
        <w:rPr>
          <w:b/>
          <w:bCs/>
        </w:rPr>
      </w:pPr>
      <w:r w:rsidRPr="003615FA">
        <w:rPr>
          <w:b/>
          <w:bCs/>
        </w:rPr>
        <w:t>Индексы</w:t>
      </w:r>
    </w:p>
    <w:p w:rsidR="003615FA" w:rsidRPr="003615FA" w:rsidRDefault="003615FA" w:rsidP="003615FA">
      <w:pPr>
        <w:spacing w:before="100" w:beforeAutospacing="1" w:after="100" w:afterAutospacing="1"/>
      </w:pPr>
      <w:r w:rsidRPr="003615FA">
        <w:lastRenderedPageBreak/>
        <w:t xml:space="preserve">В </w:t>
      </w:r>
      <w:proofErr w:type="spellStart"/>
      <w:r w:rsidRPr="003615FA">
        <w:t>PostgreSQL</w:t>
      </w:r>
      <w:proofErr w:type="spellEnd"/>
      <w:r w:rsidRPr="003615FA">
        <w:t xml:space="preserve"> автоматически создаются </w:t>
      </w:r>
      <w:r w:rsidRPr="003615FA">
        <w:rPr>
          <w:b/>
          <w:bCs/>
        </w:rPr>
        <w:t>индексы на первичные ключи</w:t>
      </w:r>
      <w:r w:rsidRPr="003615FA">
        <w:t xml:space="preserve"> и </w:t>
      </w:r>
      <w:r w:rsidRPr="003615FA">
        <w:rPr>
          <w:b/>
          <w:bCs/>
        </w:rPr>
        <w:t>внешние ключи</w:t>
      </w:r>
      <w:r w:rsidRPr="003615FA">
        <w:t xml:space="preserve">. Дополнительно можно создать пользовательские индексы для ускорения выборок по часто запрашиваемым полям (например, по </w:t>
      </w:r>
      <w:proofErr w:type="spellStart"/>
      <w:r w:rsidRPr="003615FA">
        <w:rPr>
          <w:rFonts w:ascii="Courier New" w:hAnsi="Courier New" w:cs="Courier New"/>
          <w:sz w:val="20"/>
          <w:szCs w:val="20"/>
        </w:rPr>
        <w:t>Дата_заключения</w:t>
      </w:r>
      <w:proofErr w:type="spellEnd"/>
      <w:r w:rsidRPr="003615FA">
        <w:t xml:space="preserve">, </w:t>
      </w:r>
      <w:proofErr w:type="spellStart"/>
      <w:r w:rsidRPr="003615FA">
        <w:rPr>
          <w:rFonts w:ascii="Courier New" w:hAnsi="Courier New" w:cs="Courier New"/>
          <w:sz w:val="20"/>
          <w:szCs w:val="20"/>
        </w:rPr>
        <w:t>Код_филиала</w:t>
      </w:r>
      <w:proofErr w:type="spellEnd"/>
      <w:r w:rsidRPr="003615FA">
        <w:t>).</w:t>
      </w:r>
    </w:p>
    <w:p w:rsidR="003615FA" w:rsidRPr="003615FA" w:rsidRDefault="003615FA" w:rsidP="00361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spellStart"/>
      <w:r w:rsidRPr="003615FA">
        <w:rPr>
          <w:rFonts w:ascii="Courier New" w:hAnsi="Courier New" w:cs="Courier New"/>
          <w:sz w:val="20"/>
          <w:szCs w:val="20"/>
        </w:rPr>
        <w:t>sql</w:t>
      </w:r>
      <w:proofErr w:type="spellEnd"/>
    </w:p>
    <w:p w:rsidR="003615FA" w:rsidRPr="003615FA" w:rsidRDefault="003615FA" w:rsidP="00361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spellStart"/>
      <w:r w:rsidRPr="003615FA">
        <w:rPr>
          <w:rFonts w:ascii="Courier New" w:hAnsi="Courier New" w:cs="Courier New"/>
          <w:sz w:val="20"/>
          <w:szCs w:val="20"/>
        </w:rPr>
        <w:t>КопироватьРедактировать</w:t>
      </w:r>
      <w:proofErr w:type="spellEnd"/>
    </w:p>
    <w:p w:rsidR="003615FA" w:rsidRPr="003615FA" w:rsidRDefault="003615FA" w:rsidP="00361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615FA">
        <w:rPr>
          <w:rFonts w:ascii="Courier New" w:hAnsi="Courier New" w:cs="Courier New"/>
          <w:sz w:val="20"/>
          <w:szCs w:val="20"/>
        </w:rPr>
        <w:t xml:space="preserve">CREATE INDEX </w:t>
      </w:r>
      <w:proofErr w:type="spellStart"/>
      <w:r w:rsidRPr="003615FA">
        <w:rPr>
          <w:rFonts w:ascii="Courier New" w:hAnsi="Courier New" w:cs="Courier New"/>
          <w:sz w:val="20"/>
          <w:szCs w:val="20"/>
        </w:rPr>
        <w:t>idx_dogovory_data</w:t>
      </w:r>
      <w:proofErr w:type="spellEnd"/>
      <w:r w:rsidRPr="003615FA">
        <w:rPr>
          <w:rFonts w:ascii="Courier New" w:hAnsi="Courier New" w:cs="Courier New"/>
          <w:sz w:val="20"/>
          <w:szCs w:val="20"/>
        </w:rPr>
        <w:t xml:space="preserve"> ON </w:t>
      </w:r>
      <w:proofErr w:type="gramStart"/>
      <w:r w:rsidRPr="003615FA">
        <w:rPr>
          <w:rFonts w:ascii="Courier New" w:hAnsi="Courier New" w:cs="Courier New"/>
          <w:sz w:val="20"/>
          <w:szCs w:val="20"/>
        </w:rPr>
        <w:t>Договоры(</w:t>
      </w:r>
      <w:proofErr w:type="spellStart"/>
      <w:proofErr w:type="gramEnd"/>
      <w:r w:rsidRPr="003615FA">
        <w:rPr>
          <w:rFonts w:ascii="Courier New" w:hAnsi="Courier New" w:cs="Courier New"/>
          <w:sz w:val="20"/>
          <w:szCs w:val="20"/>
        </w:rPr>
        <w:t>Дата_заключения</w:t>
      </w:r>
      <w:proofErr w:type="spellEnd"/>
      <w:r w:rsidRPr="003615FA">
        <w:rPr>
          <w:rFonts w:ascii="Courier New" w:hAnsi="Courier New" w:cs="Courier New"/>
          <w:sz w:val="20"/>
          <w:szCs w:val="20"/>
        </w:rPr>
        <w:t>);</w:t>
      </w:r>
    </w:p>
    <w:p w:rsidR="003615FA" w:rsidRPr="003615FA" w:rsidRDefault="003615FA" w:rsidP="00361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3615FA">
        <w:rPr>
          <w:rFonts w:ascii="Courier New" w:hAnsi="Courier New" w:cs="Courier New"/>
          <w:sz w:val="20"/>
          <w:szCs w:val="20"/>
          <w:lang w:val="en-US"/>
        </w:rPr>
        <w:t xml:space="preserve">CREATE INDEX </w:t>
      </w:r>
      <w:proofErr w:type="spellStart"/>
      <w:r w:rsidRPr="003615FA">
        <w:rPr>
          <w:rFonts w:ascii="Courier New" w:hAnsi="Courier New" w:cs="Courier New"/>
          <w:sz w:val="20"/>
          <w:szCs w:val="20"/>
          <w:lang w:val="en-US"/>
        </w:rPr>
        <w:t>idx_dogovory_filial</w:t>
      </w:r>
      <w:proofErr w:type="spellEnd"/>
      <w:r w:rsidRPr="003615FA">
        <w:rPr>
          <w:rFonts w:ascii="Courier New" w:hAnsi="Courier New" w:cs="Courier New"/>
          <w:sz w:val="20"/>
          <w:szCs w:val="20"/>
          <w:lang w:val="en-US"/>
        </w:rPr>
        <w:t xml:space="preserve"> ON </w:t>
      </w:r>
      <w:proofErr w:type="gramStart"/>
      <w:r w:rsidRPr="003615FA">
        <w:rPr>
          <w:rFonts w:ascii="Courier New" w:hAnsi="Courier New" w:cs="Courier New"/>
          <w:sz w:val="20"/>
          <w:szCs w:val="20"/>
        </w:rPr>
        <w:t>Договоры</w:t>
      </w:r>
      <w:r w:rsidRPr="003615FA">
        <w:rPr>
          <w:rFonts w:ascii="Courier New" w:hAnsi="Courier New" w:cs="Courier New"/>
          <w:sz w:val="20"/>
          <w:szCs w:val="20"/>
          <w:lang w:val="en-US"/>
        </w:rPr>
        <w:t>(</w:t>
      </w:r>
      <w:proofErr w:type="gramEnd"/>
      <w:r w:rsidRPr="003615FA">
        <w:rPr>
          <w:rFonts w:ascii="Courier New" w:hAnsi="Courier New" w:cs="Courier New"/>
          <w:sz w:val="20"/>
          <w:szCs w:val="20"/>
        </w:rPr>
        <w:t>Код</w:t>
      </w:r>
      <w:r w:rsidRPr="003615FA">
        <w:rPr>
          <w:rFonts w:ascii="Courier New" w:hAnsi="Courier New" w:cs="Courier New"/>
          <w:sz w:val="20"/>
          <w:szCs w:val="20"/>
          <w:lang w:val="en-US"/>
        </w:rPr>
        <w:t>_</w:t>
      </w:r>
      <w:r w:rsidRPr="003615FA">
        <w:rPr>
          <w:rFonts w:ascii="Courier New" w:hAnsi="Courier New" w:cs="Courier New"/>
          <w:sz w:val="20"/>
          <w:szCs w:val="20"/>
        </w:rPr>
        <w:t>филиала</w:t>
      </w:r>
      <w:r w:rsidRPr="003615FA">
        <w:rPr>
          <w:rFonts w:ascii="Courier New" w:hAnsi="Courier New" w:cs="Courier New"/>
          <w:sz w:val="20"/>
          <w:szCs w:val="20"/>
          <w:lang w:val="en-US"/>
        </w:rPr>
        <w:t>);</w:t>
      </w:r>
    </w:p>
    <w:p w:rsidR="003615FA" w:rsidRPr="003615FA" w:rsidRDefault="007E0775" w:rsidP="003615FA">
      <w:r w:rsidRPr="007E0775">
        <w:rPr>
          <w:noProof/>
          <w14:ligatures w14:val="standardContextual"/>
        </w:rPr>
        <w:pict>
          <v:rect id="_x0000_i1051" alt="" style="width:467.75pt;height:.05pt;mso-width-percent:0;mso-height-percent:0;mso-width-percent:0;mso-height-percent:0" o:hralign="center" o:hrstd="t" o:hr="t" fillcolor="#a0a0a0" stroked="f"/>
        </w:pict>
      </w:r>
    </w:p>
    <w:p w:rsidR="003615FA" w:rsidRPr="003615FA" w:rsidRDefault="003615FA" w:rsidP="003615FA">
      <w:pPr>
        <w:spacing w:before="100" w:beforeAutospacing="1" w:after="100" w:afterAutospacing="1"/>
        <w:outlineLvl w:val="3"/>
        <w:rPr>
          <w:b/>
          <w:bCs/>
        </w:rPr>
      </w:pPr>
      <w:r w:rsidRPr="003615FA">
        <w:rPr>
          <w:b/>
          <w:bCs/>
        </w:rPr>
        <w:t>Организация хранения</w:t>
      </w:r>
    </w:p>
    <w:p w:rsidR="003615FA" w:rsidRPr="003615FA" w:rsidRDefault="003615FA" w:rsidP="003615FA">
      <w:pPr>
        <w:numPr>
          <w:ilvl w:val="0"/>
          <w:numId w:val="49"/>
        </w:numPr>
        <w:spacing w:before="100" w:beforeAutospacing="1" w:after="100" w:afterAutospacing="1"/>
      </w:pPr>
      <w:r w:rsidRPr="003615FA">
        <w:t xml:space="preserve">Таблицы располагаются в </w:t>
      </w:r>
      <w:r w:rsidRPr="003615FA">
        <w:rPr>
          <w:b/>
          <w:bCs/>
        </w:rPr>
        <w:t xml:space="preserve">схеме </w:t>
      </w:r>
      <w:proofErr w:type="spellStart"/>
      <w:r w:rsidRPr="003615FA">
        <w:rPr>
          <w:rFonts w:ascii="Courier New" w:hAnsi="Courier New" w:cs="Courier New"/>
          <w:b/>
          <w:bCs/>
          <w:sz w:val="20"/>
          <w:szCs w:val="20"/>
        </w:rPr>
        <w:t>public</w:t>
      </w:r>
      <w:proofErr w:type="spellEnd"/>
      <w:r w:rsidRPr="003615FA">
        <w:t xml:space="preserve"> по умолчанию.</w:t>
      </w:r>
    </w:p>
    <w:p w:rsidR="003615FA" w:rsidRPr="003615FA" w:rsidRDefault="003615FA" w:rsidP="003615FA">
      <w:pPr>
        <w:numPr>
          <w:ilvl w:val="0"/>
          <w:numId w:val="49"/>
        </w:numPr>
        <w:spacing w:before="100" w:beforeAutospacing="1" w:after="100" w:afterAutospacing="1"/>
      </w:pPr>
      <w:r w:rsidRPr="003615FA">
        <w:t>Хранение осуществляется в виде страниц по 8 КБ, каждая запись — отдельный "кортеж".</w:t>
      </w:r>
    </w:p>
    <w:p w:rsidR="003615FA" w:rsidRPr="003615FA" w:rsidRDefault="003615FA" w:rsidP="003615FA">
      <w:pPr>
        <w:numPr>
          <w:ilvl w:val="0"/>
          <w:numId w:val="49"/>
        </w:numPr>
        <w:spacing w:before="100" w:beforeAutospacing="1" w:after="100" w:afterAutospacing="1"/>
      </w:pPr>
      <w:r w:rsidRPr="003615FA">
        <w:t>Для обеспечения надежности используются механизмы WAL (</w:t>
      </w:r>
      <w:proofErr w:type="spellStart"/>
      <w:r w:rsidRPr="003615FA">
        <w:t>Write-Ahead</w:t>
      </w:r>
      <w:proofErr w:type="spellEnd"/>
      <w:r w:rsidRPr="003615FA">
        <w:t xml:space="preserve"> </w:t>
      </w:r>
      <w:proofErr w:type="spellStart"/>
      <w:r w:rsidRPr="003615FA">
        <w:t>Logging</w:t>
      </w:r>
      <w:proofErr w:type="spellEnd"/>
      <w:r w:rsidRPr="003615FA">
        <w:t>) и MVCC (</w:t>
      </w:r>
      <w:proofErr w:type="spellStart"/>
      <w:r w:rsidRPr="003615FA">
        <w:t>Multiversion</w:t>
      </w:r>
      <w:proofErr w:type="spellEnd"/>
      <w:r w:rsidRPr="003615FA">
        <w:t xml:space="preserve"> </w:t>
      </w:r>
      <w:proofErr w:type="spellStart"/>
      <w:r w:rsidRPr="003615FA">
        <w:t>Concurrency</w:t>
      </w:r>
      <w:proofErr w:type="spellEnd"/>
      <w:r w:rsidRPr="003615FA">
        <w:t xml:space="preserve"> Control).</w:t>
      </w:r>
    </w:p>
    <w:p w:rsidR="003615FA" w:rsidRPr="003615FA" w:rsidRDefault="007E0775" w:rsidP="003615FA">
      <w:r w:rsidRPr="007E0775">
        <w:rPr>
          <w:noProof/>
          <w14:ligatures w14:val="standardContextual"/>
        </w:rPr>
        <w:pict>
          <v:rect id="_x0000_i1050" alt="" style="width:467.75pt;height:.05pt;mso-width-percent:0;mso-height-percent:0;mso-width-percent:0;mso-height-percent:0" o:hralign="center" o:hrstd="t" o:hr="t" fillcolor="#a0a0a0" stroked="f"/>
        </w:pict>
      </w:r>
    </w:p>
    <w:p w:rsidR="003615FA" w:rsidRPr="003615FA" w:rsidRDefault="003615FA" w:rsidP="003615FA">
      <w:pPr>
        <w:spacing w:before="100" w:beforeAutospacing="1" w:after="100" w:afterAutospacing="1"/>
        <w:outlineLvl w:val="3"/>
        <w:rPr>
          <w:b/>
          <w:bCs/>
        </w:rPr>
      </w:pPr>
      <w:r w:rsidRPr="003615FA">
        <w:rPr>
          <w:b/>
          <w:bCs/>
        </w:rPr>
        <w:t>Физическая модель включает:</w:t>
      </w:r>
    </w:p>
    <w:p w:rsidR="003615FA" w:rsidRPr="003615FA" w:rsidRDefault="003615FA" w:rsidP="003615FA">
      <w:pPr>
        <w:numPr>
          <w:ilvl w:val="0"/>
          <w:numId w:val="50"/>
        </w:numPr>
        <w:spacing w:before="100" w:beforeAutospacing="1" w:after="100" w:afterAutospacing="1"/>
      </w:pPr>
      <w:r w:rsidRPr="003615FA">
        <w:t>Определения таблиц.</w:t>
      </w:r>
    </w:p>
    <w:p w:rsidR="003615FA" w:rsidRPr="003615FA" w:rsidRDefault="003615FA" w:rsidP="003615FA">
      <w:pPr>
        <w:numPr>
          <w:ilvl w:val="0"/>
          <w:numId w:val="50"/>
        </w:numPr>
        <w:spacing w:before="100" w:beforeAutospacing="1" w:after="100" w:afterAutospacing="1"/>
      </w:pPr>
      <w:r w:rsidRPr="003615FA">
        <w:t>Типы данных.</w:t>
      </w:r>
    </w:p>
    <w:p w:rsidR="003615FA" w:rsidRPr="003615FA" w:rsidRDefault="003615FA" w:rsidP="003615FA">
      <w:pPr>
        <w:numPr>
          <w:ilvl w:val="0"/>
          <w:numId w:val="50"/>
        </w:numPr>
        <w:spacing w:before="100" w:beforeAutospacing="1" w:after="100" w:afterAutospacing="1"/>
        <w:rPr>
          <w:lang w:val="en-US"/>
        </w:rPr>
      </w:pPr>
      <w:r w:rsidRPr="003615FA">
        <w:t>Ограничения</w:t>
      </w:r>
      <w:r w:rsidRPr="003615FA">
        <w:rPr>
          <w:lang w:val="en-US"/>
        </w:rPr>
        <w:t xml:space="preserve"> (</w:t>
      </w:r>
      <w:r w:rsidRPr="003615FA">
        <w:rPr>
          <w:rFonts w:ascii="Courier New" w:hAnsi="Courier New" w:cs="Courier New"/>
          <w:sz w:val="20"/>
          <w:szCs w:val="20"/>
          <w:lang w:val="en-US"/>
        </w:rPr>
        <w:t>NOT NULL</w:t>
      </w:r>
      <w:r w:rsidRPr="003615FA">
        <w:rPr>
          <w:lang w:val="en-US"/>
        </w:rPr>
        <w:t xml:space="preserve">, </w:t>
      </w:r>
      <w:r w:rsidRPr="003615FA">
        <w:rPr>
          <w:rFonts w:ascii="Courier New" w:hAnsi="Courier New" w:cs="Courier New"/>
          <w:sz w:val="20"/>
          <w:szCs w:val="20"/>
          <w:lang w:val="en-US"/>
        </w:rPr>
        <w:t>CHECK</w:t>
      </w:r>
      <w:r w:rsidRPr="003615FA">
        <w:rPr>
          <w:lang w:val="en-US"/>
        </w:rPr>
        <w:t xml:space="preserve">, </w:t>
      </w:r>
      <w:r w:rsidRPr="003615FA">
        <w:rPr>
          <w:rFonts w:ascii="Courier New" w:hAnsi="Courier New" w:cs="Courier New"/>
          <w:sz w:val="20"/>
          <w:szCs w:val="20"/>
          <w:lang w:val="en-US"/>
        </w:rPr>
        <w:t>UNIQUE</w:t>
      </w:r>
      <w:r w:rsidRPr="003615FA">
        <w:rPr>
          <w:lang w:val="en-US"/>
        </w:rPr>
        <w:t xml:space="preserve">, </w:t>
      </w:r>
      <w:r w:rsidRPr="003615FA">
        <w:rPr>
          <w:rFonts w:ascii="Courier New" w:hAnsi="Courier New" w:cs="Courier New"/>
          <w:sz w:val="20"/>
          <w:szCs w:val="20"/>
          <w:lang w:val="en-US"/>
        </w:rPr>
        <w:t>REFERENCES</w:t>
      </w:r>
      <w:r w:rsidRPr="003615FA">
        <w:rPr>
          <w:lang w:val="en-US"/>
        </w:rPr>
        <w:t>).</w:t>
      </w:r>
    </w:p>
    <w:p w:rsidR="003615FA" w:rsidRPr="003615FA" w:rsidRDefault="003615FA" w:rsidP="003615FA">
      <w:pPr>
        <w:numPr>
          <w:ilvl w:val="0"/>
          <w:numId w:val="50"/>
        </w:numPr>
        <w:spacing w:before="100" w:beforeAutospacing="1" w:after="100" w:afterAutospacing="1"/>
      </w:pPr>
      <w:r w:rsidRPr="003615FA">
        <w:t>Индексы.</w:t>
      </w:r>
    </w:p>
    <w:p w:rsidR="003615FA" w:rsidRPr="003615FA" w:rsidRDefault="003615FA" w:rsidP="003615FA">
      <w:pPr>
        <w:numPr>
          <w:ilvl w:val="0"/>
          <w:numId w:val="50"/>
        </w:numPr>
        <w:spacing w:before="100" w:beforeAutospacing="1" w:after="100" w:afterAutospacing="1"/>
      </w:pPr>
      <w:r w:rsidRPr="003615FA">
        <w:t>Первичные и внешние ключи.</w:t>
      </w:r>
    </w:p>
    <w:p w:rsidR="004D7256" w:rsidRDefault="004D7256" w:rsidP="004D7256">
      <w:pPr>
        <w:pStyle w:val="a4"/>
      </w:pPr>
    </w:p>
    <w:p w:rsidR="004D7256" w:rsidRDefault="004D7256" w:rsidP="004D7256">
      <w:pPr>
        <w:pStyle w:val="a4"/>
      </w:pPr>
    </w:p>
    <w:p w:rsidR="004D7256" w:rsidRDefault="004D7256" w:rsidP="004D7256">
      <w:pPr>
        <w:pStyle w:val="a4"/>
      </w:pPr>
    </w:p>
    <w:p w:rsidR="004D7256" w:rsidRDefault="004D7256" w:rsidP="004D7256">
      <w:pPr>
        <w:pStyle w:val="a4"/>
      </w:pPr>
    </w:p>
    <w:p w:rsidR="000031B2" w:rsidRDefault="000031B2" w:rsidP="004D7256">
      <w:pPr>
        <w:pStyle w:val="a4"/>
      </w:pPr>
    </w:p>
    <w:p w:rsidR="004D7256" w:rsidRDefault="004D7256" w:rsidP="004D7256">
      <w:pPr>
        <w:pStyle w:val="a4"/>
        <w:jc w:val="center"/>
        <w:rPr>
          <w:rStyle w:val="a3"/>
          <w:color w:val="000000" w:themeColor="text1"/>
          <w:sz w:val="28"/>
          <w:szCs w:val="28"/>
        </w:rPr>
      </w:pPr>
    </w:p>
    <w:p w:rsidR="004D7256" w:rsidRDefault="004D7256" w:rsidP="004D7256">
      <w:pPr>
        <w:pStyle w:val="a4"/>
        <w:jc w:val="center"/>
        <w:rPr>
          <w:rStyle w:val="a3"/>
          <w:color w:val="000000" w:themeColor="text1"/>
          <w:sz w:val="28"/>
          <w:szCs w:val="28"/>
        </w:rPr>
      </w:pPr>
      <w:r w:rsidRPr="004D7256">
        <w:rPr>
          <w:rStyle w:val="a3"/>
          <w:color w:val="000000" w:themeColor="text1"/>
          <w:sz w:val="28"/>
          <w:szCs w:val="28"/>
        </w:rPr>
        <w:t>Глава 2. Проектирование системы учета договоров страхования</w:t>
      </w:r>
    </w:p>
    <w:p w:rsidR="000031B2" w:rsidRPr="004D7256" w:rsidRDefault="000031B2" w:rsidP="004D7256">
      <w:pPr>
        <w:pStyle w:val="a4"/>
        <w:jc w:val="center"/>
      </w:pPr>
    </w:p>
    <w:p w:rsidR="004D7256" w:rsidRDefault="004D7256" w:rsidP="004D7256">
      <w:pPr>
        <w:pStyle w:val="3"/>
      </w:pPr>
      <w:r>
        <w:rPr>
          <w:rStyle w:val="a3"/>
          <w:b/>
          <w:bCs/>
        </w:rPr>
        <w:t>2.1. Общие сведения о системе</w:t>
      </w:r>
    </w:p>
    <w:p w:rsidR="003615FA" w:rsidRDefault="003615FA" w:rsidP="003615FA">
      <w:pPr>
        <w:pStyle w:val="a4"/>
      </w:pPr>
      <w:r>
        <w:t>Разрабатываемая система учета договоров страхования (СУДС) представляет собой автоматизированную информационную систему, предназначенную для ведения, хранения, анализа и обработки данных о заключаемых страховых договорах, а также о связанных с ними объектах — филиалах страховой компании и видах страхования.</w:t>
      </w:r>
    </w:p>
    <w:p w:rsidR="003615FA" w:rsidRDefault="003615FA" w:rsidP="003615FA">
      <w:pPr>
        <w:pStyle w:val="a4"/>
      </w:pPr>
      <w:r>
        <w:t>Система создается в рамках цифровизации внутреннего документооборота и учета в страховой компании ООО «</w:t>
      </w:r>
      <w:proofErr w:type="spellStart"/>
      <w:r>
        <w:t>СтрахГарант</w:t>
      </w:r>
      <w:proofErr w:type="spellEnd"/>
      <w:r>
        <w:t>». Ее внедрение позволит:</w:t>
      </w:r>
    </w:p>
    <w:p w:rsidR="003615FA" w:rsidRDefault="003615FA" w:rsidP="003615FA">
      <w:pPr>
        <w:pStyle w:val="a4"/>
        <w:numPr>
          <w:ilvl w:val="0"/>
          <w:numId w:val="51"/>
        </w:numPr>
      </w:pPr>
      <w:r>
        <w:lastRenderedPageBreak/>
        <w:t>обеспечить целостность и надежность хранимых данных;</w:t>
      </w:r>
    </w:p>
    <w:p w:rsidR="003615FA" w:rsidRDefault="003615FA" w:rsidP="003615FA">
      <w:pPr>
        <w:pStyle w:val="a4"/>
        <w:numPr>
          <w:ilvl w:val="0"/>
          <w:numId w:val="51"/>
        </w:numPr>
      </w:pPr>
      <w:r>
        <w:t>исключить дублирование информации и ошибки при расчетах;</w:t>
      </w:r>
    </w:p>
    <w:p w:rsidR="003615FA" w:rsidRDefault="003615FA" w:rsidP="003615FA">
      <w:pPr>
        <w:pStyle w:val="a4"/>
        <w:numPr>
          <w:ilvl w:val="0"/>
          <w:numId w:val="51"/>
        </w:numPr>
      </w:pPr>
      <w:r>
        <w:t>ускорить подготовку отчетной документации для внутренних и внешних пользователей;</w:t>
      </w:r>
    </w:p>
    <w:p w:rsidR="003615FA" w:rsidRDefault="003615FA" w:rsidP="003615FA">
      <w:pPr>
        <w:pStyle w:val="a4"/>
        <w:numPr>
          <w:ilvl w:val="0"/>
          <w:numId w:val="51"/>
        </w:numPr>
      </w:pPr>
      <w:r>
        <w:t>создать основу для интеграции с другими информационными системами (в частности, бухгалтерией, CRM).</w:t>
      </w:r>
    </w:p>
    <w:p w:rsidR="003615FA" w:rsidRDefault="003615FA" w:rsidP="003615FA">
      <w:pPr>
        <w:pStyle w:val="a4"/>
      </w:pPr>
      <w:r>
        <w:t xml:space="preserve">Особенность разрабатываемой СУДС заключается в ориентации на использование свободно распространяемой СУБД </w:t>
      </w:r>
      <w:proofErr w:type="spellStart"/>
      <w:r>
        <w:t>PostgreSQL</w:t>
      </w:r>
      <w:proofErr w:type="spellEnd"/>
      <w:r>
        <w:t>, что обеспечивает доступность решений и снижение затрат на внедрение. Кроме того, проектируется возможность масштабирования архитектуры в будущем.</w:t>
      </w:r>
    </w:p>
    <w:p w:rsidR="004D7256" w:rsidRDefault="004D7256" w:rsidP="004D7256">
      <w:pPr>
        <w:pStyle w:val="a4"/>
      </w:pPr>
      <w:r>
        <w:rPr>
          <w:rStyle w:val="a3"/>
        </w:rPr>
        <w:t>Наименование системы:</w:t>
      </w:r>
      <w:r>
        <w:br/>
        <w:t>Система учета договоров страхования (СУДС)</w:t>
      </w:r>
    </w:p>
    <w:p w:rsidR="004D7256" w:rsidRDefault="004D7256" w:rsidP="004D7256">
      <w:pPr>
        <w:pStyle w:val="a4"/>
      </w:pPr>
      <w:r>
        <w:rPr>
          <w:rStyle w:val="a3"/>
        </w:rPr>
        <w:t>Назначение системы:</w:t>
      </w:r>
      <w:r>
        <w:br/>
        <w:t>Автоматизация процессов регистрации и учета договоров, централизованное управление справочниками филиалов и видов страхования, формирование отчетности, интеграция с бухгалтерскими системами и обеспечение информационной безопасности.</w:t>
      </w:r>
    </w:p>
    <w:p w:rsidR="004D7256" w:rsidRDefault="007E0775" w:rsidP="004D7256">
      <w:r>
        <w:rPr>
          <w:noProof/>
        </w:rPr>
      </w:r>
      <w:r>
        <w:pict w14:anchorId="19A4DC51">
          <v:rect id="Прямоугольник 50" o:spid="_x0000_s1033" style="width:510.2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" filled="f">
            <o:lock v:ext="edit" aspectratio="t"/>
            <w10:anchorlock/>
          </v:rect>
        </w:pict>
      </w:r>
    </w:p>
    <w:p w:rsidR="004D7256" w:rsidRDefault="004D7256" w:rsidP="004D7256">
      <w:pPr>
        <w:pStyle w:val="3"/>
      </w:pPr>
      <w:r>
        <w:rPr>
          <w:rStyle w:val="a3"/>
          <w:b/>
          <w:bCs/>
        </w:rPr>
        <w:t>2.2. Цели и задачи создания системы</w:t>
      </w:r>
    </w:p>
    <w:p w:rsidR="003615FA" w:rsidRDefault="003615FA" w:rsidP="003615FA">
      <w:pPr>
        <w:pStyle w:val="a4"/>
      </w:pPr>
      <w:r>
        <w:rPr>
          <w:rStyle w:val="a3"/>
        </w:rPr>
        <w:t>Цель проекта</w:t>
      </w:r>
      <w:r>
        <w:t xml:space="preserve"> — разработка и внедрение ИС, позволяющей автоматизировать учет договоров страхования, сократить издержки, повысить производительность труда сотрудников и обеспечить прозрачность учета.</w:t>
      </w:r>
    </w:p>
    <w:p w:rsidR="003615FA" w:rsidRDefault="003615FA" w:rsidP="003615FA">
      <w:pPr>
        <w:pStyle w:val="a4"/>
      </w:pPr>
      <w:r>
        <w:t xml:space="preserve">Для достижения поставленной цели решаются следующие </w:t>
      </w:r>
      <w:r>
        <w:rPr>
          <w:rStyle w:val="a3"/>
        </w:rPr>
        <w:t>основные задачи</w:t>
      </w:r>
      <w:r>
        <w:t>:</w:t>
      </w:r>
    </w:p>
    <w:p w:rsidR="003615FA" w:rsidRDefault="003615FA" w:rsidP="003615FA">
      <w:pPr>
        <w:pStyle w:val="a4"/>
        <w:numPr>
          <w:ilvl w:val="0"/>
          <w:numId w:val="52"/>
        </w:numPr>
      </w:pPr>
      <w:r>
        <w:rPr>
          <w:rStyle w:val="a3"/>
        </w:rPr>
        <w:t>Анализ предметной области.</w:t>
      </w:r>
      <w:r>
        <w:br/>
        <w:t>Проведение исследования процессов, связанных с заключением и обслуживанием договоров, а также взаимодействием с филиалами и страховыми продуктами.</w:t>
      </w:r>
    </w:p>
    <w:p w:rsidR="003615FA" w:rsidRDefault="003615FA" w:rsidP="003615FA">
      <w:pPr>
        <w:pStyle w:val="a4"/>
        <w:numPr>
          <w:ilvl w:val="0"/>
          <w:numId w:val="52"/>
        </w:numPr>
      </w:pPr>
      <w:r>
        <w:rPr>
          <w:rStyle w:val="a3"/>
        </w:rPr>
        <w:t>Формализация требований.</w:t>
      </w:r>
      <w:r>
        <w:br/>
        <w:t>Определение функциональных и нефункциональных требований к системе, составление технического задания.</w:t>
      </w:r>
    </w:p>
    <w:p w:rsidR="003615FA" w:rsidRDefault="003615FA" w:rsidP="003615FA">
      <w:pPr>
        <w:pStyle w:val="a4"/>
        <w:numPr>
          <w:ilvl w:val="0"/>
          <w:numId w:val="52"/>
        </w:numPr>
      </w:pPr>
      <w:r>
        <w:rPr>
          <w:rStyle w:val="a3"/>
        </w:rPr>
        <w:t>Проектирование архитектуры.</w:t>
      </w:r>
      <w:r>
        <w:br/>
        <w:t>Выделение компонентов системы, проектирование базы данных, взаимодействие с пользователями.</w:t>
      </w:r>
    </w:p>
    <w:p w:rsidR="003615FA" w:rsidRDefault="003615FA" w:rsidP="003615FA">
      <w:pPr>
        <w:pStyle w:val="a4"/>
        <w:numPr>
          <w:ilvl w:val="0"/>
          <w:numId w:val="52"/>
        </w:numPr>
      </w:pPr>
      <w:r>
        <w:rPr>
          <w:rStyle w:val="a3"/>
        </w:rPr>
        <w:t>Создание механизма безопасности.</w:t>
      </w:r>
      <w:r>
        <w:br/>
        <w:t>Разработка модели ролевого доступа, настройка пользовательских прав, регистрация действий пользователей.</w:t>
      </w:r>
    </w:p>
    <w:p w:rsidR="003615FA" w:rsidRDefault="003615FA" w:rsidP="003615FA">
      <w:pPr>
        <w:pStyle w:val="a4"/>
        <w:numPr>
          <w:ilvl w:val="0"/>
          <w:numId w:val="52"/>
        </w:numPr>
      </w:pPr>
      <w:r>
        <w:rPr>
          <w:rStyle w:val="a3"/>
        </w:rPr>
        <w:t>Оптимизация бизнес-процессов.</w:t>
      </w:r>
      <w:r>
        <w:br/>
        <w:t>Повышение прозрачности учета, сокращение времени на обработку данных, уменьшение количества ошибок.</w:t>
      </w:r>
    </w:p>
    <w:p w:rsidR="003615FA" w:rsidRDefault="003615FA" w:rsidP="003615FA">
      <w:pPr>
        <w:pStyle w:val="a4"/>
        <w:numPr>
          <w:ilvl w:val="0"/>
          <w:numId w:val="52"/>
        </w:numPr>
      </w:pPr>
      <w:r>
        <w:rPr>
          <w:rStyle w:val="a3"/>
        </w:rPr>
        <w:t>Обеспечение надежности хранения.</w:t>
      </w:r>
      <w:r>
        <w:br/>
        <w:t>Настройка стратегии резервного копирования, восстановление данных, аудит доступа.</w:t>
      </w:r>
    </w:p>
    <w:p w:rsidR="003615FA" w:rsidRDefault="003615FA" w:rsidP="003615FA">
      <w:pPr>
        <w:pStyle w:val="a4"/>
        <w:numPr>
          <w:ilvl w:val="0"/>
          <w:numId w:val="52"/>
        </w:numPr>
      </w:pPr>
      <w:r>
        <w:rPr>
          <w:rStyle w:val="a3"/>
        </w:rPr>
        <w:t>Подготовка к интеграции.</w:t>
      </w:r>
      <w:r>
        <w:br/>
        <w:t>Возможность обмена данными с внешними системами: 1С, SAP, Excel и др.</w:t>
      </w:r>
    </w:p>
    <w:p w:rsidR="003615FA" w:rsidRDefault="003615FA" w:rsidP="003615FA">
      <w:pPr>
        <w:pStyle w:val="a4"/>
      </w:pPr>
      <w:r>
        <w:t>Таким образом, разрабатываемая система выступает как единый центр управления страховыми договорами и становится важным инструментом повышения эффективности компании.</w:t>
      </w:r>
    </w:p>
    <w:p w:rsidR="004D7256" w:rsidRDefault="007E0775" w:rsidP="004D7256">
      <w:r>
        <w:rPr>
          <w:noProof/>
        </w:rPr>
      </w:r>
      <w:r>
        <w:pict w14:anchorId="1033781D">
          <v:rect id="Прямоугольник 49" o:spid="_x0000_s1032" style="width:510.2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" filled="f">
            <o:lock v:ext="edit" aspectratio="t"/>
            <w10:anchorlock/>
          </v:rect>
        </w:pict>
      </w:r>
    </w:p>
    <w:p w:rsidR="004D7256" w:rsidRDefault="004D7256" w:rsidP="004D7256">
      <w:pPr>
        <w:pStyle w:val="3"/>
      </w:pPr>
      <w:r>
        <w:rPr>
          <w:rStyle w:val="a3"/>
          <w:b/>
          <w:bCs/>
        </w:rPr>
        <w:lastRenderedPageBreak/>
        <w:t>2.3. Характеристика объекта автоматизации</w:t>
      </w:r>
    </w:p>
    <w:p w:rsidR="003615FA" w:rsidRDefault="003615FA" w:rsidP="003615FA">
      <w:pPr>
        <w:pStyle w:val="a4"/>
      </w:pPr>
      <w:r>
        <w:t>В качестве объекта автоматизации выбрана страховая компания ООО «</w:t>
      </w:r>
      <w:proofErr w:type="spellStart"/>
      <w:r>
        <w:t>СтрахГарант</w:t>
      </w:r>
      <w:proofErr w:type="spellEnd"/>
      <w:r>
        <w:t>», осуществляющая деятельность через несколько филиалов. Каждый филиал занимается заключением договоров, ведением клиентской базы и передачей информации в центральный офис. Данные по договорам в настоящее время ведутся вручную в электронных таблицах, что приводит к следующим проблемам:</w:t>
      </w:r>
    </w:p>
    <w:p w:rsidR="003615FA" w:rsidRDefault="003615FA" w:rsidP="003615FA">
      <w:pPr>
        <w:pStyle w:val="a4"/>
        <w:numPr>
          <w:ilvl w:val="0"/>
          <w:numId w:val="53"/>
        </w:numPr>
      </w:pPr>
      <w:r>
        <w:t>Данные дублируются, могут теряться или противоречить друг другу.</w:t>
      </w:r>
    </w:p>
    <w:p w:rsidR="003615FA" w:rsidRDefault="003615FA" w:rsidP="003615FA">
      <w:pPr>
        <w:pStyle w:val="a4"/>
        <w:numPr>
          <w:ilvl w:val="0"/>
          <w:numId w:val="53"/>
        </w:numPr>
      </w:pPr>
      <w:r>
        <w:t>Нет механизма проверки корректности и полноты информации.</w:t>
      </w:r>
    </w:p>
    <w:p w:rsidR="003615FA" w:rsidRDefault="003615FA" w:rsidP="003615FA">
      <w:pPr>
        <w:pStyle w:val="a4"/>
        <w:numPr>
          <w:ilvl w:val="0"/>
          <w:numId w:val="53"/>
        </w:numPr>
      </w:pPr>
      <w:r>
        <w:t>Сложно отследить взаимосвязи между договорами, филиалами и страховыми продуктами.</w:t>
      </w:r>
    </w:p>
    <w:p w:rsidR="003615FA" w:rsidRDefault="003615FA" w:rsidP="003615FA">
      <w:pPr>
        <w:pStyle w:val="a4"/>
        <w:numPr>
          <w:ilvl w:val="0"/>
          <w:numId w:val="53"/>
        </w:numPr>
      </w:pPr>
      <w:r>
        <w:t>Процесс формирования отчетов требует значительных трудозатрат и времени.</w:t>
      </w:r>
    </w:p>
    <w:p w:rsidR="003615FA" w:rsidRDefault="003615FA" w:rsidP="003615FA">
      <w:pPr>
        <w:pStyle w:val="a4"/>
        <w:numPr>
          <w:ilvl w:val="0"/>
          <w:numId w:val="53"/>
        </w:numPr>
      </w:pPr>
      <w:r>
        <w:t>Возрастает риск нарушения требований регуляторов (ЦБ РФ) к ведению отчетности.</w:t>
      </w:r>
    </w:p>
    <w:p w:rsidR="003615FA" w:rsidRDefault="003615FA" w:rsidP="003615FA">
      <w:pPr>
        <w:pStyle w:val="a4"/>
      </w:pPr>
      <w:r>
        <w:rPr>
          <w:rStyle w:val="a3"/>
        </w:rPr>
        <w:t>Основные функции, выполняемые объектом:</w:t>
      </w:r>
    </w:p>
    <w:p w:rsidR="003615FA" w:rsidRDefault="003615FA" w:rsidP="003615FA">
      <w:pPr>
        <w:pStyle w:val="a4"/>
        <w:numPr>
          <w:ilvl w:val="0"/>
          <w:numId w:val="54"/>
        </w:numPr>
      </w:pPr>
      <w:r>
        <w:t>заключение страховых договоров;</w:t>
      </w:r>
    </w:p>
    <w:p w:rsidR="003615FA" w:rsidRDefault="003615FA" w:rsidP="003615FA">
      <w:pPr>
        <w:pStyle w:val="a4"/>
        <w:numPr>
          <w:ilvl w:val="0"/>
          <w:numId w:val="54"/>
        </w:numPr>
      </w:pPr>
      <w:r>
        <w:t>учет филиалов;</w:t>
      </w:r>
    </w:p>
    <w:p w:rsidR="003615FA" w:rsidRDefault="003615FA" w:rsidP="003615FA">
      <w:pPr>
        <w:pStyle w:val="a4"/>
        <w:numPr>
          <w:ilvl w:val="0"/>
          <w:numId w:val="54"/>
        </w:numPr>
      </w:pPr>
      <w:r>
        <w:t>регистрация видов страхования;</w:t>
      </w:r>
    </w:p>
    <w:p w:rsidR="003615FA" w:rsidRDefault="003615FA" w:rsidP="003615FA">
      <w:pPr>
        <w:pStyle w:val="a4"/>
        <w:numPr>
          <w:ilvl w:val="0"/>
          <w:numId w:val="54"/>
        </w:numPr>
      </w:pPr>
      <w:r>
        <w:t>расчет страховой премии;</w:t>
      </w:r>
    </w:p>
    <w:p w:rsidR="003615FA" w:rsidRDefault="003615FA" w:rsidP="003615FA">
      <w:pPr>
        <w:pStyle w:val="a4"/>
        <w:numPr>
          <w:ilvl w:val="0"/>
          <w:numId w:val="54"/>
        </w:numPr>
      </w:pPr>
      <w:r>
        <w:t>подготовка отчетности.</w:t>
      </w:r>
    </w:p>
    <w:p w:rsidR="003615FA" w:rsidRDefault="003615FA" w:rsidP="003615FA">
      <w:pPr>
        <w:pStyle w:val="a4"/>
      </w:pPr>
      <w:r>
        <w:rPr>
          <w:rStyle w:val="a3"/>
        </w:rPr>
        <w:t>Функциональные особенности:</w:t>
      </w:r>
    </w:p>
    <w:p w:rsidR="003615FA" w:rsidRDefault="003615FA" w:rsidP="003615FA">
      <w:pPr>
        <w:pStyle w:val="a4"/>
        <w:numPr>
          <w:ilvl w:val="0"/>
          <w:numId w:val="55"/>
        </w:numPr>
      </w:pPr>
      <w:r>
        <w:t>высокий объем однотипной информации;</w:t>
      </w:r>
    </w:p>
    <w:p w:rsidR="003615FA" w:rsidRDefault="003615FA" w:rsidP="003615FA">
      <w:pPr>
        <w:pStyle w:val="a4"/>
        <w:numPr>
          <w:ilvl w:val="0"/>
          <w:numId w:val="55"/>
        </w:numPr>
      </w:pPr>
      <w:r>
        <w:t>структурированность записей;</w:t>
      </w:r>
    </w:p>
    <w:p w:rsidR="003615FA" w:rsidRDefault="003615FA" w:rsidP="003615FA">
      <w:pPr>
        <w:pStyle w:val="a4"/>
        <w:numPr>
          <w:ilvl w:val="0"/>
          <w:numId w:val="55"/>
        </w:numPr>
      </w:pPr>
      <w:r>
        <w:t>частое использование фильтрации, сортировки, поиска по договорам и дате;</w:t>
      </w:r>
    </w:p>
    <w:p w:rsidR="003615FA" w:rsidRDefault="003615FA" w:rsidP="003615FA">
      <w:pPr>
        <w:pStyle w:val="a4"/>
        <w:numPr>
          <w:ilvl w:val="0"/>
          <w:numId w:val="55"/>
        </w:numPr>
      </w:pPr>
      <w:r>
        <w:t>потребность в защите и разграничении доступа.</w:t>
      </w:r>
    </w:p>
    <w:p w:rsidR="003615FA" w:rsidRDefault="003615FA" w:rsidP="004D7256">
      <w:pPr>
        <w:pStyle w:val="a4"/>
      </w:pPr>
      <w:r>
        <w:t>Следовательно, страховая деятельность — это типичный пример бизнес-процесса, подлежащего автоматизации с использованием базы данных и клиент-серверной архитектуры.</w:t>
      </w:r>
    </w:p>
    <w:p w:rsidR="003615FA" w:rsidRDefault="003615FA" w:rsidP="004D7256">
      <w:pPr>
        <w:pStyle w:val="a4"/>
      </w:pPr>
    </w:p>
    <w:p w:rsidR="003615FA" w:rsidRDefault="003615FA" w:rsidP="004D7256">
      <w:pPr>
        <w:pStyle w:val="a4"/>
      </w:pPr>
    </w:p>
    <w:p w:rsidR="004D7256" w:rsidRDefault="004D7256" w:rsidP="004D7256">
      <w:pPr>
        <w:pStyle w:val="a4"/>
      </w:pPr>
      <w:r>
        <w:t>До внедрения системы:</w:t>
      </w:r>
    </w:p>
    <w:p w:rsidR="004D7256" w:rsidRDefault="004D7256" w:rsidP="004D7256">
      <w:pPr>
        <w:pStyle w:val="a4"/>
        <w:numPr>
          <w:ilvl w:val="0"/>
          <w:numId w:val="19"/>
        </w:numPr>
      </w:pPr>
      <w:r>
        <w:t>Учет договоров осуществляется вручную в Excel.</w:t>
      </w:r>
    </w:p>
    <w:p w:rsidR="004D7256" w:rsidRDefault="004D7256" w:rsidP="004D7256">
      <w:pPr>
        <w:pStyle w:val="a4"/>
        <w:numPr>
          <w:ilvl w:val="0"/>
          <w:numId w:val="19"/>
        </w:numPr>
      </w:pPr>
      <w:r>
        <w:t>Частые ошибки в расчетах премий.</w:t>
      </w:r>
    </w:p>
    <w:p w:rsidR="004D7256" w:rsidRDefault="004D7256" w:rsidP="004D7256">
      <w:pPr>
        <w:pStyle w:val="a4"/>
        <w:numPr>
          <w:ilvl w:val="0"/>
          <w:numId w:val="19"/>
        </w:numPr>
      </w:pPr>
      <w:r>
        <w:t>Задержки в отчетности.</w:t>
      </w:r>
    </w:p>
    <w:p w:rsidR="004D7256" w:rsidRDefault="004D7256" w:rsidP="004D7256">
      <w:pPr>
        <w:pStyle w:val="a4"/>
        <w:numPr>
          <w:ilvl w:val="0"/>
          <w:numId w:val="19"/>
        </w:numPr>
      </w:pPr>
      <w:r>
        <w:t>Нет централизованного хранилища данных.</w:t>
      </w:r>
    </w:p>
    <w:p w:rsidR="004D7256" w:rsidRDefault="004D7256" w:rsidP="004D7256">
      <w:pPr>
        <w:pStyle w:val="a4"/>
      </w:pPr>
      <w:r>
        <w:rPr>
          <w:rStyle w:val="a3"/>
        </w:rPr>
        <w:t>Обоснование необходимости автоматизации:</w:t>
      </w:r>
    </w:p>
    <w:p w:rsidR="004D7256" w:rsidRDefault="004D7256" w:rsidP="004D7256">
      <w:pPr>
        <w:pStyle w:val="a4"/>
        <w:numPr>
          <w:ilvl w:val="0"/>
          <w:numId w:val="20"/>
        </w:numPr>
      </w:pPr>
      <w:r>
        <w:t>Более 5000 новых договоров ежегодно.</w:t>
      </w:r>
    </w:p>
    <w:p w:rsidR="004D7256" w:rsidRDefault="004D7256" w:rsidP="004D7256">
      <w:pPr>
        <w:pStyle w:val="a4"/>
        <w:numPr>
          <w:ilvl w:val="0"/>
          <w:numId w:val="20"/>
        </w:numPr>
      </w:pPr>
      <w:r>
        <w:t>Ужесточение требований к отчетности со стороны регуляторов (ЦБ РФ).</w:t>
      </w:r>
    </w:p>
    <w:p w:rsidR="004D7256" w:rsidRDefault="004D7256" w:rsidP="004D7256">
      <w:pPr>
        <w:pStyle w:val="a4"/>
        <w:numPr>
          <w:ilvl w:val="0"/>
          <w:numId w:val="20"/>
        </w:numPr>
      </w:pPr>
      <w:r>
        <w:t>Рост числа филиалов компании.</w:t>
      </w:r>
    </w:p>
    <w:p w:rsidR="004D7256" w:rsidRDefault="007E0775" w:rsidP="004D7256">
      <w:r>
        <w:rPr>
          <w:noProof/>
        </w:rPr>
      </w:r>
      <w:r>
        <w:pict w14:anchorId="4CFE8D1B">
          <v:rect id="Прямоугольник 48" o:spid="_x0000_s1031" style="width:510.2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" filled="f">
            <o:lock v:ext="edit" aspectratio="t"/>
            <w10:anchorlock/>
          </v:rect>
        </w:pict>
      </w:r>
    </w:p>
    <w:p w:rsidR="004D7256" w:rsidRDefault="004D7256" w:rsidP="004D7256">
      <w:pPr>
        <w:pStyle w:val="3"/>
      </w:pPr>
      <w:r>
        <w:rPr>
          <w:rStyle w:val="a3"/>
          <w:b/>
          <w:bCs/>
        </w:rPr>
        <w:t>2.4. Структура и модули системы</w:t>
      </w:r>
    </w:p>
    <w:p w:rsidR="003615FA" w:rsidRDefault="003615FA" w:rsidP="003615FA">
      <w:pPr>
        <w:pStyle w:val="a4"/>
      </w:pPr>
      <w:r>
        <w:lastRenderedPageBreak/>
        <w:t xml:space="preserve">Разрабатываемая система </w:t>
      </w:r>
      <w:proofErr w:type="spellStart"/>
      <w:r>
        <w:t>модульна</w:t>
      </w:r>
      <w:proofErr w:type="spellEnd"/>
      <w:r>
        <w:t xml:space="preserve"> и включает в себя следующие функциональные блоки:</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63"/>
        <w:gridCol w:w="7342"/>
      </w:tblGrid>
      <w:tr w:rsidR="004D7256" w:rsidTr="004D7256">
        <w:trPr>
          <w:tblHeader/>
          <w:tblCellSpacing w:w="15" w:type="dxa"/>
        </w:trPr>
        <w:tc>
          <w:tcPr>
            <w:tcW w:w="0" w:type="auto"/>
            <w:vAlign w:val="center"/>
            <w:hideMark/>
          </w:tcPr>
          <w:p w:rsidR="004D7256" w:rsidRDefault="004D7256">
            <w:pPr>
              <w:jc w:val="center"/>
              <w:rPr>
                <w:b/>
                <w:bCs/>
              </w:rPr>
            </w:pPr>
            <w:r>
              <w:rPr>
                <w:b/>
                <w:bCs/>
              </w:rPr>
              <w:t>Модуль</w:t>
            </w:r>
          </w:p>
        </w:tc>
        <w:tc>
          <w:tcPr>
            <w:tcW w:w="0" w:type="auto"/>
            <w:vAlign w:val="center"/>
            <w:hideMark/>
          </w:tcPr>
          <w:p w:rsidR="004D7256" w:rsidRDefault="004D7256">
            <w:pPr>
              <w:jc w:val="center"/>
              <w:rPr>
                <w:b/>
                <w:bCs/>
              </w:rPr>
            </w:pPr>
            <w:r>
              <w:rPr>
                <w:b/>
                <w:bCs/>
              </w:rPr>
              <w:t>Описание</w:t>
            </w:r>
          </w:p>
        </w:tc>
      </w:tr>
      <w:tr w:rsidR="004D7256" w:rsidTr="004D7256">
        <w:trPr>
          <w:tblCellSpacing w:w="15" w:type="dxa"/>
        </w:trPr>
        <w:tc>
          <w:tcPr>
            <w:tcW w:w="0" w:type="auto"/>
            <w:vAlign w:val="center"/>
            <w:hideMark/>
          </w:tcPr>
          <w:p w:rsidR="004D7256" w:rsidRDefault="004D7256">
            <w:r>
              <w:rPr>
                <w:rStyle w:val="a3"/>
              </w:rPr>
              <w:t>Модуль договоров</w:t>
            </w:r>
          </w:p>
        </w:tc>
        <w:tc>
          <w:tcPr>
            <w:tcW w:w="0" w:type="auto"/>
            <w:vAlign w:val="center"/>
            <w:hideMark/>
          </w:tcPr>
          <w:p w:rsidR="004D7256" w:rsidRDefault="004D7256">
            <w:r>
              <w:t>Регистрация и хранение договоров. Расчет страховой премии.</w:t>
            </w:r>
          </w:p>
        </w:tc>
      </w:tr>
      <w:tr w:rsidR="004D7256" w:rsidTr="004D7256">
        <w:trPr>
          <w:tblCellSpacing w:w="15" w:type="dxa"/>
        </w:trPr>
        <w:tc>
          <w:tcPr>
            <w:tcW w:w="0" w:type="auto"/>
            <w:vAlign w:val="center"/>
            <w:hideMark/>
          </w:tcPr>
          <w:p w:rsidR="004D7256" w:rsidRDefault="004D7256">
            <w:r>
              <w:rPr>
                <w:rStyle w:val="a3"/>
              </w:rPr>
              <w:t>Модуль филиалов</w:t>
            </w:r>
          </w:p>
        </w:tc>
        <w:tc>
          <w:tcPr>
            <w:tcW w:w="0" w:type="auto"/>
            <w:vAlign w:val="center"/>
            <w:hideMark/>
          </w:tcPr>
          <w:p w:rsidR="004D7256" w:rsidRDefault="004D7256">
            <w:r>
              <w:t>Управление справочником филиалов (добавление, редактирование, удаление).</w:t>
            </w:r>
          </w:p>
        </w:tc>
      </w:tr>
      <w:tr w:rsidR="004D7256" w:rsidTr="004D7256">
        <w:trPr>
          <w:tblCellSpacing w:w="15" w:type="dxa"/>
        </w:trPr>
        <w:tc>
          <w:tcPr>
            <w:tcW w:w="0" w:type="auto"/>
            <w:vAlign w:val="center"/>
            <w:hideMark/>
          </w:tcPr>
          <w:p w:rsidR="004D7256" w:rsidRDefault="004D7256">
            <w:r>
              <w:rPr>
                <w:rStyle w:val="a3"/>
              </w:rPr>
              <w:t>Модуль видов страхования</w:t>
            </w:r>
          </w:p>
        </w:tc>
        <w:tc>
          <w:tcPr>
            <w:tcW w:w="0" w:type="auto"/>
            <w:vAlign w:val="center"/>
            <w:hideMark/>
          </w:tcPr>
          <w:p w:rsidR="004D7256" w:rsidRDefault="004D7256">
            <w:r>
              <w:t>Работа со справочником страховых продуктов.</w:t>
            </w:r>
          </w:p>
        </w:tc>
      </w:tr>
      <w:tr w:rsidR="004D7256" w:rsidTr="004D7256">
        <w:trPr>
          <w:tblCellSpacing w:w="15" w:type="dxa"/>
        </w:trPr>
        <w:tc>
          <w:tcPr>
            <w:tcW w:w="0" w:type="auto"/>
            <w:vAlign w:val="center"/>
            <w:hideMark/>
          </w:tcPr>
          <w:p w:rsidR="004D7256" w:rsidRDefault="004D7256">
            <w:r>
              <w:rPr>
                <w:rStyle w:val="a3"/>
              </w:rPr>
              <w:t>Модуль отчетности</w:t>
            </w:r>
          </w:p>
        </w:tc>
        <w:tc>
          <w:tcPr>
            <w:tcW w:w="0" w:type="auto"/>
            <w:vAlign w:val="center"/>
            <w:hideMark/>
          </w:tcPr>
          <w:p w:rsidR="004D7256" w:rsidRDefault="004D7256">
            <w:r>
              <w:t>Формирование отчетов: сводный по филиалам, топ-5 популярных видов.</w:t>
            </w:r>
          </w:p>
        </w:tc>
      </w:tr>
      <w:tr w:rsidR="004D7256" w:rsidTr="004D7256">
        <w:trPr>
          <w:tblCellSpacing w:w="15" w:type="dxa"/>
        </w:trPr>
        <w:tc>
          <w:tcPr>
            <w:tcW w:w="0" w:type="auto"/>
            <w:vAlign w:val="center"/>
            <w:hideMark/>
          </w:tcPr>
          <w:p w:rsidR="004D7256" w:rsidRDefault="004D7256">
            <w:r>
              <w:rPr>
                <w:rStyle w:val="a3"/>
              </w:rPr>
              <w:t>Модуль безопасности</w:t>
            </w:r>
          </w:p>
        </w:tc>
        <w:tc>
          <w:tcPr>
            <w:tcW w:w="0" w:type="auto"/>
            <w:vAlign w:val="center"/>
            <w:hideMark/>
          </w:tcPr>
          <w:p w:rsidR="004D7256" w:rsidRDefault="004D7256">
            <w:r>
              <w:t>Аутентификация пользователей, разграничение прав доступа.</w:t>
            </w:r>
          </w:p>
        </w:tc>
      </w:tr>
      <w:tr w:rsidR="004D7256" w:rsidTr="004D7256">
        <w:trPr>
          <w:tblCellSpacing w:w="15" w:type="dxa"/>
        </w:trPr>
        <w:tc>
          <w:tcPr>
            <w:tcW w:w="0" w:type="auto"/>
            <w:vAlign w:val="center"/>
            <w:hideMark/>
          </w:tcPr>
          <w:p w:rsidR="004D7256" w:rsidRDefault="004D7256">
            <w:r>
              <w:rPr>
                <w:rStyle w:val="a3"/>
              </w:rPr>
              <w:t>Модуль интеграции</w:t>
            </w:r>
          </w:p>
        </w:tc>
        <w:tc>
          <w:tcPr>
            <w:tcW w:w="0" w:type="auto"/>
            <w:vAlign w:val="center"/>
            <w:hideMark/>
          </w:tcPr>
          <w:p w:rsidR="004D7256" w:rsidRDefault="004D7256">
            <w:r>
              <w:t>Экспорт данных в бухгалтерские системы (1С, SAP).</w:t>
            </w:r>
          </w:p>
        </w:tc>
      </w:tr>
    </w:tbl>
    <w:p w:rsidR="000031B2" w:rsidRDefault="000031B2" w:rsidP="004D7256"/>
    <w:p w:rsidR="000031B2" w:rsidRDefault="000031B2" w:rsidP="004D7256"/>
    <w:p w:rsidR="000031B2" w:rsidRDefault="000031B2" w:rsidP="004D7256">
      <w:r>
        <w:rPr>
          <w:noProof/>
          <w14:ligatures w14:val="standardContextual"/>
        </w:rPr>
        <w:drawing>
          <wp:inline distT="0" distB="0" distL="0" distR="0" wp14:anchorId="2B471BE8" wp14:editId="62065CA2">
            <wp:extent cx="4602145" cy="4157940"/>
            <wp:effectExtent l="0" t="0" r="0" b="0"/>
            <wp:docPr id="596647755"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647755" name="Рисунок 596647755"/>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13125" cy="4167860"/>
                    </a:xfrm>
                    <a:prstGeom prst="rect">
                      <a:avLst/>
                    </a:prstGeom>
                  </pic:spPr>
                </pic:pic>
              </a:graphicData>
            </a:graphic>
          </wp:inline>
        </w:drawing>
      </w:r>
    </w:p>
    <w:p w:rsidR="000031B2" w:rsidRDefault="000031B2" w:rsidP="004D7256"/>
    <w:p w:rsidR="004D7256" w:rsidRDefault="007E0775" w:rsidP="004D7256">
      <w:r>
        <w:rPr>
          <w:noProof/>
        </w:rPr>
      </w:r>
      <w:r>
        <w:pict w14:anchorId="4C62C618">
          <v:rect id="Прямоугольник 47" o:spid="_x0000_s1030" style="width:510.2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" filled="f">
            <o:lock v:ext="edit" aspectratio="t"/>
            <w10:anchorlock/>
          </v:rect>
        </w:pict>
      </w:r>
    </w:p>
    <w:p w:rsidR="004D7256" w:rsidRDefault="004D7256" w:rsidP="004D7256">
      <w:pPr>
        <w:pStyle w:val="3"/>
      </w:pPr>
      <w:r>
        <w:rPr>
          <w:rStyle w:val="a3"/>
          <w:b/>
          <w:bCs/>
        </w:rPr>
        <w:t>2.5. Функциональные и нефункциональные требования</w:t>
      </w:r>
    </w:p>
    <w:p w:rsidR="003615FA" w:rsidRDefault="003615FA" w:rsidP="003615FA">
      <w:pPr>
        <w:pStyle w:val="4"/>
      </w:pPr>
      <w:r>
        <w:rPr>
          <w:rStyle w:val="a3"/>
          <w:b/>
          <w:bCs/>
        </w:rPr>
        <w:t>Функциональные требования:</w:t>
      </w:r>
    </w:p>
    <w:p w:rsidR="003615FA" w:rsidRDefault="003615FA" w:rsidP="003615FA">
      <w:pPr>
        <w:pStyle w:val="a4"/>
        <w:numPr>
          <w:ilvl w:val="0"/>
          <w:numId w:val="56"/>
        </w:numPr>
      </w:pPr>
      <w:r>
        <w:rPr>
          <w:rStyle w:val="a3"/>
        </w:rPr>
        <w:t>Регистрация договора.</w:t>
      </w:r>
      <w:r>
        <w:br/>
        <w:t>Пользователь должен иметь возможность ввести все необходимые данные по договору: дата, страховая сумма, ставка, вид, филиал.</w:t>
      </w:r>
    </w:p>
    <w:p w:rsidR="003615FA" w:rsidRDefault="003615FA" w:rsidP="003615FA">
      <w:pPr>
        <w:pStyle w:val="a4"/>
        <w:numPr>
          <w:ilvl w:val="0"/>
          <w:numId w:val="56"/>
        </w:numPr>
      </w:pPr>
      <w:r>
        <w:rPr>
          <w:rStyle w:val="a3"/>
        </w:rPr>
        <w:t>Автоматический расчет страховой премии.</w:t>
      </w:r>
      <w:r>
        <w:br/>
        <w:t>Формула:</w:t>
      </w:r>
      <w:r>
        <w:br/>
      </w:r>
      <w:r>
        <w:rPr>
          <w:rStyle w:val="HTML"/>
        </w:rPr>
        <w:t>Премия = Страховая сумма × (Тарифная ставка / 100)</w:t>
      </w:r>
    </w:p>
    <w:p w:rsidR="003615FA" w:rsidRDefault="003615FA" w:rsidP="003615FA">
      <w:pPr>
        <w:pStyle w:val="a4"/>
        <w:numPr>
          <w:ilvl w:val="0"/>
          <w:numId w:val="56"/>
        </w:numPr>
      </w:pPr>
      <w:r>
        <w:rPr>
          <w:rStyle w:val="a3"/>
        </w:rPr>
        <w:lastRenderedPageBreak/>
        <w:t>Управление справочниками.</w:t>
      </w:r>
      <w:r>
        <w:br/>
        <w:t>Возможность добавления/удаления/редактирования записей в справочниках филиалов и видов страхования.</w:t>
      </w:r>
    </w:p>
    <w:p w:rsidR="003615FA" w:rsidRDefault="003615FA" w:rsidP="003615FA">
      <w:pPr>
        <w:pStyle w:val="a4"/>
        <w:numPr>
          <w:ilvl w:val="0"/>
          <w:numId w:val="56"/>
        </w:numPr>
      </w:pPr>
      <w:r>
        <w:rPr>
          <w:rStyle w:val="a3"/>
        </w:rPr>
        <w:t>Отчетность.</w:t>
      </w:r>
    </w:p>
    <w:p w:rsidR="003615FA" w:rsidRDefault="003615FA" w:rsidP="003615FA">
      <w:pPr>
        <w:pStyle w:val="a4"/>
        <w:numPr>
          <w:ilvl w:val="1"/>
          <w:numId w:val="56"/>
        </w:numPr>
      </w:pPr>
      <w:r>
        <w:t>Сводный отчет по количеству и суммам договоров в разрезе филиалов.</w:t>
      </w:r>
    </w:p>
    <w:p w:rsidR="003615FA" w:rsidRDefault="003615FA" w:rsidP="003615FA">
      <w:pPr>
        <w:pStyle w:val="a4"/>
        <w:numPr>
          <w:ilvl w:val="1"/>
          <w:numId w:val="56"/>
        </w:numPr>
      </w:pPr>
      <w:r>
        <w:t>Топ-5 самых популярных видов страхования.</w:t>
      </w:r>
    </w:p>
    <w:p w:rsidR="003615FA" w:rsidRDefault="003615FA" w:rsidP="003615FA">
      <w:pPr>
        <w:pStyle w:val="a4"/>
        <w:numPr>
          <w:ilvl w:val="0"/>
          <w:numId w:val="56"/>
        </w:numPr>
      </w:pPr>
      <w:r>
        <w:rPr>
          <w:rStyle w:val="a3"/>
        </w:rPr>
        <w:t>Авторизация пользователей.</w:t>
      </w:r>
    </w:p>
    <w:p w:rsidR="003615FA" w:rsidRDefault="003615FA" w:rsidP="003615FA">
      <w:pPr>
        <w:pStyle w:val="a4"/>
        <w:numPr>
          <w:ilvl w:val="1"/>
          <w:numId w:val="56"/>
        </w:numPr>
      </w:pPr>
      <w:r>
        <w:t>Вход по логину и паролю.</w:t>
      </w:r>
    </w:p>
    <w:p w:rsidR="003615FA" w:rsidRDefault="003615FA" w:rsidP="003615FA">
      <w:pPr>
        <w:pStyle w:val="a4"/>
        <w:numPr>
          <w:ilvl w:val="1"/>
          <w:numId w:val="56"/>
        </w:numPr>
      </w:pPr>
      <w:r>
        <w:t>Назначение ролей: администратор, менеджер, аудитор.</w:t>
      </w:r>
    </w:p>
    <w:p w:rsidR="003615FA" w:rsidRDefault="003615FA" w:rsidP="003615FA">
      <w:pPr>
        <w:pStyle w:val="a4"/>
        <w:numPr>
          <w:ilvl w:val="0"/>
          <w:numId w:val="56"/>
        </w:numPr>
      </w:pPr>
      <w:r>
        <w:rPr>
          <w:rStyle w:val="a3"/>
        </w:rPr>
        <w:t>Безопасность и контроль доступа.</w:t>
      </w:r>
    </w:p>
    <w:p w:rsidR="003615FA" w:rsidRDefault="003615FA" w:rsidP="003615FA">
      <w:pPr>
        <w:pStyle w:val="a4"/>
        <w:numPr>
          <w:ilvl w:val="1"/>
          <w:numId w:val="56"/>
        </w:numPr>
      </w:pPr>
      <w:r>
        <w:t>Разграничение прав: только чтение, чтение и редактирование, полный доступ.</w:t>
      </w:r>
    </w:p>
    <w:p w:rsidR="003615FA" w:rsidRDefault="003615FA" w:rsidP="003615FA">
      <w:pPr>
        <w:pStyle w:val="a4"/>
        <w:numPr>
          <w:ilvl w:val="1"/>
          <w:numId w:val="56"/>
        </w:numPr>
      </w:pPr>
      <w:r>
        <w:t>Журналирование действий.</w:t>
      </w:r>
    </w:p>
    <w:p w:rsidR="003615FA" w:rsidRDefault="007E0775" w:rsidP="003615FA">
      <w:r w:rsidRPr="007E0775">
        <w:rPr>
          <w:noProof/>
          <w14:ligatures w14:val="standardContextual"/>
        </w:rPr>
        <w:pict>
          <v:rect id="_x0000_i1045" alt="" style="width:467.75pt;height:.05pt;mso-width-percent:0;mso-height-percent:0;mso-width-percent:0;mso-height-percent:0" o:hralign="center" o:hrstd="t" o:hr="t" fillcolor="#a0a0a0" stroked="f"/>
        </w:pict>
      </w:r>
    </w:p>
    <w:p w:rsidR="003615FA" w:rsidRDefault="003615FA" w:rsidP="003615FA">
      <w:pPr>
        <w:pStyle w:val="4"/>
      </w:pPr>
      <w:r>
        <w:rPr>
          <w:rStyle w:val="a3"/>
          <w:b/>
          <w:bCs/>
        </w:rPr>
        <w:t>Нефункциональные требования:</w:t>
      </w:r>
    </w:p>
    <w:p w:rsidR="003615FA" w:rsidRDefault="003615FA" w:rsidP="003615FA">
      <w:pPr>
        <w:pStyle w:val="a4"/>
        <w:numPr>
          <w:ilvl w:val="0"/>
          <w:numId w:val="57"/>
        </w:numPr>
      </w:pPr>
      <w:r>
        <w:rPr>
          <w:rStyle w:val="a3"/>
        </w:rPr>
        <w:t>Производительность.</w:t>
      </w:r>
    </w:p>
    <w:p w:rsidR="003615FA" w:rsidRDefault="003615FA" w:rsidP="003615FA">
      <w:pPr>
        <w:pStyle w:val="a4"/>
        <w:numPr>
          <w:ilvl w:val="1"/>
          <w:numId w:val="57"/>
        </w:numPr>
      </w:pPr>
      <w:r>
        <w:t>Обработка не менее 100 договоров в минуту.</w:t>
      </w:r>
    </w:p>
    <w:p w:rsidR="003615FA" w:rsidRDefault="003615FA" w:rsidP="003615FA">
      <w:pPr>
        <w:pStyle w:val="a4"/>
        <w:numPr>
          <w:ilvl w:val="1"/>
          <w:numId w:val="57"/>
        </w:numPr>
      </w:pPr>
      <w:r>
        <w:t>Время отклика интерфейса — до 2 секунд.</w:t>
      </w:r>
    </w:p>
    <w:p w:rsidR="003615FA" w:rsidRDefault="003615FA" w:rsidP="003615FA">
      <w:pPr>
        <w:pStyle w:val="a4"/>
        <w:numPr>
          <w:ilvl w:val="0"/>
          <w:numId w:val="57"/>
        </w:numPr>
      </w:pPr>
      <w:r>
        <w:rPr>
          <w:rStyle w:val="a3"/>
        </w:rPr>
        <w:t>Надежность.</w:t>
      </w:r>
    </w:p>
    <w:p w:rsidR="003615FA" w:rsidRDefault="003615FA" w:rsidP="003615FA">
      <w:pPr>
        <w:pStyle w:val="a4"/>
        <w:numPr>
          <w:ilvl w:val="1"/>
          <w:numId w:val="57"/>
        </w:numPr>
      </w:pPr>
      <w:r>
        <w:t>Защита от потери данных при отключении питания.</w:t>
      </w:r>
    </w:p>
    <w:p w:rsidR="003615FA" w:rsidRDefault="003615FA" w:rsidP="003615FA">
      <w:pPr>
        <w:pStyle w:val="a4"/>
        <w:numPr>
          <w:ilvl w:val="1"/>
          <w:numId w:val="57"/>
        </w:numPr>
      </w:pPr>
      <w:r>
        <w:t>Резервное копирование 1 раз в сутки.</w:t>
      </w:r>
    </w:p>
    <w:p w:rsidR="003615FA" w:rsidRDefault="003615FA" w:rsidP="003615FA">
      <w:pPr>
        <w:pStyle w:val="a4"/>
        <w:numPr>
          <w:ilvl w:val="0"/>
          <w:numId w:val="57"/>
        </w:numPr>
      </w:pPr>
      <w:proofErr w:type="spellStart"/>
      <w:r>
        <w:rPr>
          <w:rStyle w:val="a3"/>
        </w:rPr>
        <w:t>Интероперабельность</w:t>
      </w:r>
      <w:proofErr w:type="spellEnd"/>
      <w:r>
        <w:rPr>
          <w:rStyle w:val="a3"/>
        </w:rPr>
        <w:t>.</w:t>
      </w:r>
    </w:p>
    <w:p w:rsidR="003615FA" w:rsidRDefault="003615FA" w:rsidP="003615FA">
      <w:pPr>
        <w:pStyle w:val="a4"/>
        <w:numPr>
          <w:ilvl w:val="1"/>
          <w:numId w:val="57"/>
        </w:numPr>
      </w:pPr>
      <w:r>
        <w:t>Возможность экспорта данных в форматы CSV, XLSX.</w:t>
      </w:r>
    </w:p>
    <w:p w:rsidR="003615FA" w:rsidRDefault="003615FA" w:rsidP="003615FA">
      <w:pPr>
        <w:pStyle w:val="a4"/>
        <w:numPr>
          <w:ilvl w:val="1"/>
          <w:numId w:val="57"/>
        </w:numPr>
      </w:pPr>
      <w:r>
        <w:t>Совместимость с 1С и SAP.</w:t>
      </w:r>
    </w:p>
    <w:p w:rsidR="003615FA" w:rsidRDefault="003615FA" w:rsidP="003615FA">
      <w:pPr>
        <w:pStyle w:val="a4"/>
        <w:numPr>
          <w:ilvl w:val="0"/>
          <w:numId w:val="57"/>
        </w:numPr>
      </w:pPr>
      <w:r>
        <w:rPr>
          <w:rStyle w:val="a3"/>
        </w:rPr>
        <w:t>Масштабируемость.</w:t>
      </w:r>
    </w:p>
    <w:p w:rsidR="003615FA" w:rsidRDefault="003615FA" w:rsidP="003615FA">
      <w:pPr>
        <w:pStyle w:val="a4"/>
        <w:numPr>
          <w:ilvl w:val="1"/>
          <w:numId w:val="57"/>
        </w:numPr>
      </w:pPr>
      <w:r>
        <w:t>Возможность расширения до многопользовательской архитектуры.</w:t>
      </w:r>
    </w:p>
    <w:p w:rsidR="003615FA" w:rsidRDefault="003615FA" w:rsidP="003615FA">
      <w:pPr>
        <w:pStyle w:val="a4"/>
        <w:numPr>
          <w:ilvl w:val="1"/>
          <w:numId w:val="57"/>
        </w:numPr>
      </w:pPr>
      <w:r>
        <w:t>Поддержка нескольких филиалов.</w:t>
      </w:r>
    </w:p>
    <w:p w:rsidR="003615FA" w:rsidRDefault="003615FA" w:rsidP="003615FA">
      <w:pPr>
        <w:pStyle w:val="a4"/>
        <w:numPr>
          <w:ilvl w:val="0"/>
          <w:numId w:val="57"/>
        </w:numPr>
      </w:pPr>
      <w:r>
        <w:rPr>
          <w:rStyle w:val="a3"/>
        </w:rPr>
        <w:t>Юзабилити.</w:t>
      </w:r>
    </w:p>
    <w:p w:rsidR="003615FA" w:rsidRDefault="003615FA" w:rsidP="003615FA">
      <w:pPr>
        <w:pStyle w:val="a4"/>
        <w:numPr>
          <w:ilvl w:val="1"/>
          <w:numId w:val="57"/>
        </w:numPr>
      </w:pPr>
      <w:r>
        <w:t>Простая навигация.</w:t>
      </w:r>
    </w:p>
    <w:p w:rsidR="003615FA" w:rsidRDefault="003615FA" w:rsidP="003615FA">
      <w:pPr>
        <w:pStyle w:val="a4"/>
        <w:numPr>
          <w:ilvl w:val="1"/>
          <w:numId w:val="57"/>
        </w:numPr>
      </w:pPr>
      <w:r>
        <w:t>Пошаговая форма регистрации договора.</w:t>
      </w:r>
    </w:p>
    <w:p w:rsidR="003615FA" w:rsidRDefault="003615FA" w:rsidP="003615FA">
      <w:pPr>
        <w:pStyle w:val="a4"/>
        <w:numPr>
          <w:ilvl w:val="0"/>
          <w:numId w:val="57"/>
        </w:numPr>
      </w:pPr>
      <w:r>
        <w:rPr>
          <w:rStyle w:val="a3"/>
        </w:rPr>
        <w:t>Безопасность.</w:t>
      </w:r>
    </w:p>
    <w:p w:rsidR="003615FA" w:rsidRDefault="003615FA" w:rsidP="003615FA">
      <w:pPr>
        <w:pStyle w:val="a4"/>
        <w:numPr>
          <w:ilvl w:val="1"/>
          <w:numId w:val="57"/>
        </w:numPr>
      </w:pPr>
      <w:r>
        <w:t>Пароли хранятся в зашифрованном виде.</w:t>
      </w:r>
    </w:p>
    <w:p w:rsidR="003615FA" w:rsidRDefault="003615FA" w:rsidP="003615FA">
      <w:pPr>
        <w:pStyle w:val="a4"/>
        <w:numPr>
          <w:ilvl w:val="1"/>
          <w:numId w:val="57"/>
        </w:numPr>
      </w:pPr>
      <w:r>
        <w:t>Поддержка протоколов SSL/TLS для подключения к СУБД.</w:t>
      </w:r>
    </w:p>
    <w:p w:rsidR="004D7256" w:rsidRDefault="007E0775" w:rsidP="004D7256">
      <w:r>
        <w:rPr>
          <w:noProof/>
        </w:rPr>
      </w:r>
      <w:r>
        <w:pict w14:anchorId="2D94C08D">
          <v:rect id="Прямоугольник 46" o:spid="_x0000_s1029" style="width:510.2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" filled="f">
            <o:lock v:ext="edit" aspectratio="t"/>
            <w10:anchorlock/>
          </v:rect>
        </w:pict>
      </w:r>
    </w:p>
    <w:p w:rsidR="004D7256" w:rsidRDefault="004D7256" w:rsidP="004D7256">
      <w:pPr>
        <w:pStyle w:val="3"/>
      </w:pPr>
      <w:r>
        <w:rPr>
          <w:rStyle w:val="a3"/>
          <w:b/>
          <w:bCs/>
        </w:rPr>
        <w:t>2.6. Этапы разработки и внедрения</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49"/>
        <w:gridCol w:w="5262"/>
        <w:gridCol w:w="1146"/>
      </w:tblGrid>
      <w:tr w:rsidR="004D7256" w:rsidTr="004D7256">
        <w:trPr>
          <w:tblHeader/>
          <w:tblCellSpacing w:w="15" w:type="dxa"/>
        </w:trPr>
        <w:tc>
          <w:tcPr>
            <w:tcW w:w="0" w:type="auto"/>
            <w:vAlign w:val="center"/>
            <w:hideMark/>
          </w:tcPr>
          <w:p w:rsidR="004D7256" w:rsidRDefault="004D7256">
            <w:pPr>
              <w:jc w:val="center"/>
              <w:rPr>
                <w:b/>
                <w:bCs/>
              </w:rPr>
            </w:pPr>
            <w:r>
              <w:rPr>
                <w:b/>
                <w:bCs/>
              </w:rPr>
              <w:t>Этап</w:t>
            </w:r>
          </w:p>
        </w:tc>
        <w:tc>
          <w:tcPr>
            <w:tcW w:w="0" w:type="auto"/>
            <w:vAlign w:val="center"/>
            <w:hideMark/>
          </w:tcPr>
          <w:p w:rsidR="004D7256" w:rsidRDefault="004D7256">
            <w:pPr>
              <w:jc w:val="center"/>
              <w:rPr>
                <w:b/>
                <w:bCs/>
              </w:rPr>
            </w:pPr>
            <w:r>
              <w:rPr>
                <w:b/>
                <w:bCs/>
              </w:rPr>
              <w:t>Содержание</w:t>
            </w:r>
          </w:p>
        </w:tc>
        <w:tc>
          <w:tcPr>
            <w:tcW w:w="0" w:type="auto"/>
            <w:vAlign w:val="center"/>
            <w:hideMark/>
          </w:tcPr>
          <w:p w:rsidR="004D7256" w:rsidRDefault="004D7256">
            <w:pPr>
              <w:jc w:val="center"/>
              <w:rPr>
                <w:b/>
                <w:bCs/>
              </w:rPr>
            </w:pPr>
            <w:r>
              <w:rPr>
                <w:b/>
                <w:bCs/>
              </w:rPr>
              <w:t>Срок</w:t>
            </w:r>
          </w:p>
        </w:tc>
      </w:tr>
      <w:tr w:rsidR="004D7256" w:rsidTr="004D7256">
        <w:trPr>
          <w:tblCellSpacing w:w="15" w:type="dxa"/>
        </w:trPr>
        <w:tc>
          <w:tcPr>
            <w:tcW w:w="0" w:type="auto"/>
            <w:vAlign w:val="center"/>
            <w:hideMark/>
          </w:tcPr>
          <w:p w:rsidR="004D7256" w:rsidRDefault="004D7256">
            <w:r>
              <w:t>1. Проектирование</w:t>
            </w:r>
          </w:p>
        </w:tc>
        <w:tc>
          <w:tcPr>
            <w:tcW w:w="0" w:type="auto"/>
            <w:vAlign w:val="center"/>
            <w:hideMark/>
          </w:tcPr>
          <w:p w:rsidR="004D7256" w:rsidRDefault="004D7256">
            <w:r>
              <w:t>Архитектура, схемы, модели</w:t>
            </w:r>
          </w:p>
        </w:tc>
        <w:tc>
          <w:tcPr>
            <w:tcW w:w="0" w:type="auto"/>
            <w:vAlign w:val="center"/>
            <w:hideMark/>
          </w:tcPr>
          <w:p w:rsidR="004D7256" w:rsidRDefault="004D7256">
            <w:r>
              <w:t>1 месяц</w:t>
            </w:r>
          </w:p>
        </w:tc>
      </w:tr>
      <w:tr w:rsidR="004D7256" w:rsidTr="004D7256">
        <w:trPr>
          <w:tblCellSpacing w:w="15" w:type="dxa"/>
        </w:trPr>
        <w:tc>
          <w:tcPr>
            <w:tcW w:w="0" w:type="auto"/>
            <w:vAlign w:val="center"/>
            <w:hideMark/>
          </w:tcPr>
          <w:p w:rsidR="004D7256" w:rsidRDefault="004D7256">
            <w:r>
              <w:t>2. Разработка интерфейса</w:t>
            </w:r>
          </w:p>
        </w:tc>
        <w:tc>
          <w:tcPr>
            <w:tcW w:w="0" w:type="auto"/>
            <w:vAlign w:val="center"/>
            <w:hideMark/>
          </w:tcPr>
          <w:p w:rsidR="004D7256" w:rsidRDefault="004D7256">
            <w:r>
              <w:t>Формы для работы с договорами и справочниками</w:t>
            </w:r>
          </w:p>
        </w:tc>
        <w:tc>
          <w:tcPr>
            <w:tcW w:w="0" w:type="auto"/>
            <w:vAlign w:val="center"/>
            <w:hideMark/>
          </w:tcPr>
          <w:p w:rsidR="004D7256" w:rsidRDefault="004D7256">
            <w:r>
              <w:t>2 месяца</w:t>
            </w:r>
          </w:p>
        </w:tc>
      </w:tr>
      <w:tr w:rsidR="004D7256" w:rsidTr="004D7256">
        <w:trPr>
          <w:tblCellSpacing w:w="15" w:type="dxa"/>
        </w:trPr>
        <w:tc>
          <w:tcPr>
            <w:tcW w:w="0" w:type="auto"/>
            <w:vAlign w:val="center"/>
            <w:hideMark/>
          </w:tcPr>
          <w:p w:rsidR="004D7256" w:rsidRDefault="004D7256">
            <w:r>
              <w:t>3. Реализация и интеграция БД</w:t>
            </w:r>
          </w:p>
        </w:tc>
        <w:tc>
          <w:tcPr>
            <w:tcW w:w="0" w:type="auto"/>
            <w:vAlign w:val="center"/>
            <w:hideMark/>
          </w:tcPr>
          <w:p w:rsidR="004D7256" w:rsidRDefault="004D7256">
            <w:r>
              <w:t>Построение таблиц, связи, загрузка</w:t>
            </w:r>
          </w:p>
        </w:tc>
        <w:tc>
          <w:tcPr>
            <w:tcW w:w="0" w:type="auto"/>
            <w:vAlign w:val="center"/>
            <w:hideMark/>
          </w:tcPr>
          <w:p w:rsidR="004D7256" w:rsidRDefault="004D7256">
            <w:r>
              <w:t>1.5 месяца</w:t>
            </w:r>
          </w:p>
        </w:tc>
      </w:tr>
      <w:tr w:rsidR="004D7256" w:rsidTr="004D7256">
        <w:trPr>
          <w:tblCellSpacing w:w="15" w:type="dxa"/>
        </w:trPr>
        <w:tc>
          <w:tcPr>
            <w:tcW w:w="0" w:type="auto"/>
            <w:vAlign w:val="center"/>
            <w:hideMark/>
          </w:tcPr>
          <w:p w:rsidR="004D7256" w:rsidRDefault="004D7256">
            <w:r>
              <w:t>4. Тестирование</w:t>
            </w:r>
          </w:p>
        </w:tc>
        <w:tc>
          <w:tcPr>
            <w:tcW w:w="0" w:type="auto"/>
            <w:vAlign w:val="center"/>
            <w:hideMark/>
          </w:tcPr>
          <w:p w:rsidR="004D7256" w:rsidRDefault="004D7256">
            <w:r>
              <w:t>Модульное, интеграционное, приемочное</w:t>
            </w:r>
          </w:p>
        </w:tc>
        <w:tc>
          <w:tcPr>
            <w:tcW w:w="0" w:type="auto"/>
            <w:vAlign w:val="center"/>
            <w:hideMark/>
          </w:tcPr>
          <w:p w:rsidR="004D7256" w:rsidRDefault="004D7256">
            <w:r>
              <w:t>1 месяц</w:t>
            </w:r>
          </w:p>
        </w:tc>
      </w:tr>
      <w:tr w:rsidR="004D7256" w:rsidTr="004D7256">
        <w:trPr>
          <w:tblCellSpacing w:w="15" w:type="dxa"/>
        </w:trPr>
        <w:tc>
          <w:tcPr>
            <w:tcW w:w="0" w:type="auto"/>
            <w:vAlign w:val="center"/>
            <w:hideMark/>
          </w:tcPr>
          <w:p w:rsidR="004D7256" w:rsidRDefault="004D7256">
            <w:r>
              <w:t>5. Внедрение</w:t>
            </w:r>
          </w:p>
        </w:tc>
        <w:tc>
          <w:tcPr>
            <w:tcW w:w="0" w:type="auto"/>
            <w:vAlign w:val="center"/>
            <w:hideMark/>
          </w:tcPr>
          <w:p w:rsidR="004D7256" w:rsidRDefault="004D7256">
            <w:r>
              <w:t>Развертывание, обучение персонала</w:t>
            </w:r>
          </w:p>
        </w:tc>
        <w:tc>
          <w:tcPr>
            <w:tcW w:w="0" w:type="auto"/>
            <w:vAlign w:val="center"/>
            <w:hideMark/>
          </w:tcPr>
          <w:p w:rsidR="004D7256" w:rsidRDefault="004D7256">
            <w:r>
              <w:t>0.5 месяца</w:t>
            </w:r>
          </w:p>
        </w:tc>
      </w:tr>
    </w:tbl>
    <w:p w:rsidR="004D7256" w:rsidRDefault="007E0775" w:rsidP="004D7256">
      <w:r>
        <w:rPr>
          <w:noProof/>
        </w:rPr>
      </w:r>
      <w:r>
        <w:pict w14:anchorId="7905CDAB">
          <v:rect id="Прямоугольник 45" o:spid="_x0000_s1028" style="width:510.2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" filled="f">
            <o:lock v:ext="edit" aspectratio="t"/>
            <w10:anchorlock/>
          </v:rect>
        </w:pict>
      </w:r>
    </w:p>
    <w:p w:rsidR="004D7256" w:rsidRDefault="004D7256" w:rsidP="004D7256">
      <w:pPr>
        <w:pStyle w:val="3"/>
      </w:pPr>
      <w:r>
        <w:rPr>
          <w:rStyle w:val="a3"/>
          <w:b/>
          <w:bCs/>
        </w:rPr>
        <w:t>2.7. Контроль качества и приемка</w:t>
      </w:r>
    </w:p>
    <w:p w:rsidR="003615FA" w:rsidRDefault="003615FA" w:rsidP="003615FA">
      <w:pPr>
        <w:pStyle w:val="a4"/>
      </w:pPr>
      <w:r>
        <w:lastRenderedPageBreak/>
        <w:t>Приемка системы заказчиком осуществляется на основе перечня требований, изложенных в техническом задании. Основные критерии приемки:</w:t>
      </w:r>
    </w:p>
    <w:p w:rsidR="003615FA" w:rsidRDefault="003615FA" w:rsidP="003615FA">
      <w:pPr>
        <w:pStyle w:val="a4"/>
        <w:numPr>
          <w:ilvl w:val="0"/>
          <w:numId w:val="58"/>
        </w:numPr>
      </w:pPr>
      <w:r>
        <w:t>Полное соответствие функциональным требованиям.</w:t>
      </w:r>
    </w:p>
    <w:p w:rsidR="003615FA" w:rsidRDefault="003615FA" w:rsidP="003615FA">
      <w:pPr>
        <w:pStyle w:val="a4"/>
        <w:numPr>
          <w:ilvl w:val="0"/>
          <w:numId w:val="58"/>
        </w:numPr>
      </w:pPr>
      <w:r>
        <w:t>Устойчивость к ошибкам и нагрузке.</w:t>
      </w:r>
    </w:p>
    <w:p w:rsidR="003615FA" w:rsidRDefault="003615FA" w:rsidP="003615FA">
      <w:pPr>
        <w:pStyle w:val="a4"/>
        <w:numPr>
          <w:ilvl w:val="0"/>
          <w:numId w:val="58"/>
        </w:numPr>
      </w:pPr>
      <w:r>
        <w:t>Отсутствие критических багов.</w:t>
      </w:r>
    </w:p>
    <w:p w:rsidR="003615FA" w:rsidRDefault="003615FA" w:rsidP="003615FA">
      <w:pPr>
        <w:pStyle w:val="a4"/>
        <w:numPr>
          <w:ilvl w:val="0"/>
          <w:numId w:val="58"/>
        </w:numPr>
      </w:pPr>
      <w:r>
        <w:t>Документированность решений.</w:t>
      </w:r>
    </w:p>
    <w:p w:rsidR="003615FA" w:rsidRDefault="003615FA" w:rsidP="003615FA">
      <w:pPr>
        <w:pStyle w:val="a4"/>
        <w:numPr>
          <w:ilvl w:val="0"/>
          <w:numId w:val="58"/>
        </w:numPr>
      </w:pPr>
      <w:r>
        <w:t>Успешное прохождение тестов:</w:t>
      </w:r>
    </w:p>
    <w:p w:rsidR="003615FA" w:rsidRDefault="003615FA" w:rsidP="003615FA">
      <w:pPr>
        <w:pStyle w:val="a4"/>
        <w:numPr>
          <w:ilvl w:val="1"/>
          <w:numId w:val="58"/>
        </w:numPr>
      </w:pPr>
      <w:r>
        <w:t>модульных;</w:t>
      </w:r>
    </w:p>
    <w:p w:rsidR="003615FA" w:rsidRDefault="003615FA" w:rsidP="003615FA">
      <w:pPr>
        <w:pStyle w:val="a4"/>
        <w:numPr>
          <w:ilvl w:val="1"/>
          <w:numId w:val="58"/>
        </w:numPr>
      </w:pPr>
      <w:r>
        <w:t>интеграционных;</w:t>
      </w:r>
    </w:p>
    <w:p w:rsidR="003615FA" w:rsidRDefault="003615FA" w:rsidP="003615FA">
      <w:pPr>
        <w:pStyle w:val="a4"/>
        <w:numPr>
          <w:ilvl w:val="1"/>
          <w:numId w:val="58"/>
        </w:numPr>
      </w:pPr>
      <w:r>
        <w:t>пользовательских.</w:t>
      </w:r>
    </w:p>
    <w:p w:rsidR="003615FA" w:rsidRDefault="003615FA" w:rsidP="003615FA">
      <w:pPr>
        <w:pStyle w:val="a4"/>
      </w:pPr>
      <w:r>
        <w:rPr>
          <w:rStyle w:val="a3"/>
        </w:rPr>
        <w:t>Приёмочные документы:</w:t>
      </w:r>
    </w:p>
    <w:p w:rsidR="003615FA" w:rsidRDefault="003615FA" w:rsidP="003615FA">
      <w:pPr>
        <w:pStyle w:val="a4"/>
        <w:numPr>
          <w:ilvl w:val="0"/>
          <w:numId w:val="59"/>
        </w:numPr>
      </w:pPr>
      <w:r>
        <w:t>Акт приемки.</w:t>
      </w:r>
    </w:p>
    <w:p w:rsidR="003615FA" w:rsidRDefault="003615FA" w:rsidP="003615FA">
      <w:pPr>
        <w:pStyle w:val="a4"/>
        <w:numPr>
          <w:ilvl w:val="0"/>
          <w:numId w:val="59"/>
        </w:numPr>
      </w:pPr>
      <w:r>
        <w:t>Отчет по тестированию.</w:t>
      </w:r>
    </w:p>
    <w:p w:rsidR="004D7256" w:rsidRDefault="003615FA" w:rsidP="004D7256">
      <w:pPr>
        <w:pStyle w:val="a4"/>
        <w:numPr>
          <w:ilvl w:val="0"/>
          <w:numId w:val="59"/>
        </w:numPr>
      </w:pPr>
      <w:r>
        <w:t>Руководство пользователя и администратора.</w:t>
      </w:r>
    </w:p>
    <w:p w:rsidR="004D7256" w:rsidRDefault="004D7256" w:rsidP="004D7256"/>
    <w:p w:rsidR="004D7256" w:rsidRDefault="004D7256" w:rsidP="004D7256">
      <w:pPr>
        <w:jc w:val="center"/>
        <w:rPr>
          <w:b/>
          <w:bCs/>
          <w:sz w:val="28"/>
          <w:szCs w:val="28"/>
        </w:rPr>
      </w:pPr>
      <w:r w:rsidRPr="004D7256">
        <w:rPr>
          <w:b/>
          <w:bCs/>
          <w:sz w:val="28"/>
          <w:szCs w:val="28"/>
        </w:rPr>
        <w:t>Глава 3. Реализация компонентов системы</w:t>
      </w:r>
    </w:p>
    <w:p w:rsidR="003615FA" w:rsidRDefault="003615FA" w:rsidP="004D7256">
      <w:pPr>
        <w:jc w:val="center"/>
        <w:rPr>
          <w:b/>
          <w:bCs/>
          <w:sz w:val="28"/>
          <w:szCs w:val="28"/>
        </w:rPr>
      </w:pPr>
    </w:p>
    <w:p w:rsidR="003615FA" w:rsidRDefault="003615FA" w:rsidP="003615FA">
      <w:pPr>
        <w:pStyle w:val="a4"/>
      </w:pPr>
      <w:r>
        <w:t>Проектирование и реализация компонентов информационной системы учета договоров страхования включают в себя моделирование поведения пользователей, построение классов объектов, описание взаимодействий между ними, а также реализацию логики обработки данных.</w:t>
      </w:r>
    </w:p>
    <w:p w:rsidR="003615FA" w:rsidRDefault="003615FA" w:rsidP="003615FA">
      <w:pPr>
        <w:pStyle w:val="a4"/>
      </w:pPr>
      <w:r>
        <w:t xml:space="preserve">Данная глава основана на объектно-ориентированном подходе и методах UML (Unified </w:t>
      </w:r>
      <w:proofErr w:type="spellStart"/>
      <w:r>
        <w:t>Modeling</w:t>
      </w:r>
      <w:proofErr w:type="spellEnd"/>
      <w:r>
        <w:t xml:space="preserve"> Language), с применением таких диаграмм, как:</w:t>
      </w:r>
    </w:p>
    <w:p w:rsidR="003615FA" w:rsidRDefault="003615FA" w:rsidP="003615FA">
      <w:pPr>
        <w:pStyle w:val="a4"/>
        <w:numPr>
          <w:ilvl w:val="0"/>
          <w:numId w:val="60"/>
        </w:numPr>
      </w:pPr>
      <w:r>
        <w:t>диаграмма вариантов использования (</w:t>
      </w:r>
      <w:proofErr w:type="spellStart"/>
      <w:r>
        <w:t>Use</w:t>
      </w:r>
      <w:proofErr w:type="spellEnd"/>
      <w:r>
        <w:t xml:space="preserve"> Case);</w:t>
      </w:r>
    </w:p>
    <w:p w:rsidR="003615FA" w:rsidRDefault="003615FA" w:rsidP="003615FA">
      <w:pPr>
        <w:pStyle w:val="a4"/>
        <w:numPr>
          <w:ilvl w:val="0"/>
          <w:numId w:val="60"/>
        </w:numPr>
      </w:pPr>
      <w:r>
        <w:t>диаграмма кооперации;</w:t>
      </w:r>
    </w:p>
    <w:p w:rsidR="003615FA" w:rsidRDefault="003615FA" w:rsidP="003615FA">
      <w:pPr>
        <w:pStyle w:val="a4"/>
        <w:numPr>
          <w:ilvl w:val="0"/>
          <w:numId w:val="60"/>
        </w:numPr>
      </w:pPr>
      <w:r>
        <w:t>диаграмма последовательности;</w:t>
      </w:r>
    </w:p>
    <w:p w:rsidR="003615FA" w:rsidRDefault="003615FA" w:rsidP="003615FA">
      <w:pPr>
        <w:pStyle w:val="a4"/>
        <w:numPr>
          <w:ilvl w:val="0"/>
          <w:numId w:val="60"/>
        </w:numPr>
      </w:pPr>
      <w:r>
        <w:t>диаграмма классов;</w:t>
      </w:r>
    </w:p>
    <w:p w:rsidR="003615FA" w:rsidRDefault="003615FA" w:rsidP="003615FA">
      <w:pPr>
        <w:pStyle w:val="a4"/>
        <w:numPr>
          <w:ilvl w:val="0"/>
          <w:numId w:val="60"/>
        </w:numPr>
      </w:pPr>
      <w:r>
        <w:t>диаграмма деятельности;</w:t>
      </w:r>
    </w:p>
    <w:p w:rsidR="003615FA" w:rsidRDefault="003615FA" w:rsidP="003615FA">
      <w:pPr>
        <w:pStyle w:val="a4"/>
        <w:numPr>
          <w:ilvl w:val="0"/>
          <w:numId w:val="60"/>
        </w:numPr>
      </w:pPr>
      <w:r>
        <w:t>диаграмма состояний.</w:t>
      </w:r>
    </w:p>
    <w:p w:rsidR="003615FA" w:rsidRDefault="007E0775" w:rsidP="003615FA">
      <w:r w:rsidRPr="007E0775">
        <w:rPr>
          <w:noProof/>
          <w14:ligatures w14:val="standardContextual"/>
        </w:rPr>
        <w:pict>
          <v:rect id="_x0000_i1042" alt="" style="width:467.75pt;height:.05pt;mso-width-percent:0;mso-height-percent:0;mso-width-percent:0;mso-height-percent:0" o:hralign="center" o:hrstd="t" o:hr="t" fillcolor="#a0a0a0" stroked="f"/>
        </w:pict>
      </w:r>
    </w:p>
    <w:p w:rsidR="004D7256" w:rsidRDefault="004D7256" w:rsidP="004D7256">
      <w:pPr>
        <w:rPr>
          <w:b/>
          <w:bCs/>
        </w:rPr>
      </w:pPr>
    </w:p>
    <w:p w:rsidR="009C7371" w:rsidRDefault="003615FA" w:rsidP="009C7371">
      <w:pPr>
        <w:pStyle w:val="3"/>
      </w:pPr>
      <w:r>
        <w:rPr>
          <w:rStyle w:val="a3"/>
          <w:b/>
          <w:bCs/>
        </w:rPr>
        <w:t>3</w:t>
      </w:r>
      <w:r w:rsidR="009C7371">
        <w:rPr>
          <w:rStyle w:val="a3"/>
          <w:b/>
          <w:bCs/>
        </w:rPr>
        <w:t>.1. Диаграмма вариантов использования (</w:t>
      </w:r>
      <w:proofErr w:type="spellStart"/>
      <w:r w:rsidR="009C7371">
        <w:rPr>
          <w:rStyle w:val="a3"/>
          <w:b/>
          <w:bCs/>
        </w:rPr>
        <w:t>Use</w:t>
      </w:r>
      <w:proofErr w:type="spellEnd"/>
      <w:r w:rsidR="009C7371">
        <w:rPr>
          <w:rStyle w:val="a3"/>
          <w:b/>
          <w:bCs/>
        </w:rPr>
        <w:t xml:space="preserve"> Case)</w:t>
      </w:r>
    </w:p>
    <w:p w:rsidR="003615FA" w:rsidRDefault="003615FA" w:rsidP="009C7371">
      <w:pPr>
        <w:pStyle w:val="a4"/>
      </w:pPr>
      <w:r>
        <w:t>Диаграмма вариантов использования (</w:t>
      </w:r>
      <w:proofErr w:type="spellStart"/>
      <w:r>
        <w:t>Use</w:t>
      </w:r>
      <w:proofErr w:type="spellEnd"/>
      <w:r>
        <w:t xml:space="preserve"> Case) описывает взаимодействие внешних пользователей системы (</w:t>
      </w:r>
      <w:proofErr w:type="spellStart"/>
      <w:r>
        <w:t>акторов</w:t>
      </w:r>
      <w:proofErr w:type="spellEnd"/>
      <w:r>
        <w:t>) с функциональными возможностями программного продукта. Каждый вариант использования представляет собой завершённое действие, имеющее ценность для пользователя.</w:t>
      </w:r>
    </w:p>
    <w:p w:rsidR="003615FA" w:rsidRDefault="003615FA" w:rsidP="003615FA">
      <w:pPr>
        <w:pStyle w:val="4"/>
      </w:pPr>
      <w:proofErr w:type="spellStart"/>
      <w:r>
        <w:rPr>
          <w:rStyle w:val="a3"/>
          <w:b/>
          <w:bCs/>
        </w:rPr>
        <w:t>Акторы</w:t>
      </w:r>
      <w:proofErr w:type="spellEnd"/>
      <w:r>
        <w:rPr>
          <w:rStyle w:val="a3"/>
          <w:b/>
          <w:bCs/>
        </w:rPr>
        <w:t xml:space="preserve"> системы:</w:t>
      </w:r>
    </w:p>
    <w:p w:rsidR="003615FA" w:rsidRDefault="003615FA" w:rsidP="003615FA">
      <w:pPr>
        <w:pStyle w:val="a4"/>
        <w:numPr>
          <w:ilvl w:val="0"/>
          <w:numId w:val="61"/>
        </w:numPr>
      </w:pPr>
      <w:r>
        <w:rPr>
          <w:rStyle w:val="a3"/>
        </w:rPr>
        <w:t>Администратор</w:t>
      </w:r>
      <w:r>
        <w:t xml:space="preserve"> – управляет пользователями, настраивает права доступа.</w:t>
      </w:r>
    </w:p>
    <w:p w:rsidR="003615FA" w:rsidRDefault="003615FA" w:rsidP="003615FA">
      <w:pPr>
        <w:pStyle w:val="a4"/>
        <w:numPr>
          <w:ilvl w:val="0"/>
          <w:numId w:val="61"/>
        </w:numPr>
      </w:pPr>
      <w:r>
        <w:rPr>
          <w:rStyle w:val="a3"/>
        </w:rPr>
        <w:t>Менеджер</w:t>
      </w:r>
      <w:r>
        <w:t xml:space="preserve"> – регистрирует договоры, редактирует и формирует данные.</w:t>
      </w:r>
    </w:p>
    <w:p w:rsidR="003615FA" w:rsidRDefault="003615FA" w:rsidP="003615FA">
      <w:pPr>
        <w:pStyle w:val="a4"/>
        <w:numPr>
          <w:ilvl w:val="0"/>
          <w:numId w:val="61"/>
        </w:numPr>
      </w:pPr>
      <w:r>
        <w:rPr>
          <w:rStyle w:val="a3"/>
        </w:rPr>
        <w:t>Аудитор</w:t>
      </w:r>
      <w:r>
        <w:t xml:space="preserve"> – выполняет формирование отчетов, осуществляет контроль.</w:t>
      </w:r>
    </w:p>
    <w:p w:rsidR="003615FA" w:rsidRDefault="003615FA" w:rsidP="003615FA">
      <w:pPr>
        <w:pStyle w:val="a4"/>
        <w:numPr>
          <w:ilvl w:val="0"/>
          <w:numId w:val="61"/>
        </w:numPr>
      </w:pPr>
      <w:r>
        <w:rPr>
          <w:rStyle w:val="a3"/>
        </w:rPr>
        <w:lastRenderedPageBreak/>
        <w:t>Система</w:t>
      </w:r>
      <w:r>
        <w:t xml:space="preserve"> – представляет внутренние процессы, такие как автоматический расчет премии или логирование действий.</w:t>
      </w:r>
    </w:p>
    <w:p w:rsidR="009C7371" w:rsidRDefault="009C7371" w:rsidP="009C7371">
      <w:pPr>
        <w:pStyle w:val="4"/>
      </w:pPr>
      <w:r>
        <w:t>Основные варианты использования:</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8"/>
        <w:gridCol w:w="5661"/>
      </w:tblGrid>
      <w:tr w:rsidR="009C7371" w:rsidTr="009C7371">
        <w:trPr>
          <w:tblHeader/>
          <w:tblCellSpacing w:w="15" w:type="dxa"/>
        </w:trPr>
        <w:tc>
          <w:tcPr>
            <w:tcW w:w="0" w:type="auto"/>
            <w:vAlign w:val="center"/>
            <w:hideMark/>
          </w:tcPr>
          <w:p w:rsidR="009C7371" w:rsidRDefault="009C7371">
            <w:pPr>
              <w:jc w:val="center"/>
              <w:rPr>
                <w:b/>
                <w:bCs/>
              </w:rPr>
            </w:pPr>
            <w:proofErr w:type="spellStart"/>
            <w:r>
              <w:rPr>
                <w:b/>
                <w:bCs/>
              </w:rPr>
              <w:t>Актор</w:t>
            </w:r>
            <w:proofErr w:type="spellEnd"/>
          </w:p>
        </w:tc>
        <w:tc>
          <w:tcPr>
            <w:tcW w:w="0" w:type="auto"/>
            <w:vAlign w:val="center"/>
            <w:hideMark/>
          </w:tcPr>
          <w:p w:rsidR="009C7371" w:rsidRDefault="009C7371">
            <w:pPr>
              <w:jc w:val="center"/>
              <w:rPr>
                <w:b/>
                <w:bCs/>
              </w:rPr>
            </w:pPr>
            <w:r>
              <w:rPr>
                <w:b/>
                <w:bCs/>
              </w:rPr>
              <w:t>Варианты использования</w:t>
            </w:r>
          </w:p>
        </w:tc>
      </w:tr>
      <w:tr w:rsidR="009C7371" w:rsidTr="009C7371">
        <w:trPr>
          <w:tblCellSpacing w:w="15" w:type="dxa"/>
        </w:trPr>
        <w:tc>
          <w:tcPr>
            <w:tcW w:w="0" w:type="auto"/>
            <w:vAlign w:val="center"/>
            <w:hideMark/>
          </w:tcPr>
          <w:p w:rsidR="009C7371" w:rsidRDefault="009C7371">
            <w:r>
              <w:rPr>
                <w:rStyle w:val="a3"/>
              </w:rPr>
              <w:t>Администратор</w:t>
            </w:r>
          </w:p>
        </w:tc>
        <w:tc>
          <w:tcPr>
            <w:tcW w:w="0" w:type="auto"/>
            <w:vAlign w:val="center"/>
            <w:hideMark/>
          </w:tcPr>
          <w:p w:rsidR="009C7371" w:rsidRDefault="009C7371">
            <w:r>
              <w:t>- Управление пользователями</w:t>
            </w:r>
            <w:r>
              <w:br/>
              <w:t>- Настройка безопасности</w:t>
            </w:r>
            <w:r>
              <w:br/>
              <w:t>- Управление справочниками</w:t>
            </w:r>
          </w:p>
        </w:tc>
      </w:tr>
      <w:tr w:rsidR="009C7371" w:rsidTr="009C7371">
        <w:trPr>
          <w:tblCellSpacing w:w="15" w:type="dxa"/>
        </w:trPr>
        <w:tc>
          <w:tcPr>
            <w:tcW w:w="0" w:type="auto"/>
            <w:vAlign w:val="center"/>
            <w:hideMark/>
          </w:tcPr>
          <w:p w:rsidR="009C7371" w:rsidRDefault="009C7371">
            <w:r>
              <w:rPr>
                <w:rStyle w:val="a3"/>
              </w:rPr>
              <w:t>Менеджер</w:t>
            </w:r>
          </w:p>
        </w:tc>
        <w:tc>
          <w:tcPr>
            <w:tcW w:w="0" w:type="auto"/>
            <w:vAlign w:val="center"/>
            <w:hideMark/>
          </w:tcPr>
          <w:p w:rsidR="009C7371" w:rsidRDefault="009C7371">
            <w:r>
              <w:t>- Регистрация договора</w:t>
            </w:r>
            <w:r>
              <w:br/>
              <w:t>- Расчёт страховой премии</w:t>
            </w:r>
            <w:r>
              <w:br/>
              <w:t>- Просмотр/редактирование договоров</w:t>
            </w:r>
            <w:r>
              <w:br/>
              <w:t>- Управление филиалами и видами страхования</w:t>
            </w:r>
          </w:p>
        </w:tc>
      </w:tr>
      <w:tr w:rsidR="009C7371" w:rsidTr="009C7371">
        <w:trPr>
          <w:tblCellSpacing w:w="15" w:type="dxa"/>
        </w:trPr>
        <w:tc>
          <w:tcPr>
            <w:tcW w:w="0" w:type="auto"/>
            <w:vAlign w:val="center"/>
            <w:hideMark/>
          </w:tcPr>
          <w:p w:rsidR="009C7371" w:rsidRDefault="009C7371">
            <w:r>
              <w:rPr>
                <w:rStyle w:val="a3"/>
              </w:rPr>
              <w:t>Аудитор</w:t>
            </w:r>
          </w:p>
        </w:tc>
        <w:tc>
          <w:tcPr>
            <w:tcW w:w="0" w:type="auto"/>
            <w:vAlign w:val="center"/>
            <w:hideMark/>
          </w:tcPr>
          <w:p w:rsidR="009C7371" w:rsidRDefault="009C7371">
            <w:r>
              <w:t>- Генерация сводного отчета</w:t>
            </w:r>
            <w:r>
              <w:br/>
              <w:t>- Формирование топ-5 популярных видов страхования</w:t>
            </w:r>
          </w:p>
        </w:tc>
      </w:tr>
      <w:tr w:rsidR="009C7371" w:rsidTr="009C7371">
        <w:trPr>
          <w:tblCellSpacing w:w="15" w:type="dxa"/>
        </w:trPr>
        <w:tc>
          <w:tcPr>
            <w:tcW w:w="0" w:type="auto"/>
            <w:vAlign w:val="center"/>
            <w:hideMark/>
          </w:tcPr>
          <w:p w:rsidR="009C7371" w:rsidRDefault="009C7371">
            <w:r>
              <w:rPr>
                <w:rStyle w:val="a3"/>
              </w:rPr>
              <w:t>Общие действия</w:t>
            </w:r>
          </w:p>
        </w:tc>
        <w:tc>
          <w:tcPr>
            <w:tcW w:w="0" w:type="auto"/>
            <w:vAlign w:val="center"/>
            <w:hideMark/>
          </w:tcPr>
          <w:p w:rsidR="009C7371" w:rsidRDefault="009C7371">
            <w:r>
              <w:t xml:space="preserve">- Авторизация в системе (для всех </w:t>
            </w:r>
            <w:proofErr w:type="spellStart"/>
            <w:r>
              <w:t>акторов</w:t>
            </w:r>
            <w:proofErr w:type="spellEnd"/>
            <w:r>
              <w:t>)</w:t>
            </w:r>
          </w:p>
        </w:tc>
      </w:tr>
    </w:tbl>
    <w:p w:rsidR="009C7371" w:rsidRDefault="009C7371" w:rsidP="009C7371">
      <w:pPr>
        <w:pStyle w:val="a4"/>
        <w:rPr>
          <w:rStyle w:val="a3"/>
        </w:rPr>
      </w:pPr>
      <w:r>
        <w:t>Регистрация договора включает автоматический расчет страховой премии:</w:t>
      </w:r>
      <w:r>
        <w:br/>
      </w:r>
      <w:r>
        <w:rPr>
          <w:rStyle w:val="a3"/>
        </w:rPr>
        <w:t>Страховая премия = Страховая сумма × Тарифная ставка</w:t>
      </w:r>
    </w:p>
    <w:p w:rsidR="000031B2" w:rsidRDefault="000031B2" w:rsidP="009C7371">
      <w:pPr>
        <w:pStyle w:val="a4"/>
        <w:rPr>
          <w:rStyle w:val="a3"/>
        </w:rPr>
      </w:pPr>
    </w:p>
    <w:p w:rsidR="000031B2" w:rsidRDefault="000031B2" w:rsidP="009C7371">
      <w:pPr>
        <w:pStyle w:val="a4"/>
        <w:rPr>
          <w:rStyle w:val="a3"/>
        </w:rPr>
      </w:pPr>
      <w:r>
        <w:rPr>
          <w:b/>
          <w:bCs/>
          <w:noProof/>
          <w14:ligatures w14:val="standardContextual"/>
        </w:rPr>
        <w:drawing>
          <wp:inline distT="0" distB="0" distL="0" distR="0">
            <wp:extent cx="3982707" cy="4079631"/>
            <wp:effectExtent l="0" t="0" r="5715" b="0"/>
            <wp:docPr id="1122770757"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770757" name="Рисунок 1122770757"/>
                    <pic:cNvPicPr/>
                  </pic:nvPicPr>
                  <pic:blipFill>
                    <a:blip r:embed="rId9">
                      <a:extLst>
                        <a:ext uri="{28A0092B-C50C-407E-A947-70E740481C1C}">
                          <a14:useLocalDpi xmlns:a14="http://schemas.microsoft.com/office/drawing/2010/main" val="0"/>
                        </a:ext>
                      </a:extLst>
                    </a:blip>
                    <a:stretch>
                      <a:fillRect/>
                    </a:stretch>
                  </pic:blipFill>
                  <pic:spPr>
                    <a:xfrm>
                      <a:off x="0" y="0"/>
                      <a:ext cx="3992353" cy="4089511"/>
                    </a:xfrm>
                    <a:prstGeom prst="rect">
                      <a:avLst/>
                    </a:prstGeom>
                  </pic:spPr>
                </pic:pic>
              </a:graphicData>
            </a:graphic>
          </wp:inline>
        </w:drawing>
      </w:r>
    </w:p>
    <w:p w:rsidR="000031B2" w:rsidRDefault="000031B2" w:rsidP="009C7371">
      <w:pPr>
        <w:pStyle w:val="a4"/>
        <w:rPr>
          <w:rStyle w:val="a3"/>
        </w:rPr>
      </w:pPr>
    </w:p>
    <w:p w:rsidR="000031B2" w:rsidRDefault="000031B2" w:rsidP="009C7371">
      <w:pPr>
        <w:pStyle w:val="a4"/>
      </w:pPr>
    </w:p>
    <w:p w:rsidR="009C7371" w:rsidRDefault="007E0775" w:rsidP="009C7371">
      <w:r w:rsidRPr="007E0775">
        <w:rPr>
          <w:noProof/>
          <w14:ligatures w14:val="standardContextual"/>
        </w:rPr>
        <w:pict>
          <v:rect id="_x0000_i1041" alt="" style="width:467.75pt;height:.05pt;mso-width-percent:0;mso-height-percent:0;mso-width-percent:0;mso-height-percent:0" o:hralign="center" o:hrstd="t" o:hr="t" fillcolor="#a0a0a0" stroked="f"/>
        </w:pict>
      </w:r>
    </w:p>
    <w:p w:rsidR="009C7371" w:rsidRDefault="009C7371" w:rsidP="009C7371">
      <w:pPr>
        <w:pStyle w:val="3"/>
      </w:pPr>
      <w:r>
        <w:rPr>
          <w:rStyle w:val="a3"/>
          <w:b/>
          <w:bCs/>
        </w:rPr>
        <w:lastRenderedPageBreak/>
        <w:t>3.2. Диаграмма кооперации и диаграмма последовательности</w:t>
      </w:r>
    </w:p>
    <w:p w:rsidR="003615FA" w:rsidRDefault="003615FA" w:rsidP="003615FA">
      <w:pPr>
        <w:pStyle w:val="4"/>
      </w:pPr>
      <w:r>
        <w:rPr>
          <w:rStyle w:val="a3"/>
          <w:b/>
          <w:bCs/>
        </w:rPr>
        <w:t>Диаграмма кооперации</w:t>
      </w:r>
    </w:p>
    <w:p w:rsidR="003615FA" w:rsidRDefault="003615FA" w:rsidP="003615FA">
      <w:pPr>
        <w:pStyle w:val="a4"/>
      </w:pPr>
      <w:r>
        <w:t>Кооперация показывает, как объекты взаимодействуют между собой в процессе выполнения конкретной задачи. Здесь отражены связи между основными сущностями, участвующими в процессе регистрации договора.</w:t>
      </w:r>
    </w:p>
    <w:p w:rsidR="003615FA" w:rsidRDefault="003615FA" w:rsidP="003615FA">
      <w:pPr>
        <w:pStyle w:val="a4"/>
      </w:pPr>
      <w:r>
        <w:t>Основные объекты:</w:t>
      </w:r>
    </w:p>
    <w:p w:rsidR="003615FA" w:rsidRDefault="003615FA" w:rsidP="003615FA">
      <w:pPr>
        <w:pStyle w:val="a4"/>
        <w:numPr>
          <w:ilvl w:val="0"/>
          <w:numId w:val="62"/>
        </w:numPr>
      </w:pPr>
      <w:r>
        <w:rPr>
          <w:rStyle w:val="a3"/>
        </w:rPr>
        <w:t>Менеджер</w:t>
      </w:r>
      <w:r>
        <w:t xml:space="preserve"> – инициирует действия.</w:t>
      </w:r>
    </w:p>
    <w:p w:rsidR="003615FA" w:rsidRDefault="003615FA" w:rsidP="003615FA">
      <w:pPr>
        <w:pStyle w:val="a4"/>
        <w:numPr>
          <w:ilvl w:val="0"/>
          <w:numId w:val="62"/>
        </w:numPr>
      </w:pPr>
      <w:r>
        <w:rPr>
          <w:rStyle w:val="a3"/>
        </w:rPr>
        <w:t>Договор</w:t>
      </w:r>
      <w:r>
        <w:t xml:space="preserve"> – объект, над которым производится операция.</w:t>
      </w:r>
    </w:p>
    <w:p w:rsidR="003615FA" w:rsidRDefault="003615FA" w:rsidP="003615FA">
      <w:pPr>
        <w:pStyle w:val="a4"/>
        <w:numPr>
          <w:ilvl w:val="0"/>
          <w:numId w:val="62"/>
        </w:numPr>
      </w:pPr>
      <w:r>
        <w:rPr>
          <w:rStyle w:val="a3"/>
        </w:rPr>
        <w:t>Справочники</w:t>
      </w:r>
      <w:r>
        <w:t xml:space="preserve"> – источники данных.</w:t>
      </w:r>
    </w:p>
    <w:p w:rsidR="003615FA" w:rsidRDefault="003615FA" w:rsidP="003615FA">
      <w:pPr>
        <w:pStyle w:val="a4"/>
        <w:numPr>
          <w:ilvl w:val="0"/>
          <w:numId w:val="62"/>
        </w:numPr>
      </w:pPr>
      <w:r>
        <w:rPr>
          <w:rStyle w:val="a3"/>
        </w:rPr>
        <w:t>СУБД</w:t>
      </w:r>
      <w:r>
        <w:t xml:space="preserve"> – система управления данными.</w:t>
      </w:r>
    </w:p>
    <w:p w:rsidR="003615FA" w:rsidRDefault="003615FA" w:rsidP="003615FA">
      <w:pPr>
        <w:pStyle w:val="a4"/>
        <w:numPr>
          <w:ilvl w:val="0"/>
          <w:numId w:val="62"/>
        </w:numPr>
      </w:pPr>
      <w:r>
        <w:rPr>
          <w:rStyle w:val="a3"/>
        </w:rPr>
        <w:t>Модуль расчета</w:t>
      </w:r>
      <w:r>
        <w:t xml:space="preserve"> – вычисляет премию по договору.</w:t>
      </w:r>
    </w:p>
    <w:p w:rsidR="003615FA" w:rsidRDefault="003615FA" w:rsidP="009C7371">
      <w:pPr>
        <w:pStyle w:val="4"/>
        <w:rPr>
          <w:rStyle w:val="a3"/>
          <w:b/>
          <w:bCs/>
        </w:rPr>
      </w:pPr>
    </w:p>
    <w:p w:rsidR="009C7371" w:rsidRDefault="009C7371" w:rsidP="009C7371">
      <w:pPr>
        <w:pStyle w:val="4"/>
      </w:pPr>
      <w:r>
        <w:rPr>
          <w:rStyle w:val="a3"/>
          <w:b/>
          <w:bCs/>
        </w:rPr>
        <w:t>Сценарий "Регистрация договора" (последовательность):</w:t>
      </w:r>
    </w:p>
    <w:p w:rsidR="009C7371" w:rsidRDefault="009C7371" w:rsidP="009C7371">
      <w:pPr>
        <w:pStyle w:val="a4"/>
        <w:numPr>
          <w:ilvl w:val="0"/>
          <w:numId w:val="27"/>
        </w:numPr>
      </w:pPr>
      <w:r>
        <w:t>Менеджер открывает форму.</w:t>
      </w:r>
    </w:p>
    <w:p w:rsidR="009C7371" w:rsidRDefault="009C7371" w:rsidP="009C7371">
      <w:pPr>
        <w:pStyle w:val="a4"/>
        <w:numPr>
          <w:ilvl w:val="0"/>
          <w:numId w:val="27"/>
        </w:numPr>
      </w:pPr>
      <w:r>
        <w:t>Вводит данные договора (сумма, ставка, филиал, вид).</w:t>
      </w:r>
    </w:p>
    <w:p w:rsidR="009C7371" w:rsidRDefault="009C7371" w:rsidP="009C7371">
      <w:pPr>
        <w:pStyle w:val="a4"/>
        <w:numPr>
          <w:ilvl w:val="0"/>
          <w:numId w:val="27"/>
        </w:numPr>
      </w:pPr>
      <w:r>
        <w:t xml:space="preserve">Интерфейс передаёт данные в объект </w:t>
      </w:r>
      <w:r>
        <w:rPr>
          <w:rStyle w:val="a3"/>
        </w:rPr>
        <w:t>Договор</w:t>
      </w:r>
      <w:r>
        <w:t>.</w:t>
      </w:r>
    </w:p>
    <w:p w:rsidR="009C7371" w:rsidRDefault="009C7371" w:rsidP="009C7371">
      <w:pPr>
        <w:pStyle w:val="a4"/>
        <w:numPr>
          <w:ilvl w:val="0"/>
          <w:numId w:val="27"/>
        </w:numPr>
      </w:pPr>
      <w:r>
        <w:rPr>
          <w:rStyle w:val="a3"/>
        </w:rPr>
        <w:t>Договор</w:t>
      </w:r>
      <w:r>
        <w:t xml:space="preserve"> запрашивает расчёт у </w:t>
      </w:r>
      <w:proofErr w:type="spellStart"/>
      <w:r>
        <w:rPr>
          <w:rStyle w:val="a3"/>
        </w:rPr>
        <w:t>РасчетПремии</w:t>
      </w:r>
      <w:proofErr w:type="spellEnd"/>
      <w:r>
        <w:t>.</w:t>
      </w:r>
    </w:p>
    <w:p w:rsidR="009C7371" w:rsidRDefault="009C7371" w:rsidP="009C7371">
      <w:pPr>
        <w:pStyle w:val="a4"/>
        <w:numPr>
          <w:ilvl w:val="0"/>
          <w:numId w:val="27"/>
        </w:numPr>
      </w:pPr>
      <w:r>
        <w:t xml:space="preserve">Полученный результат сохраняется в </w:t>
      </w:r>
      <w:r>
        <w:rPr>
          <w:rStyle w:val="a3"/>
        </w:rPr>
        <w:t>СУБД</w:t>
      </w:r>
      <w:r>
        <w:t>.</w:t>
      </w:r>
    </w:p>
    <w:p w:rsidR="009C7371" w:rsidRDefault="009C7371" w:rsidP="009C7371">
      <w:pPr>
        <w:pStyle w:val="a4"/>
        <w:numPr>
          <w:ilvl w:val="0"/>
          <w:numId w:val="27"/>
        </w:numPr>
      </w:pPr>
      <w:r>
        <w:t>Интерфейс уведомляет менеджера об успехе.</w:t>
      </w:r>
    </w:p>
    <w:p w:rsidR="000031B2" w:rsidRDefault="000031B2" w:rsidP="000031B2">
      <w:pPr>
        <w:pStyle w:val="a4"/>
      </w:pPr>
      <w:r>
        <w:rPr>
          <w:noProof/>
          <w14:ligatures w14:val="standardContextual"/>
        </w:rPr>
        <w:drawing>
          <wp:inline distT="0" distB="0" distL="0" distR="0">
            <wp:extent cx="3904443" cy="2924070"/>
            <wp:effectExtent l="0" t="0" r="0" b="0"/>
            <wp:docPr id="820981238"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981238" name="Рисунок 820981238"/>
                    <pic:cNvPicPr/>
                  </pic:nvPicPr>
                  <pic:blipFill>
                    <a:blip r:embed="rId10">
                      <a:extLst>
                        <a:ext uri="{28A0092B-C50C-407E-A947-70E740481C1C}">
                          <a14:useLocalDpi xmlns:a14="http://schemas.microsoft.com/office/drawing/2010/main" val="0"/>
                        </a:ext>
                      </a:extLst>
                    </a:blip>
                    <a:stretch>
                      <a:fillRect/>
                    </a:stretch>
                  </pic:blipFill>
                  <pic:spPr>
                    <a:xfrm>
                      <a:off x="0" y="0"/>
                      <a:ext cx="3921134" cy="2936570"/>
                    </a:xfrm>
                    <a:prstGeom prst="rect">
                      <a:avLst/>
                    </a:prstGeom>
                  </pic:spPr>
                </pic:pic>
              </a:graphicData>
            </a:graphic>
          </wp:inline>
        </w:drawing>
      </w:r>
    </w:p>
    <w:p w:rsidR="000031B2" w:rsidRDefault="000031B2" w:rsidP="000031B2">
      <w:pPr>
        <w:pStyle w:val="a4"/>
      </w:pPr>
    </w:p>
    <w:p w:rsidR="000031B2" w:rsidRDefault="000031B2" w:rsidP="000031B2">
      <w:pPr>
        <w:pStyle w:val="a4"/>
      </w:pPr>
      <w:r>
        <w:rPr>
          <w:noProof/>
          <w14:ligatures w14:val="standardContextual"/>
        </w:rPr>
        <w:lastRenderedPageBreak/>
        <w:drawing>
          <wp:inline distT="0" distB="0" distL="0" distR="0">
            <wp:extent cx="3848519" cy="3450657"/>
            <wp:effectExtent l="0" t="0" r="0" b="3810"/>
            <wp:docPr id="26036663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366636" name="Рисунок 26036663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867578" cy="3467746"/>
                    </a:xfrm>
                    <a:prstGeom prst="rect">
                      <a:avLst/>
                    </a:prstGeom>
                  </pic:spPr>
                </pic:pic>
              </a:graphicData>
            </a:graphic>
          </wp:inline>
        </w:drawing>
      </w:r>
    </w:p>
    <w:p w:rsidR="009C7371" w:rsidRDefault="007E0775" w:rsidP="009C7371">
      <w:r>
        <w:rPr>
          <w:noProof/>
        </w:rPr>
      </w:r>
      <w:r>
        <w:pict w14:anchorId="37347AFE">
          <v:rect id="Прямоугольник 44" o:spid="_x0000_s1027" style="width:510.2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" filled="f">
            <o:lock v:ext="edit" aspectratio="t"/>
            <w10:anchorlock/>
          </v:rect>
        </w:pict>
      </w:r>
    </w:p>
    <w:p w:rsidR="009C7371" w:rsidRDefault="009C7371" w:rsidP="009C7371">
      <w:pPr>
        <w:pStyle w:val="3"/>
      </w:pPr>
      <w:r>
        <w:rPr>
          <w:rStyle w:val="a3"/>
          <w:b/>
          <w:bCs/>
        </w:rPr>
        <w:t>3.3. Диаграмма классов</w:t>
      </w:r>
    </w:p>
    <w:p w:rsidR="00A95B67" w:rsidRDefault="00A95B67" w:rsidP="009C7371">
      <w:pPr>
        <w:pStyle w:val="a4"/>
      </w:pPr>
      <w:r>
        <w:t>Диаграмма классов — одна из основных структурных диаграмм UML, которая демонстрирует классы объектов, их атрибуты, методы и отношения между ними: ассоциации, агрегации, обобщения и зависимости.</w:t>
      </w:r>
    </w:p>
    <w:p w:rsidR="009C7371" w:rsidRDefault="009C7371" w:rsidP="009C7371">
      <w:pPr>
        <w:pStyle w:val="a4"/>
      </w:pPr>
      <w:r>
        <w:t>На этапе проектирования классов выделяются следующие сущности:</w:t>
      </w:r>
    </w:p>
    <w:p w:rsidR="009C7371" w:rsidRDefault="009C7371" w:rsidP="009C7371">
      <w:pPr>
        <w:pStyle w:val="4"/>
      </w:pPr>
      <w:r>
        <w:rPr>
          <w:rStyle w:val="a3"/>
          <w:b/>
          <w:bCs/>
        </w:rPr>
        <w:t>Классы:</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63"/>
        <w:gridCol w:w="5596"/>
      </w:tblGrid>
      <w:tr w:rsidR="009C7371" w:rsidTr="009C7371">
        <w:trPr>
          <w:tblHeader/>
          <w:tblCellSpacing w:w="15" w:type="dxa"/>
        </w:trPr>
        <w:tc>
          <w:tcPr>
            <w:tcW w:w="0" w:type="auto"/>
            <w:vAlign w:val="center"/>
            <w:hideMark/>
          </w:tcPr>
          <w:p w:rsidR="009C7371" w:rsidRDefault="009C7371">
            <w:pPr>
              <w:jc w:val="center"/>
              <w:rPr>
                <w:b/>
                <w:bCs/>
              </w:rPr>
            </w:pPr>
            <w:r>
              <w:rPr>
                <w:b/>
                <w:bCs/>
              </w:rPr>
              <w:t>Класс</w:t>
            </w:r>
          </w:p>
        </w:tc>
        <w:tc>
          <w:tcPr>
            <w:tcW w:w="0" w:type="auto"/>
            <w:vAlign w:val="center"/>
            <w:hideMark/>
          </w:tcPr>
          <w:p w:rsidR="009C7371" w:rsidRDefault="009C7371">
            <w:pPr>
              <w:jc w:val="center"/>
              <w:rPr>
                <w:b/>
                <w:bCs/>
              </w:rPr>
            </w:pPr>
            <w:r>
              <w:rPr>
                <w:b/>
                <w:bCs/>
              </w:rPr>
              <w:t>Атрибуты / Методы</w:t>
            </w:r>
          </w:p>
        </w:tc>
      </w:tr>
      <w:tr w:rsidR="009C7371" w:rsidTr="009C7371">
        <w:trPr>
          <w:tblCellSpacing w:w="15" w:type="dxa"/>
        </w:trPr>
        <w:tc>
          <w:tcPr>
            <w:tcW w:w="0" w:type="auto"/>
            <w:vAlign w:val="center"/>
            <w:hideMark/>
          </w:tcPr>
          <w:p w:rsidR="009C7371" w:rsidRDefault="009C7371">
            <w:r>
              <w:rPr>
                <w:rStyle w:val="a3"/>
              </w:rPr>
              <w:t>Договор</w:t>
            </w:r>
          </w:p>
        </w:tc>
        <w:tc>
          <w:tcPr>
            <w:tcW w:w="0" w:type="auto"/>
            <w:vAlign w:val="center"/>
            <w:hideMark/>
          </w:tcPr>
          <w:p w:rsidR="009C7371" w:rsidRDefault="009C7371">
            <w:r>
              <w:t>Номер, Дата, Сумма, Тариф, Премия</w:t>
            </w:r>
            <w:r>
              <w:br/>
            </w:r>
            <w:proofErr w:type="spellStart"/>
            <w:proofErr w:type="gramStart"/>
            <w:r>
              <w:rPr>
                <w:rStyle w:val="HTML"/>
                <w:rFonts w:eastAsiaTheme="majorEastAsia"/>
              </w:rPr>
              <w:t>рассчитатьПремию</w:t>
            </w:r>
            <w:proofErr w:type="spellEnd"/>
            <w:r>
              <w:rPr>
                <w:rStyle w:val="HTML"/>
                <w:rFonts w:eastAsiaTheme="majorEastAsia"/>
              </w:rPr>
              <w:t>(</w:t>
            </w:r>
            <w:proofErr w:type="gramEnd"/>
            <w:r>
              <w:rPr>
                <w:rStyle w:val="HTML"/>
                <w:rFonts w:eastAsiaTheme="majorEastAsia"/>
              </w:rPr>
              <w:t>)</w:t>
            </w:r>
            <w:r>
              <w:t xml:space="preserve">, </w:t>
            </w:r>
            <w:proofErr w:type="spellStart"/>
            <w:r>
              <w:rPr>
                <w:rStyle w:val="HTML"/>
                <w:rFonts w:eastAsiaTheme="majorEastAsia"/>
              </w:rPr>
              <w:t>сохранитьВБД</w:t>
            </w:r>
            <w:proofErr w:type="spellEnd"/>
            <w:r>
              <w:rPr>
                <w:rStyle w:val="HTML"/>
                <w:rFonts w:eastAsiaTheme="majorEastAsia"/>
              </w:rPr>
              <w:t>()</w:t>
            </w:r>
          </w:p>
        </w:tc>
      </w:tr>
      <w:tr w:rsidR="009C7371" w:rsidTr="009C7371">
        <w:trPr>
          <w:tblCellSpacing w:w="15" w:type="dxa"/>
        </w:trPr>
        <w:tc>
          <w:tcPr>
            <w:tcW w:w="0" w:type="auto"/>
            <w:vAlign w:val="center"/>
            <w:hideMark/>
          </w:tcPr>
          <w:p w:rsidR="009C7371" w:rsidRDefault="009C7371">
            <w:r>
              <w:rPr>
                <w:rStyle w:val="a3"/>
              </w:rPr>
              <w:t>Филиал</w:t>
            </w:r>
          </w:p>
        </w:tc>
        <w:tc>
          <w:tcPr>
            <w:tcW w:w="0" w:type="auto"/>
            <w:vAlign w:val="center"/>
            <w:hideMark/>
          </w:tcPr>
          <w:p w:rsidR="009C7371" w:rsidRDefault="009C7371">
            <w:r>
              <w:t>Название, Адрес, Телефон</w:t>
            </w:r>
          </w:p>
        </w:tc>
      </w:tr>
      <w:tr w:rsidR="009C7371" w:rsidTr="009C7371">
        <w:trPr>
          <w:tblCellSpacing w:w="15" w:type="dxa"/>
        </w:trPr>
        <w:tc>
          <w:tcPr>
            <w:tcW w:w="0" w:type="auto"/>
            <w:vAlign w:val="center"/>
            <w:hideMark/>
          </w:tcPr>
          <w:p w:rsidR="009C7371" w:rsidRDefault="009C7371">
            <w:proofErr w:type="spellStart"/>
            <w:r>
              <w:rPr>
                <w:rStyle w:val="a3"/>
              </w:rPr>
              <w:t>ВидСтрахования</w:t>
            </w:r>
            <w:proofErr w:type="spellEnd"/>
          </w:p>
        </w:tc>
        <w:tc>
          <w:tcPr>
            <w:tcW w:w="0" w:type="auto"/>
            <w:vAlign w:val="center"/>
            <w:hideMark/>
          </w:tcPr>
          <w:p w:rsidR="009C7371" w:rsidRDefault="009C7371">
            <w:r>
              <w:t>Название, Код</w:t>
            </w:r>
          </w:p>
        </w:tc>
      </w:tr>
      <w:tr w:rsidR="009C7371" w:rsidTr="009C7371">
        <w:trPr>
          <w:tblCellSpacing w:w="15" w:type="dxa"/>
        </w:trPr>
        <w:tc>
          <w:tcPr>
            <w:tcW w:w="0" w:type="auto"/>
            <w:vAlign w:val="center"/>
            <w:hideMark/>
          </w:tcPr>
          <w:p w:rsidR="009C7371" w:rsidRDefault="009C7371">
            <w:r>
              <w:rPr>
                <w:rStyle w:val="a3"/>
              </w:rPr>
              <w:t>Пользователь</w:t>
            </w:r>
            <w:r>
              <w:t xml:space="preserve"> </w:t>
            </w:r>
            <w:r>
              <w:rPr>
                <w:rStyle w:val="a5"/>
              </w:rPr>
              <w:t>(абстрактный)</w:t>
            </w:r>
          </w:p>
        </w:tc>
        <w:tc>
          <w:tcPr>
            <w:tcW w:w="0" w:type="auto"/>
            <w:vAlign w:val="center"/>
            <w:hideMark/>
          </w:tcPr>
          <w:p w:rsidR="009C7371" w:rsidRDefault="009C7371">
            <w:r>
              <w:t>Логин, Пароль, Роль</w:t>
            </w:r>
          </w:p>
        </w:tc>
      </w:tr>
      <w:tr w:rsidR="009C7371" w:rsidTr="009C7371">
        <w:trPr>
          <w:tblCellSpacing w:w="15" w:type="dxa"/>
        </w:trPr>
        <w:tc>
          <w:tcPr>
            <w:tcW w:w="0" w:type="auto"/>
            <w:vAlign w:val="center"/>
            <w:hideMark/>
          </w:tcPr>
          <w:p w:rsidR="009C7371" w:rsidRDefault="009C7371">
            <w:r>
              <w:rPr>
                <w:rStyle w:val="a3"/>
              </w:rPr>
              <w:t>Менеджер</w:t>
            </w:r>
          </w:p>
        </w:tc>
        <w:tc>
          <w:tcPr>
            <w:tcW w:w="0" w:type="auto"/>
            <w:vAlign w:val="center"/>
            <w:hideMark/>
          </w:tcPr>
          <w:p w:rsidR="009C7371" w:rsidRDefault="009C7371">
            <w:proofErr w:type="spellStart"/>
            <w:proofErr w:type="gramStart"/>
            <w:r>
              <w:rPr>
                <w:rStyle w:val="HTML"/>
                <w:rFonts w:eastAsiaTheme="majorEastAsia"/>
              </w:rPr>
              <w:t>создатьДоговор</w:t>
            </w:r>
            <w:proofErr w:type="spellEnd"/>
            <w:r>
              <w:rPr>
                <w:rStyle w:val="HTML"/>
                <w:rFonts w:eastAsiaTheme="majorEastAsia"/>
              </w:rPr>
              <w:t>(</w:t>
            </w:r>
            <w:proofErr w:type="gramEnd"/>
            <w:r>
              <w:rPr>
                <w:rStyle w:val="HTML"/>
                <w:rFonts w:eastAsiaTheme="majorEastAsia"/>
              </w:rPr>
              <w:t>)</w:t>
            </w:r>
            <w:r>
              <w:t xml:space="preserve">, </w:t>
            </w:r>
            <w:proofErr w:type="spellStart"/>
            <w:r>
              <w:rPr>
                <w:rStyle w:val="HTML"/>
                <w:rFonts w:eastAsiaTheme="majorEastAsia"/>
              </w:rPr>
              <w:t>редактироватьДоговор</w:t>
            </w:r>
            <w:proofErr w:type="spellEnd"/>
            <w:r>
              <w:rPr>
                <w:rStyle w:val="HTML"/>
                <w:rFonts w:eastAsiaTheme="majorEastAsia"/>
              </w:rPr>
              <w:t>()</w:t>
            </w:r>
          </w:p>
        </w:tc>
      </w:tr>
      <w:tr w:rsidR="009C7371" w:rsidTr="009C7371">
        <w:trPr>
          <w:tblCellSpacing w:w="15" w:type="dxa"/>
        </w:trPr>
        <w:tc>
          <w:tcPr>
            <w:tcW w:w="0" w:type="auto"/>
            <w:vAlign w:val="center"/>
            <w:hideMark/>
          </w:tcPr>
          <w:p w:rsidR="009C7371" w:rsidRDefault="009C7371">
            <w:r>
              <w:rPr>
                <w:rStyle w:val="a3"/>
              </w:rPr>
              <w:t>Администратор</w:t>
            </w:r>
          </w:p>
        </w:tc>
        <w:tc>
          <w:tcPr>
            <w:tcW w:w="0" w:type="auto"/>
            <w:vAlign w:val="center"/>
            <w:hideMark/>
          </w:tcPr>
          <w:p w:rsidR="009C7371" w:rsidRDefault="009C7371">
            <w:proofErr w:type="spellStart"/>
            <w:proofErr w:type="gramStart"/>
            <w:r>
              <w:rPr>
                <w:rStyle w:val="HTML"/>
                <w:rFonts w:eastAsiaTheme="majorEastAsia"/>
              </w:rPr>
              <w:t>добавитьПользователя</w:t>
            </w:r>
            <w:proofErr w:type="spellEnd"/>
            <w:r>
              <w:rPr>
                <w:rStyle w:val="HTML"/>
                <w:rFonts w:eastAsiaTheme="majorEastAsia"/>
              </w:rPr>
              <w:t>(</w:t>
            </w:r>
            <w:proofErr w:type="gramEnd"/>
            <w:r>
              <w:rPr>
                <w:rStyle w:val="HTML"/>
                <w:rFonts w:eastAsiaTheme="majorEastAsia"/>
              </w:rPr>
              <w:t>)</w:t>
            </w:r>
            <w:r>
              <w:t xml:space="preserve">, </w:t>
            </w:r>
            <w:proofErr w:type="spellStart"/>
            <w:r>
              <w:rPr>
                <w:rStyle w:val="HTML"/>
                <w:rFonts w:eastAsiaTheme="majorEastAsia"/>
              </w:rPr>
              <w:t>настроитьБезопасность</w:t>
            </w:r>
            <w:proofErr w:type="spellEnd"/>
            <w:r>
              <w:rPr>
                <w:rStyle w:val="HTML"/>
                <w:rFonts w:eastAsiaTheme="majorEastAsia"/>
              </w:rPr>
              <w:t>()</w:t>
            </w:r>
          </w:p>
        </w:tc>
      </w:tr>
      <w:tr w:rsidR="009C7371" w:rsidTr="009C7371">
        <w:trPr>
          <w:tblCellSpacing w:w="15" w:type="dxa"/>
        </w:trPr>
        <w:tc>
          <w:tcPr>
            <w:tcW w:w="0" w:type="auto"/>
            <w:vAlign w:val="center"/>
            <w:hideMark/>
          </w:tcPr>
          <w:p w:rsidR="009C7371" w:rsidRDefault="009C7371">
            <w:r>
              <w:rPr>
                <w:rStyle w:val="a3"/>
              </w:rPr>
              <w:t>Аудитор</w:t>
            </w:r>
          </w:p>
        </w:tc>
        <w:tc>
          <w:tcPr>
            <w:tcW w:w="0" w:type="auto"/>
            <w:vAlign w:val="center"/>
            <w:hideMark/>
          </w:tcPr>
          <w:p w:rsidR="009C7371" w:rsidRDefault="009C7371">
            <w:proofErr w:type="spellStart"/>
            <w:proofErr w:type="gramStart"/>
            <w:r>
              <w:rPr>
                <w:rStyle w:val="HTML"/>
                <w:rFonts w:eastAsiaTheme="majorEastAsia"/>
              </w:rPr>
              <w:t>сгенерироватьОтчет</w:t>
            </w:r>
            <w:proofErr w:type="spellEnd"/>
            <w:r>
              <w:rPr>
                <w:rStyle w:val="HTML"/>
                <w:rFonts w:eastAsiaTheme="majorEastAsia"/>
              </w:rPr>
              <w:t>(</w:t>
            </w:r>
            <w:proofErr w:type="gramEnd"/>
            <w:r>
              <w:rPr>
                <w:rStyle w:val="HTML"/>
                <w:rFonts w:eastAsiaTheme="majorEastAsia"/>
              </w:rPr>
              <w:t>)</w:t>
            </w:r>
          </w:p>
        </w:tc>
      </w:tr>
      <w:tr w:rsidR="009C7371" w:rsidTr="009C7371">
        <w:trPr>
          <w:tblCellSpacing w:w="15" w:type="dxa"/>
        </w:trPr>
        <w:tc>
          <w:tcPr>
            <w:tcW w:w="0" w:type="auto"/>
            <w:vAlign w:val="center"/>
            <w:hideMark/>
          </w:tcPr>
          <w:p w:rsidR="009C7371" w:rsidRDefault="009C7371">
            <w:r>
              <w:rPr>
                <w:rStyle w:val="a3"/>
              </w:rPr>
              <w:t>Отчет</w:t>
            </w:r>
          </w:p>
        </w:tc>
        <w:tc>
          <w:tcPr>
            <w:tcW w:w="0" w:type="auto"/>
            <w:vAlign w:val="center"/>
            <w:hideMark/>
          </w:tcPr>
          <w:p w:rsidR="009C7371" w:rsidRDefault="009C7371">
            <w:r>
              <w:t xml:space="preserve">Подклассы: </w:t>
            </w:r>
            <w:proofErr w:type="spellStart"/>
            <w:r>
              <w:rPr>
                <w:rStyle w:val="HTML"/>
                <w:rFonts w:eastAsiaTheme="majorEastAsia"/>
              </w:rPr>
              <w:t>СводныйОтчет</w:t>
            </w:r>
            <w:proofErr w:type="spellEnd"/>
            <w:r>
              <w:t xml:space="preserve">, </w:t>
            </w:r>
            <w:proofErr w:type="spellStart"/>
            <w:r>
              <w:rPr>
                <w:rStyle w:val="HTML"/>
                <w:rFonts w:eastAsiaTheme="majorEastAsia"/>
              </w:rPr>
              <w:t>ТопВидовСтрахования</w:t>
            </w:r>
            <w:proofErr w:type="spellEnd"/>
            <w:r>
              <w:br/>
              <w:t xml:space="preserve">Методы: </w:t>
            </w:r>
            <w:proofErr w:type="spellStart"/>
            <w:proofErr w:type="gramStart"/>
            <w:r>
              <w:rPr>
                <w:rStyle w:val="HTML"/>
                <w:rFonts w:eastAsiaTheme="majorEastAsia"/>
              </w:rPr>
              <w:t>загрузитьДанныеИзБД</w:t>
            </w:r>
            <w:proofErr w:type="spellEnd"/>
            <w:r>
              <w:rPr>
                <w:rStyle w:val="HTML"/>
                <w:rFonts w:eastAsiaTheme="majorEastAsia"/>
              </w:rPr>
              <w:t>(</w:t>
            </w:r>
            <w:proofErr w:type="gramEnd"/>
            <w:r>
              <w:rPr>
                <w:rStyle w:val="HTML"/>
                <w:rFonts w:eastAsiaTheme="majorEastAsia"/>
              </w:rPr>
              <w:t>)</w:t>
            </w:r>
            <w:r>
              <w:t xml:space="preserve">, </w:t>
            </w:r>
            <w:proofErr w:type="spellStart"/>
            <w:r>
              <w:rPr>
                <w:rStyle w:val="HTML"/>
                <w:rFonts w:eastAsiaTheme="majorEastAsia"/>
              </w:rPr>
              <w:t>экспортВPDF</w:t>
            </w:r>
            <w:proofErr w:type="spellEnd"/>
            <w:r>
              <w:rPr>
                <w:rStyle w:val="HTML"/>
                <w:rFonts w:eastAsiaTheme="majorEastAsia"/>
              </w:rPr>
              <w:t>()</w:t>
            </w:r>
          </w:p>
        </w:tc>
      </w:tr>
      <w:tr w:rsidR="009C7371" w:rsidTr="009C7371">
        <w:trPr>
          <w:tblCellSpacing w:w="15" w:type="dxa"/>
        </w:trPr>
        <w:tc>
          <w:tcPr>
            <w:tcW w:w="0" w:type="auto"/>
            <w:vAlign w:val="center"/>
            <w:hideMark/>
          </w:tcPr>
          <w:p w:rsidR="009C7371" w:rsidRDefault="009C7371">
            <w:proofErr w:type="spellStart"/>
            <w:r>
              <w:rPr>
                <w:rStyle w:val="a3"/>
              </w:rPr>
              <w:t>РасчетПремии</w:t>
            </w:r>
            <w:proofErr w:type="spellEnd"/>
          </w:p>
        </w:tc>
        <w:tc>
          <w:tcPr>
            <w:tcW w:w="0" w:type="auto"/>
            <w:vAlign w:val="center"/>
            <w:hideMark/>
          </w:tcPr>
          <w:p w:rsidR="009C7371" w:rsidRDefault="009C7371">
            <w:proofErr w:type="gramStart"/>
            <w:r>
              <w:rPr>
                <w:rStyle w:val="HTML"/>
                <w:rFonts w:eastAsiaTheme="majorEastAsia"/>
              </w:rPr>
              <w:t>вычислить(</w:t>
            </w:r>
            <w:proofErr w:type="gramEnd"/>
            <w:r>
              <w:rPr>
                <w:rStyle w:val="HTML"/>
                <w:rFonts w:eastAsiaTheme="majorEastAsia"/>
              </w:rPr>
              <w:t>сумма, тариф)</w:t>
            </w:r>
          </w:p>
        </w:tc>
      </w:tr>
      <w:tr w:rsidR="009C7371" w:rsidTr="009C7371">
        <w:trPr>
          <w:tblCellSpacing w:w="15" w:type="dxa"/>
        </w:trPr>
        <w:tc>
          <w:tcPr>
            <w:tcW w:w="0" w:type="auto"/>
            <w:vAlign w:val="center"/>
            <w:hideMark/>
          </w:tcPr>
          <w:p w:rsidR="009C7371" w:rsidRDefault="009C7371">
            <w:r>
              <w:rPr>
                <w:rStyle w:val="a3"/>
              </w:rPr>
              <w:t>СУБД</w:t>
            </w:r>
          </w:p>
        </w:tc>
        <w:tc>
          <w:tcPr>
            <w:tcW w:w="0" w:type="auto"/>
            <w:vAlign w:val="center"/>
            <w:hideMark/>
          </w:tcPr>
          <w:p w:rsidR="009C7371" w:rsidRDefault="009C7371">
            <w:proofErr w:type="spellStart"/>
            <w:proofErr w:type="gramStart"/>
            <w:r>
              <w:rPr>
                <w:rStyle w:val="HTML"/>
                <w:rFonts w:eastAsiaTheme="majorEastAsia"/>
              </w:rPr>
              <w:t>сохранитьДанные</w:t>
            </w:r>
            <w:proofErr w:type="spellEnd"/>
            <w:r>
              <w:rPr>
                <w:rStyle w:val="HTML"/>
                <w:rFonts w:eastAsiaTheme="majorEastAsia"/>
              </w:rPr>
              <w:t>(</w:t>
            </w:r>
            <w:proofErr w:type="gramEnd"/>
            <w:r>
              <w:rPr>
                <w:rStyle w:val="HTML"/>
                <w:rFonts w:eastAsiaTheme="majorEastAsia"/>
              </w:rPr>
              <w:t>)</w:t>
            </w:r>
            <w:r>
              <w:t xml:space="preserve">, </w:t>
            </w:r>
            <w:proofErr w:type="spellStart"/>
            <w:r>
              <w:rPr>
                <w:rStyle w:val="HTML"/>
                <w:rFonts w:eastAsiaTheme="majorEastAsia"/>
              </w:rPr>
              <w:t>получитьДанные</w:t>
            </w:r>
            <w:proofErr w:type="spellEnd"/>
            <w:r>
              <w:rPr>
                <w:rStyle w:val="HTML"/>
                <w:rFonts w:eastAsiaTheme="majorEastAsia"/>
              </w:rPr>
              <w:t>()</w:t>
            </w:r>
          </w:p>
        </w:tc>
      </w:tr>
    </w:tbl>
    <w:p w:rsidR="009C7371" w:rsidRDefault="009C7371" w:rsidP="009C7371">
      <w:pPr>
        <w:pStyle w:val="4"/>
      </w:pPr>
      <w:r>
        <w:rPr>
          <w:rStyle w:val="a3"/>
          <w:b/>
          <w:bCs/>
        </w:rPr>
        <w:t>Связи между классами:</w:t>
      </w:r>
    </w:p>
    <w:p w:rsidR="009C7371" w:rsidRDefault="009C7371" w:rsidP="009C7371">
      <w:pPr>
        <w:pStyle w:val="a4"/>
        <w:numPr>
          <w:ilvl w:val="0"/>
          <w:numId w:val="28"/>
        </w:numPr>
      </w:pPr>
      <w:r>
        <w:rPr>
          <w:rStyle w:val="HTML"/>
          <w:rFonts w:eastAsiaTheme="majorEastAsia"/>
        </w:rPr>
        <w:t>Договор</w:t>
      </w:r>
      <w:r>
        <w:t xml:space="preserve"> агрегирует </w:t>
      </w:r>
      <w:r>
        <w:rPr>
          <w:rStyle w:val="HTML"/>
          <w:rFonts w:eastAsiaTheme="majorEastAsia"/>
        </w:rPr>
        <w:t>Филиал</w:t>
      </w:r>
      <w:r>
        <w:t xml:space="preserve"> и </w:t>
      </w:r>
      <w:proofErr w:type="spellStart"/>
      <w:r>
        <w:rPr>
          <w:rStyle w:val="HTML"/>
          <w:rFonts w:eastAsiaTheme="majorEastAsia"/>
        </w:rPr>
        <w:t>ВидСтрахования</w:t>
      </w:r>
      <w:proofErr w:type="spellEnd"/>
      <w:r>
        <w:t>.</w:t>
      </w:r>
    </w:p>
    <w:p w:rsidR="009C7371" w:rsidRDefault="009C7371" w:rsidP="009C7371">
      <w:pPr>
        <w:pStyle w:val="a4"/>
        <w:numPr>
          <w:ilvl w:val="0"/>
          <w:numId w:val="28"/>
        </w:numPr>
      </w:pPr>
      <w:r>
        <w:rPr>
          <w:rStyle w:val="HTML"/>
          <w:rFonts w:eastAsiaTheme="majorEastAsia"/>
        </w:rPr>
        <w:lastRenderedPageBreak/>
        <w:t>Менеджер</w:t>
      </w:r>
      <w:r>
        <w:t xml:space="preserve"> создает </w:t>
      </w:r>
      <w:r>
        <w:rPr>
          <w:rStyle w:val="HTML"/>
          <w:rFonts w:eastAsiaTheme="majorEastAsia"/>
        </w:rPr>
        <w:t>Договор</w:t>
      </w:r>
      <w:r>
        <w:t>.</w:t>
      </w:r>
    </w:p>
    <w:p w:rsidR="009C7371" w:rsidRDefault="009C7371" w:rsidP="009C7371">
      <w:pPr>
        <w:pStyle w:val="a4"/>
        <w:numPr>
          <w:ilvl w:val="0"/>
          <w:numId w:val="28"/>
        </w:numPr>
      </w:pPr>
      <w:r>
        <w:rPr>
          <w:rStyle w:val="HTML"/>
          <w:rFonts w:eastAsiaTheme="majorEastAsia"/>
        </w:rPr>
        <w:t>Аудитор</w:t>
      </w:r>
      <w:r>
        <w:t xml:space="preserve"> вызывает </w:t>
      </w:r>
      <w:r>
        <w:rPr>
          <w:rStyle w:val="HTML"/>
          <w:rFonts w:eastAsiaTheme="majorEastAsia"/>
        </w:rPr>
        <w:t>Отчет</w:t>
      </w:r>
      <w:r>
        <w:t>.</w:t>
      </w:r>
    </w:p>
    <w:p w:rsidR="009C7371" w:rsidRDefault="009C7371" w:rsidP="009C7371">
      <w:pPr>
        <w:pStyle w:val="a4"/>
        <w:numPr>
          <w:ilvl w:val="0"/>
          <w:numId w:val="28"/>
        </w:numPr>
      </w:pPr>
      <w:r>
        <w:t xml:space="preserve">Все взаимодействия с данными идут через </w:t>
      </w:r>
      <w:r>
        <w:rPr>
          <w:rStyle w:val="HTML"/>
          <w:rFonts w:eastAsiaTheme="majorEastAsia"/>
        </w:rPr>
        <w:t>СУБД</w:t>
      </w:r>
      <w:r>
        <w:t>.</w:t>
      </w:r>
    </w:p>
    <w:p w:rsidR="000031B2" w:rsidRDefault="000031B2" w:rsidP="000031B2">
      <w:pPr>
        <w:pStyle w:val="a4"/>
      </w:pPr>
    </w:p>
    <w:p w:rsidR="000031B2" w:rsidRDefault="00773168" w:rsidP="000031B2">
      <w:pPr>
        <w:pStyle w:val="a4"/>
      </w:pPr>
      <w:r>
        <w:rPr>
          <w:noProof/>
          <w14:ligatures w14:val="standardContextual"/>
        </w:rPr>
        <w:drawing>
          <wp:inline distT="0" distB="0" distL="0" distR="0">
            <wp:extent cx="4471517" cy="4471517"/>
            <wp:effectExtent l="0" t="0" r="0" b="0"/>
            <wp:docPr id="2129580734"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580734" name="Рисунок 212958073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476012" cy="4476012"/>
                    </a:xfrm>
                    <a:prstGeom prst="rect">
                      <a:avLst/>
                    </a:prstGeom>
                  </pic:spPr>
                </pic:pic>
              </a:graphicData>
            </a:graphic>
          </wp:inline>
        </w:drawing>
      </w:r>
    </w:p>
    <w:p w:rsidR="000031B2" w:rsidRDefault="000031B2" w:rsidP="000031B2">
      <w:pPr>
        <w:pStyle w:val="a4"/>
      </w:pPr>
    </w:p>
    <w:p w:rsidR="009C7371" w:rsidRDefault="007E0775" w:rsidP="009C7371">
      <w:r>
        <w:rPr>
          <w:noProof/>
        </w:rPr>
      </w:r>
      <w:r>
        <w:pict w14:anchorId="620844AF">
          <v:rect id="Прямоугольник 43" o:spid="_x0000_s1026" style="width:510.2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" filled="f">
            <o:lock v:ext="edit" aspectratio="t"/>
            <w10:anchorlock/>
          </v:rect>
        </w:pict>
      </w:r>
    </w:p>
    <w:p w:rsidR="009C7371" w:rsidRDefault="009C7371" w:rsidP="009C7371">
      <w:pPr>
        <w:pStyle w:val="3"/>
      </w:pPr>
      <w:r>
        <w:rPr>
          <w:rStyle w:val="a3"/>
          <w:b/>
          <w:bCs/>
        </w:rPr>
        <w:t>3.4. Диаграммы деятельности и состояний</w:t>
      </w:r>
    </w:p>
    <w:p w:rsidR="00A95B67" w:rsidRDefault="00A95B67" w:rsidP="009C7371">
      <w:pPr>
        <w:pStyle w:val="4"/>
        <w:rPr>
          <w:rStyle w:val="a3"/>
          <w:b/>
          <w:bCs/>
        </w:rPr>
      </w:pPr>
    </w:p>
    <w:p w:rsidR="00A95B67" w:rsidRDefault="00A95B67" w:rsidP="00A95B67">
      <w:pPr>
        <w:pStyle w:val="4"/>
      </w:pPr>
      <w:r>
        <w:rPr>
          <w:rStyle w:val="a3"/>
          <w:b/>
          <w:bCs/>
        </w:rPr>
        <w:t>Диаграмма деятельности</w:t>
      </w:r>
    </w:p>
    <w:p w:rsidR="00A95B67" w:rsidRDefault="00A95B67" w:rsidP="00A95B67">
      <w:pPr>
        <w:pStyle w:val="a4"/>
        <w:rPr>
          <w:rStyle w:val="a3"/>
          <w:b w:val="0"/>
          <w:bCs w:val="0"/>
        </w:rPr>
      </w:pPr>
      <w:r>
        <w:t>Описывает процесс регистрации договора как бизнес-процесс. Позволяет понять, какие шаги предпринимает пользователь и система.</w:t>
      </w:r>
    </w:p>
    <w:p w:rsidR="009C7371" w:rsidRDefault="009C7371" w:rsidP="009C7371">
      <w:pPr>
        <w:pStyle w:val="a4"/>
        <w:numPr>
          <w:ilvl w:val="0"/>
          <w:numId w:val="29"/>
        </w:numPr>
      </w:pPr>
      <w:r>
        <w:t>Менеджер открывает форму.</w:t>
      </w:r>
    </w:p>
    <w:p w:rsidR="009C7371" w:rsidRDefault="009C7371" w:rsidP="009C7371">
      <w:pPr>
        <w:pStyle w:val="a4"/>
        <w:numPr>
          <w:ilvl w:val="0"/>
          <w:numId w:val="29"/>
        </w:numPr>
      </w:pPr>
      <w:r>
        <w:t>Вводит данные.</w:t>
      </w:r>
    </w:p>
    <w:p w:rsidR="009C7371" w:rsidRDefault="009C7371" w:rsidP="009C7371">
      <w:pPr>
        <w:pStyle w:val="a4"/>
        <w:numPr>
          <w:ilvl w:val="0"/>
          <w:numId w:val="29"/>
        </w:numPr>
      </w:pPr>
      <w:r>
        <w:t>Система рассчитывает премию:</w:t>
      </w:r>
      <w:r>
        <w:br/>
      </w:r>
      <w:r>
        <w:rPr>
          <w:rStyle w:val="HTML"/>
          <w:rFonts w:eastAsiaTheme="majorEastAsia"/>
        </w:rPr>
        <w:t>Премия = Сумма × Тариф</w:t>
      </w:r>
    </w:p>
    <w:p w:rsidR="009C7371" w:rsidRDefault="009C7371" w:rsidP="009C7371">
      <w:pPr>
        <w:pStyle w:val="a4"/>
        <w:numPr>
          <w:ilvl w:val="0"/>
          <w:numId w:val="29"/>
        </w:numPr>
      </w:pPr>
      <w:r>
        <w:t>Проверка данных:</w:t>
      </w:r>
    </w:p>
    <w:p w:rsidR="009C7371" w:rsidRDefault="009C7371" w:rsidP="009C7371">
      <w:pPr>
        <w:pStyle w:val="a4"/>
        <w:numPr>
          <w:ilvl w:val="1"/>
          <w:numId w:val="29"/>
        </w:numPr>
      </w:pPr>
      <w:r>
        <w:t>если ошибки — возврат;</w:t>
      </w:r>
    </w:p>
    <w:p w:rsidR="009C7371" w:rsidRDefault="009C7371" w:rsidP="009C7371">
      <w:pPr>
        <w:pStyle w:val="a4"/>
        <w:numPr>
          <w:ilvl w:val="1"/>
          <w:numId w:val="29"/>
        </w:numPr>
      </w:pPr>
      <w:r>
        <w:t>если всё верно — сохранение в БД.</w:t>
      </w:r>
    </w:p>
    <w:p w:rsidR="009C7371" w:rsidRDefault="009C7371" w:rsidP="009C7371">
      <w:pPr>
        <w:pStyle w:val="a4"/>
        <w:numPr>
          <w:ilvl w:val="0"/>
          <w:numId w:val="29"/>
        </w:numPr>
      </w:pPr>
      <w:r>
        <w:lastRenderedPageBreak/>
        <w:t>Уведомление об успешной регистрации.</w:t>
      </w:r>
    </w:p>
    <w:p w:rsidR="009C7371" w:rsidRDefault="009C7371" w:rsidP="009C7371">
      <w:pPr>
        <w:pStyle w:val="4"/>
      </w:pPr>
      <w:r>
        <w:rPr>
          <w:rStyle w:val="a3"/>
          <w:b/>
          <w:bCs/>
        </w:rPr>
        <w:t>Состояния договора:</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2"/>
        <w:gridCol w:w="2689"/>
      </w:tblGrid>
      <w:tr w:rsidR="009C7371" w:rsidTr="009C7371">
        <w:trPr>
          <w:tblHeader/>
          <w:tblCellSpacing w:w="15" w:type="dxa"/>
        </w:trPr>
        <w:tc>
          <w:tcPr>
            <w:tcW w:w="0" w:type="auto"/>
            <w:vAlign w:val="center"/>
            <w:hideMark/>
          </w:tcPr>
          <w:p w:rsidR="009C7371" w:rsidRDefault="009C7371">
            <w:pPr>
              <w:jc w:val="center"/>
              <w:rPr>
                <w:b/>
                <w:bCs/>
              </w:rPr>
            </w:pPr>
            <w:r>
              <w:rPr>
                <w:b/>
                <w:bCs/>
              </w:rPr>
              <w:t>Состояние</w:t>
            </w:r>
          </w:p>
        </w:tc>
        <w:tc>
          <w:tcPr>
            <w:tcW w:w="0" w:type="auto"/>
            <w:vAlign w:val="center"/>
            <w:hideMark/>
          </w:tcPr>
          <w:p w:rsidR="009C7371" w:rsidRDefault="009C7371">
            <w:pPr>
              <w:jc w:val="center"/>
              <w:rPr>
                <w:b/>
                <w:bCs/>
              </w:rPr>
            </w:pPr>
            <w:r>
              <w:rPr>
                <w:b/>
                <w:bCs/>
              </w:rPr>
              <w:t>Пояснение</w:t>
            </w:r>
          </w:p>
        </w:tc>
      </w:tr>
      <w:tr w:rsidR="009C7371" w:rsidTr="009C7371">
        <w:trPr>
          <w:tblCellSpacing w:w="15" w:type="dxa"/>
        </w:trPr>
        <w:tc>
          <w:tcPr>
            <w:tcW w:w="0" w:type="auto"/>
            <w:vAlign w:val="center"/>
            <w:hideMark/>
          </w:tcPr>
          <w:p w:rsidR="009C7371" w:rsidRDefault="009C7371">
            <w:r>
              <w:t>Новый</w:t>
            </w:r>
          </w:p>
        </w:tc>
        <w:tc>
          <w:tcPr>
            <w:tcW w:w="0" w:type="auto"/>
            <w:vAlign w:val="center"/>
            <w:hideMark/>
          </w:tcPr>
          <w:p w:rsidR="009C7371" w:rsidRDefault="009C7371">
            <w:r>
              <w:t>Только создан</w:t>
            </w:r>
          </w:p>
        </w:tc>
      </w:tr>
      <w:tr w:rsidR="009C7371" w:rsidTr="009C7371">
        <w:trPr>
          <w:tblCellSpacing w:w="15" w:type="dxa"/>
        </w:trPr>
        <w:tc>
          <w:tcPr>
            <w:tcW w:w="0" w:type="auto"/>
            <w:vAlign w:val="center"/>
            <w:hideMark/>
          </w:tcPr>
          <w:p w:rsidR="009C7371" w:rsidRDefault="009C7371">
            <w:r>
              <w:t>Проверен</w:t>
            </w:r>
          </w:p>
        </w:tc>
        <w:tc>
          <w:tcPr>
            <w:tcW w:w="0" w:type="auto"/>
            <w:vAlign w:val="center"/>
            <w:hideMark/>
          </w:tcPr>
          <w:p w:rsidR="009C7371" w:rsidRDefault="009C7371">
            <w:r>
              <w:t>Данные верифицированы</w:t>
            </w:r>
          </w:p>
        </w:tc>
      </w:tr>
      <w:tr w:rsidR="009C7371" w:rsidTr="009C7371">
        <w:trPr>
          <w:tblCellSpacing w:w="15" w:type="dxa"/>
        </w:trPr>
        <w:tc>
          <w:tcPr>
            <w:tcW w:w="0" w:type="auto"/>
            <w:vAlign w:val="center"/>
            <w:hideMark/>
          </w:tcPr>
          <w:p w:rsidR="009C7371" w:rsidRDefault="009C7371">
            <w:r>
              <w:t>Активен</w:t>
            </w:r>
          </w:p>
        </w:tc>
        <w:tc>
          <w:tcPr>
            <w:tcW w:w="0" w:type="auto"/>
            <w:vAlign w:val="center"/>
            <w:hideMark/>
          </w:tcPr>
          <w:p w:rsidR="009C7371" w:rsidRDefault="009C7371">
            <w:r>
              <w:t>Вступил в силу</w:t>
            </w:r>
          </w:p>
        </w:tc>
      </w:tr>
      <w:tr w:rsidR="009C7371" w:rsidTr="009C7371">
        <w:trPr>
          <w:tblCellSpacing w:w="15" w:type="dxa"/>
        </w:trPr>
        <w:tc>
          <w:tcPr>
            <w:tcW w:w="0" w:type="auto"/>
            <w:vAlign w:val="center"/>
            <w:hideMark/>
          </w:tcPr>
          <w:p w:rsidR="009C7371" w:rsidRDefault="009C7371">
            <w:r>
              <w:t>Приостановлен</w:t>
            </w:r>
          </w:p>
        </w:tc>
        <w:tc>
          <w:tcPr>
            <w:tcW w:w="0" w:type="auto"/>
            <w:vAlign w:val="center"/>
            <w:hideMark/>
          </w:tcPr>
          <w:p w:rsidR="009C7371" w:rsidRDefault="009C7371">
            <w:r>
              <w:t>Временная блокировка</w:t>
            </w:r>
          </w:p>
        </w:tc>
      </w:tr>
      <w:tr w:rsidR="009C7371" w:rsidTr="009C7371">
        <w:trPr>
          <w:tblCellSpacing w:w="15" w:type="dxa"/>
        </w:trPr>
        <w:tc>
          <w:tcPr>
            <w:tcW w:w="0" w:type="auto"/>
            <w:vAlign w:val="center"/>
            <w:hideMark/>
          </w:tcPr>
          <w:p w:rsidR="009C7371" w:rsidRDefault="009C7371">
            <w:r>
              <w:t>Закрыт</w:t>
            </w:r>
          </w:p>
        </w:tc>
        <w:tc>
          <w:tcPr>
            <w:tcW w:w="0" w:type="auto"/>
            <w:vAlign w:val="center"/>
            <w:hideMark/>
          </w:tcPr>
          <w:p w:rsidR="009C7371" w:rsidRDefault="009C7371">
            <w:r>
              <w:t>Завершён по сроку</w:t>
            </w:r>
          </w:p>
        </w:tc>
      </w:tr>
      <w:tr w:rsidR="009C7371" w:rsidTr="009C7371">
        <w:trPr>
          <w:tblCellSpacing w:w="15" w:type="dxa"/>
        </w:trPr>
        <w:tc>
          <w:tcPr>
            <w:tcW w:w="0" w:type="auto"/>
            <w:vAlign w:val="center"/>
            <w:hideMark/>
          </w:tcPr>
          <w:p w:rsidR="009C7371" w:rsidRDefault="009C7371">
            <w:r>
              <w:t>Расторгнут</w:t>
            </w:r>
          </w:p>
        </w:tc>
        <w:tc>
          <w:tcPr>
            <w:tcW w:w="0" w:type="auto"/>
            <w:vAlign w:val="center"/>
            <w:hideMark/>
          </w:tcPr>
          <w:p w:rsidR="009C7371" w:rsidRDefault="009C7371">
            <w:r>
              <w:t>Прекращён досрочно</w:t>
            </w:r>
          </w:p>
        </w:tc>
      </w:tr>
      <w:tr w:rsidR="009C7371" w:rsidTr="009C7371">
        <w:trPr>
          <w:tblCellSpacing w:w="15" w:type="dxa"/>
        </w:trPr>
        <w:tc>
          <w:tcPr>
            <w:tcW w:w="0" w:type="auto"/>
            <w:vAlign w:val="center"/>
            <w:hideMark/>
          </w:tcPr>
          <w:p w:rsidR="009C7371" w:rsidRDefault="009C7371">
            <w:r>
              <w:t>Архив</w:t>
            </w:r>
          </w:p>
        </w:tc>
        <w:tc>
          <w:tcPr>
            <w:tcW w:w="0" w:type="auto"/>
            <w:vAlign w:val="center"/>
            <w:hideMark/>
          </w:tcPr>
          <w:p w:rsidR="009C7371" w:rsidRDefault="009C7371">
            <w:r>
              <w:t>Перемещён в архив</w:t>
            </w:r>
          </w:p>
        </w:tc>
      </w:tr>
    </w:tbl>
    <w:p w:rsidR="009C7371" w:rsidRDefault="009C7371" w:rsidP="009C7371">
      <w:pPr>
        <w:pStyle w:val="a4"/>
      </w:pPr>
      <w:r>
        <w:t>Переходы происходят на основе действий менеджера или условий (например, просрочки платежа).</w:t>
      </w:r>
    </w:p>
    <w:p w:rsidR="004D7256" w:rsidRDefault="00773168" w:rsidP="004D7256">
      <w:pPr>
        <w:rPr>
          <w:b/>
          <w:bCs/>
        </w:rPr>
      </w:pPr>
      <w:r>
        <w:rPr>
          <w:b/>
          <w:bCs/>
          <w:noProof/>
          <w14:ligatures w14:val="standardContextual"/>
        </w:rPr>
        <w:drawing>
          <wp:inline distT="0" distB="0" distL="0" distR="0">
            <wp:extent cx="2471895" cy="3685371"/>
            <wp:effectExtent l="0" t="0" r="5080" b="0"/>
            <wp:docPr id="2088668243"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668243" name="Рисунок 208866824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84782" cy="3704585"/>
                    </a:xfrm>
                    <a:prstGeom prst="rect">
                      <a:avLst/>
                    </a:prstGeom>
                  </pic:spPr>
                </pic:pic>
              </a:graphicData>
            </a:graphic>
          </wp:inline>
        </w:drawing>
      </w:r>
    </w:p>
    <w:p w:rsidR="00773168" w:rsidRDefault="00773168" w:rsidP="004D7256">
      <w:pPr>
        <w:rPr>
          <w:b/>
          <w:bCs/>
        </w:rPr>
      </w:pPr>
    </w:p>
    <w:p w:rsidR="00773168" w:rsidRDefault="00773168" w:rsidP="004D7256">
      <w:pPr>
        <w:rPr>
          <w:b/>
          <w:bCs/>
        </w:rPr>
      </w:pPr>
      <w:r>
        <w:rPr>
          <w:b/>
          <w:bCs/>
          <w:noProof/>
          <w14:ligatures w14:val="standardContextual"/>
        </w:rPr>
        <w:drawing>
          <wp:inline distT="0" distB="0" distL="0" distR="0">
            <wp:extent cx="4642339" cy="1718189"/>
            <wp:effectExtent l="0" t="0" r="0" b="0"/>
            <wp:docPr id="1690480680"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480680" name="Рисунок 169048068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678125" cy="1731434"/>
                    </a:xfrm>
                    <a:prstGeom prst="rect">
                      <a:avLst/>
                    </a:prstGeom>
                  </pic:spPr>
                </pic:pic>
              </a:graphicData>
            </a:graphic>
          </wp:inline>
        </w:drawing>
      </w:r>
    </w:p>
    <w:p w:rsidR="00773168" w:rsidRDefault="00773168" w:rsidP="004D7256">
      <w:pPr>
        <w:rPr>
          <w:b/>
          <w:bCs/>
        </w:rPr>
      </w:pPr>
    </w:p>
    <w:p w:rsidR="00A95B67" w:rsidRDefault="00A95B67" w:rsidP="00A95B67">
      <w:pPr>
        <w:pStyle w:val="3"/>
      </w:pPr>
      <w:r>
        <w:rPr>
          <w:rStyle w:val="a3"/>
          <w:b/>
          <w:bCs/>
        </w:rPr>
        <w:t>3.5. Архитектурный подход</w:t>
      </w:r>
    </w:p>
    <w:p w:rsidR="00A95B67" w:rsidRDefault="00A95B67" w:rsidP="00A95B67">
      <w:pPr>
        <w:pStyle w:val="a4"/>
      </w:pPr>
      <w:r>
        <w:lastRenderedPageBreak/>
        <w:t xml:space="preserve">Система реализуется по </w:t>
      </w:r>
      <w:r>
        <w:rPr>
          <w:rStyle w:val="a3"/>
        </w:rPr>
        <w:t>многоуровневой архитектуре</w:t>
      </w:r>
      <w:r>
        <w:t>, где каждый уровень отвечает за отдельную функциональную область:</w:t>
      </w:r>
    </w:p>
    <w:p w:rsidR="00A95B67" w:rsidRDefault="00A95B67" w:rsidP="00A95B67">
      <w:pPr>
        <w:pStyle w:val="a4"/>
        <w:numPr>
          <w:ilvl w:val="0"/>
          <w:numId w:val="63"/>
        </w:numPr>
      </w:pPr>
      <w:r>
        <w:rPr>
          <w:rStyle w:val="a3"/>
        </w:rPr>
        <w:t>Уровень данных (Data Layer):</w:t>
      </w:r>
    </w:p>
    <w:p w:rsidR="00A95B67" w:rsidRDefault="00A95B67" w:rsidP="00A95B67">
      <w:pPr>
        <w:pStyle w:val="a4"/>
        <w:numPr>
          <w:ilvl w:val="1"/>
          <w:numId w:val="63"/>
        </w:numPr>
      </w:pPr>
      <w:proofErr w:type="spellStart"/>
      <w:r>
        <w:t>PostgreSQL</w:t>
      </w:r>
      <w:proofErr w:type="spellEnd"/>
      <w:r>
        <w:t>, хранимые процедуры, триггеры, индексы, резервное копирование.</w:t>
      </w:r>
    </w:p>
    <w:p w:rsidR="00A95B67" w:rsidRDefault="00A95B67" w:rsidP="00A95B67">
      <w:pPr>
        <w:pStyle w:val="a4"/>
        <w:numPr>
          <w:ilvl w:val="0"/>
          <w:numId w:val="63"/>
        </w:numPr>
      </w:pPr>
      <w:r>
        <w:rPr>
          <w:rStyle w:val="a3"/>
        </w:rPr>
        <w:t>Уровень бизнес-логики (Logic Layer):</w:t>
      </w:r>
    </w:p>
    <w:p w:rsidR="00A95B67" w:rsidRDefault="00A95B67" w:rsidP="00A95B67">
      <w:pPr>
        <w:pStyle w:val="a4"/>
        <w:numPr>
          <w:ilvl w:val="1"/>
          <w:numId w:val="63"/>
        </w:numPr>
      </w:pPr>
      <w:r>
        <w:t>Расчет премии, проверка данных, выполнение ограничений.</w:t>
      </w:r>
    </w:p>
    <w:p w:rsidR="00A95B67" w:rsidRDefault="00A95B67" w:rsidP="00A95B67">
      <w:pPr>
        <w:pStyle w:val="a4"/>
        <w:numPr>
          <w:ilvl w:val="0"/>
          <w:numId w:val="63"/>
        </w:numPr>
      </w:pPr>
      <w:r>
        <w:rPr>
          <w:rStyle w:val="a3"/>
        </w:rPr>
        <w:t>Уровень представления (</w:t>
      </w:r>
      <w:proofErr w:type="spellStart"/>
      <w:r>
        <w:rPr>
          <w:rStyle w:val="a3"/>
        </w:rPr>
        <w:t>Presentation</w:t>
      </w:r>
      <w:proofErr w:type="spellEnd"/>
      <w:r>
        <w:rPr>
          <w:rStyle w:val="a3"/>
        </w:rPr>
        <w:t xml:space="preserve"> Layer):</w:t>
      </w:r>
    </w:p>
    <w:p w:rsidR="00A95B67" w:rsidRDefault="00A95B67" w:rsidP="00A95B67">
      <w:pPr>
        <w:pStyle w:val="a4"/>
        <w:numPr>
          <w:ilvl w:val="1"/>
          <w:numId w:val="63"/>
        </w:numPr>
      </w:pPr>
      <w:r>
        <w:t>Интерфейс пользователя (в будущем — веб-клиент).</w:t>
      </w:r>
    </w:p>
    <w:p w:rsidR="00A95B67" w:rsidRDefault="00A95B67" w:rsidP="00A95B67">
      <w:pPr>
        <w:pStyle w:val="a4"/>
      </w:pPr>
      <w:r>
        <w:t>Такой подход упрощает тестирование, сопровождение и масштабирование проекта.</w:t>
      </w:r>
    </w:p>
    <w:p w:rsidR="00A95B67" w:rsidRDefault="00A95B67" w:rsidP="00A95B67">
      <w:pPr>
        <w:pStyle w:val="3"/>
      </w:pPr>
      <w:r>
        <w:rPr>
          <w:rStyle w:val="a3"/>
          <w:b/>
          <w:bCs/>
        </w:rPr>
        <w:t>3.6. Основные принципы реализации</w:t>
      </w:r>
    </w:p>
    <w:p w:rsidR="00A95B67" w:rsidRDefault="00A95B67" w:rsidP="00A95B67">
      <w:pPr>
        <w:pStyle w:val="4"/>
      </w:pPr>
      <w:r>
        <w:rPr>
          <w:rStyle w:val="a3"/>
          <w:b/>
          <w:bCs/>
        </w:rPr>
        <w:t>Модульность и структурированность</w:t>
      </w:r>
    </w:p>
    <w:p w:rsidR="00A95B67" w:rsidRDefault="00A95B67" w:rsidP="00A95B67">
      <w:pPr>
        <w:pStyle w:val="a4"/>
      </w:pPr>
      <w:r>
        <w:t xml:space="preserve">Каждая функциональность в системе выделена в отдельный модуль (например, «Управление договорами», «Работа со справочниками», «Отчетность»). Это соответствует принципу </w:t>
      </w:r>
      <w:r>
        <w:rPr>
          <w:rStyle w:val="a3"/>
        </w:rPr>
        <w:t>разделения ответственности (</w:t>
      </w:r>
      <w:proofErr w:type="spellStart"/>
      <w:r>
        <w:rPr>
          <w:rStyle w:val="a3"/>
        </w:rPr>
        <w:t>Separation</w:t>
      </w:r>
      <w:proofErr w:type="spellEnd"/>
      <w:r>
        <w:rPr>
          <w:rStyle w:val="a3"/>
        </w:rPr>
        <w:t xml:space="preserve"> </w:t>
      </w:r>
      <w:proofErr w:type="spellStart"/>
      <w:r>
        <w:rPr>
          <w:rStyle w:val="a3"/>
        </w:rPr>
        <w:t>of</w:t>
      </w:r>
      <w:proofErr w:type="spellEnd"/>
      <w:r>
        <w:rPr>
          <w:rStyle w:val="a3"/>
        </w:rPr>
        <w:t xml:space="preserve"> </w:t>
      </w:r>
      <w:proofErr w:type="spellStart"/>
      <w:r>
        <w:rPr>
          <w:rStyle w:val="a3"/>
        </w:rPr>
        <w:t>Concerns</w:t>
      </w:r>
      <w:proofErr w:type="spellEnd"/>
      <w:r>
        <w:rPr>
          <w:rStyle w:val="a3"/>
        </w:rPr>
        <w:t>)</w:t>
      </w:r>
      <w:r>
        <w:t>, что делает систему гибкой, легко расширяемой и сопровождаемой.</w:t>
      </w:r>
    </w:p>
    <w:p w:rsidR="00A95B67" w:rsidRDefault="007E0775" w:rsidP="00A95B67">
      <w:r w:rsidRPr="007E0775">
        <w:rPr>
          <w:noProof/>
          <w14:ligatures w14:val="standardContextual"/>
        </w:rPr>
        <w:pict>
          <v:rect id="_x0000_i1038" alt="" style="width:467.75pt;height:.05pt;mso-width-percent:0;mso-height-percent:0;mso-width-percent:0;mso-height-percent:0" o:hralign="center" o:hrstd="t" o:hr="t" fillcolor="#a0a0a0" stroked="f"/>
        </w:pict>
      </w:r>
    </w:p>
    <w:p w:rsidR="00A95B67" w:rsidRDefault="00A95B67" w:rsidP="00A95B67">
      <w:pPr>
        <w:pStyle w:val="4"/>
      </w:pPr>
      <w:r>
        <w:rPr>
          <w:rStyle w:val="a3"/>
          <w:b/>
          <w:bCs/>
        </w:rPr>
        <w:t>Инкапсуляция бизнес-логики</w:t>
      </w:r>
    </w:p>
    <w:p w:rsidR="00A95B67" w:rsidRDefault="00A95B67" w:rsidP="00A95B67">
      <w:pPr>
        <w:pStyle w:val="a4"/>
      </w:pPr>
      <w:r>
        <w:t>Бизнес-правила (например, расчет премии, проверка корректности введённых данных, автоматическое добавление меток времени) реализованы:</w:t>
      </w:r>
    </w:p>
    <w:p w:rsidR="00A95B67" w:rsidRDefault="00A95B67" w:rsidP="00A95B67">
      <w:pPr>
        <w:pStyle w:val="a4"/>
        <w:numPr>
          <w:ilvl w:val="0"/>
          <w:numId w:val="64"/>
        </w:numPr>
      </w:pPr>
      <w:r>
        <w:t xml:space="preserve">либо в </w:t>
      </w:r>
      <w:r>
        <w:rPr>
          <w:rStyle w:val="a3"/>
        </w:rPr>
        <w:t>хранимых процедурах и функциях</w:t>
      </w:r>
      <w:r>
        <w:t xml:space="preserve"> </w:t>
      </w:r>
      <w:proofErr w:type="spellStart"/>
      <w:r>
        <w:t>PostgreSQL</w:t>
      </w:r>
      <w:proofErr w:type="spellEnd"/>
      <w:r>
        <w:t>,</w:t>
      </w:r>
    </w:p>
    <w:p w:rsidR="00A95B67" w:rsidRDefault="00A95B67" w:rsidP="00A95B67">
      <w:pPr>
        <w:pStyle w:val="a4"/>
        <w:numPr>
          <w:ilvl w:val="0"/>
          <w:numId w:val="64"/>
        </w:numPr>
      </w:pPr>
      <w:r>
        <w:t xml:space="preserve">либо через </w:t>
      </w:r>
      <w:r>
        <w:rPr>
          <w:rStyle w:val="a3"/>
        </w:rPr>
        <w:t>триггеры</w:t>
      </w:r>
      <w:r>
        <w:t>, что позволяет минимизировать ошибки при работе с данными.</w:t>
      </w:r>
    </w:p>
    <w:p w:rsidR="00A95B67" w:rsidRDefault="00A95B67" w:rsidP="00A95B67">
      <w:pPr>
        <w:pStyle w:val="a4"/>
      </w:pPr>
      <w:r>
        <w:t>Это решение упрощает миграцию между клиентами (веб-интерфейсом, API и т. д.), так как вся логика централизована в СУБД.</w:t>
      </w:r>
    </w:p>
    <w:p w:rsidR="00A95B67" w:rsidRDefault="007E0775" w:rsidP="00A95B67">
      <w:r w:rsidRPr="007E0775">
        <w:rPr>
          <w:noProof/>
          <w14:ligatures w14:val="standardContextual"/>
        </w:rPr>
        <w:pict>
          <v:rect id="_x0000_i1037" alt="" style="width:467.75pt;height:.05pt;mso-width-percent:0;mso-height-percent:0;mso-width-percent:0;mso-height-percent:0" o:hralign="center" o:hrstd="t" o:hr="t" fillcolor="#a0a0a0" stroked="f"/>
        </w:pict>
      </w:r>
    </w:p>
    <w:p w:rsidR="00A95B67" w:rsidRDefault="00A95B67" w:rsidP="00A95B67">
      <w:pPr>
        <w:pStyle w:val="4"/>
      </w:pPr>
      <w:r>
        <w:rPr>
          <w:rStyle w:val="a3"/>
          <w:b/>
          <w:bCs/>
        </w:rPr>
        <w:t>Применение транзакций</w:t>
      </w:r>
    </w:p>
    <w:p w:rsidR="00A95B67" w:rsidRDefault="00A95B67" w:rsidP="00A95B67">
      <w:pPr>
        <w:pStyle w:val="a4"/>
      </w:pPr>
      <w:r>
        <w:t xml:space="preserve">Для операций, затрагивающих несколько таблиц или состоящих из последовательных шагов, используется механизм </w:t>
      </w:r>
      <w:r>
        <w:rPr>
          <w:rStyle w:val="a3"/>
        </w:rPr>
        <w:t>транзакций</w:t>
      </w:r>
      <w:r>
        <w:t xml:space="preserve"> (</w:t>
      </w:r>
      <w:r>
        <w:rPr>
          <w:rStyle w:val="HTML"/>
        </w:rPr>
        <w:t>BEGIN ... COMMIT ... ROLLBACK</w:t>
      </w:r>
      <w:r>
        <w:t>), гарантирующий:</w:t>
      </w:r>
    </w:p>
    <w:p w:rsidR="00A95B67" w:rsidRDefault="00A95B67" w:rsidP="00A95B67">
      <w:pPr>
        <w:pStyle w:val="a4"/>
        <w:numPr>
          <w:ilvl w:val="0"/>
          <w:numId w:val="65"/>
        </w:numPr>
      </w:pPr>
      <w:r>
        <w:t>атомарность (операция выполнится полностью или не выполнится вообще);</w:t>
      </w:r>
    </w:p>
    <w:p w:rsidR="00A95B67" w:rsidRDefault="00A95B67" w:rsidP="00A95B67">
      <w:pPr>
        <w:pStyle w:val="a4"/>
        <w:numPr>
          <w:ilvl w:val="0"/>
          <w:numId w:val="65"/>
        </w:numPr>
      </w:pPr>
      <w:r>
        <w:t>согласованность (данные не нарушат целостность после выполнения);</w:t>
      </w:r>
    </w:p>
    <w:p w:rsidR="00A95B67" w:rsidRDefault="00A95B67" w:rsidP="00A95B67">
      <w:pPr>
        <w:pStyle w:val="a4"/>
        <w:numPr>
          <w:ilvl w:val="0"/>
          <w:numId w:val="65"/>
        </w:numPr>
      </w:pPr>
      <w:r>
        <w:t>изоляцию (параллельные действия не мешают друг другу);</w:t>
      </w:r>
    </w:p>
    <w:p w:rsidR="00A95B67" w:rsidRDefault="00A95B67" w:rsidP="00A95B67">
      <w:pPr>
        <w:numPr>
          <w:ilvl w:val="0"/>
          <w:numId w:val="65"/>
        </w:numPr>
        <w:spacing w:beforeAutospacing="1" w:afterAutospacing="1"/>
      </w:pPr>
    </w:p>
    <w:p w:rsidR="00A95B67" w:rsidRPr="00A95B67" w:rsidRDefault="00A95B67" w:rsidP="00A95B67">
      <w:pPr>
        <w:rPr>
          <w:b/>
          <w:bCs/>
          <w:lang w:val="en-US"/>
        </w:rPr>
      </w:pPr>
      <w:r w:rsidRPr="00A95B67">
        <w:rPr>
          <w:b/>
          <w:bCs/>
          <w:lang w:val="en-US"/>
        </w:rPr>
        <w:t>BEGIN;</w:t>
      </w:r>
    </w:p>
    <w:p w:rsidR="00A95B67" w:rsidRPr="00A95B67" w:rsidRDefault="00A95B67" w:rsidP="00A95B67">
      <w:pPr>
        <w:rPr>
          <w:b/>
          <w:bCs/>
          <w:lang w:val="en-US"/>
        </w:rPr>
      </w:pPr>
    </w:p>
    <w:p w:rsidR="00A95B67" w:rsidRPr="00A95B67" w:rsidRDefault="00A95B67" w:rsidP="00A95B67">
      <w:pPr>
        <w:rPr>
          <w:b/>
          <w:bCs/>
          <w:lang w:val="en-US"/>
        </w:rPr>
      </w:pPr>
      <w:r w:rsidRPr="00A95B67">
        <w:rPr>
          <w:b/>
          <w:bCs/>
          <w:lang w:val="en-US"/>
        </w:rPr>
        <w:t xml:space="preserve">-- </w:t>
      </w:r>
      <w:r w:rsidRPr="00A95B67">
        <w:rPr>
          <w:b/>
          <w:bCs/>
        </w:rPr>
        <w:t>Добавление</w:t>
      </w:r>
      <w:r w:rsidRPr="00A95B67">
        <w:rPr>
          <w:b/>
          <w:bCs/>
          <w:lang w:val="en-US"/>
        </w:rPr>
        <w:t xml:space="preserve"> </w:t>
      </w:r>
      <w:r w:rsidRPr="00A95B67">
        <w:rPr>
          <w:b/>
          <w:bCs/>
        </w:rPr>
        <w:t>договора</w:t>
      </w:r>
    </w:p>
    <w:p w:rsidR="00A95B67" w:rsidRPr="00A95B67" w:rsidRDefault="00A95B67" w:rsidP="00A95B67">
      <w:pPr>
        <w:rPr>
          <w:b/>
          <w:bCs/>
          <w:lang w:val="en-US"/>
        </w:rPr>
      </w:pPr>
      <w:r w:rsidRPr="00A95B67">
        <w:rPr>
          <w:b/>
          <w:bCs/>
          <w:lang w:val="en-US"/>
        </w:rPr>
        <w:t xml:space="preserve">INSERT INTO </w:t>
      </w:r>
      <w:proofErr w:type="spellStart"/>
      <w:r w:rsidRPr="00A95B67">
        <w:rPr>
          <w:b/>
          <w:bCs/>
          <w:lang w:val="en-US"/>
        </w:rPr>
        <w:t>dogovory</w:t>
      </w:r>
      <w:proofErr w:type="spellEnd"/>
      <w:r w:rsidRPr="00A95B67">
        <w:rPr>
          <w:b/>
          <w:bCs/>
          <w:lang w:val="en-US"/>
        </w:rPr>
        <w:t xml:space="preserve"> (</w:t>
      </w:r>
      <w:proofErr w:type="spellStart"/>
      <w:r w:rsidRPr="00A95B67">
        <w:rPr>
          <w:b/>
          <w:bCs/>
          <w:lang w:val="en-US"/>
        </w:rPr>
        <w:t>data_zaklucheniya</w:t>
      </w:r>
      <w:proofErr w:type="spellEnd"/>
      <w:r w:rsidRPr="00A95B67">
        <w:rPr>
          <w:b/>
          <w:bCs/>
          <w:lang w:val="en-US"/>
        </w:rPr>
        <w:t xml:space="preserve">, summa, </w:t>
      </w:r>
      <w:proofErr w:type="spellStart"/>
      <w:r w:rsidRPr="00A95B67">
        <w:rPr>
          <w:b/>
          <w:bCs/>
          <w:lang w:val="en-US"/>
        </w:rPr>
        <w:t>stavka</w:t>
      </w:r>
      <w:proofErr w:type="spellEnd"/>
      <w:r w:rsidRPr="00A95B67">
        <w:rPr>
          <w:b/>
          <w:bCs/>
          <w:lang w:val="en-US"/>
        </w:rPr>
        <w:t xml:space="preserve">, </w:t>
      </w:r>
      <w:proofErr w:type="spellStart"/>
      <w:r w:rsidRPr="00A95B67">
        <w:rPr>
          <w:b/>
          <w:bCs/>
          <w:lang w:val="en-US"/>
        </w:rPr>
        <w:t>filial_id</w:t>
      </w:r>
      <w:proofErr w:type="spellEnd"/>
      <w:r w:rsidRPr="00A95B67">
        <w:rPr>
          <w:b/>
          <w:bCs/>
          <w:lang w:val="en-US"/>
        </w:rPr>
        <w:t xml:space="preserve">, </w:t>
      </w:r>
      <w:proofErr w:type="spellStart"/>
      <w:r w:rsidRPr="00A95B67">
        <w:rPr>
          <w:b/>
          <w:bCs/>
          <w:lang w:val="en-US"/>
        </w:rPr>
        <w:t>vid_id</w:t>
      </w:r>
      <w:proofErr w:type="spellEnd"/>
      <w:r w:rsidRPr="00A95B67">
        <w:rPr>
          <w:b/>
          <w:bCs/>
          <w:lang w:val="en-US"/>
        </w:rPr>
        <w:t>)</w:t>
      </w:r>
    </w:p>
    <w:p w:rsidR="00A95B67" w:rsidRPr="00A95B67" w:rsidRDefault="00A95B67" w:rsidP="00A95B67">
      <w:pPr>
        <w:rPr>
          <w:b/>
          <w:bCs/>
        </w:rPr>
      </w:pPr>
      <w:r w:rsidRPr="00A95B67">
        <w:rPr>
          <w:b/>
          <w:bCs/>
        </w:rPr>
        <w:t>VALUES ('2025-01-01', 500000, 3.5, 1, 2);</w:t>
      </w:r>
    </w:p>
    <w:p w:rsidR="00A95B67" w:rsidRPr="00A95B67" w:rsidRDefault="00A95B67" w:rsidP="00A95B67">
      <w:pPr>
        <w:rPr>
          <w:b/>
          <w:bCs/>
        </w:rPr>
      </w:pPr>
    </w:p>
    <w:p w:rsidR="00A95B67" w:rsidRPr="00A95B67" w:rsidRDefault="00A95B67" w:rsidP="00A95B67">
      <w:pPr>
        <w:rPr>
          <w:b/>
          <w:bCs/>
        </w:rPr>
      </w:pPr>
      <w:r w:rsidRPr="00A95B67">
        <w:rPr>
          <w:b/>
          <w:bCs/>
        </w:rPr>
        <w:lastRenderedPageBreak/>
        <w:t>-- Автоматический расчет премии (вставляется триггером или функцией)</w:t>
      </w:r>
    </w:p>
    <w:p w:rsidR="00A95B67" w:rsidRPr="00A95B67" w:rsidRDefault="00A95B67" w:rsidP="00A95B67">
      <w:pPr>
        <w:rPr>
          <w:b/>
          <w:bCs/>
        </w:rPr>
      </w:pPr>
      <w:r w:rsidRPr="00A95B67">
        <w:rPr>
          <w:b/>
          <w:bCs/>
        </w:rPr>
        <w:t>-- ...</w:t>
      </w:r>
    </w:p>
    <w:p w:rsidR="00A95B67" w:rsidRPr="00A95B67" w:rsidRDefault="00A95B67" w:rsidP="00A95B67">
      <w:pPr>
        <w:rPr>
          <w:b/>
          <w:bCs/>
        </w:rPr>
      </w:pPr>
    </w:p>
    <w:p w:rsidR="00773168" w:rsidRDefault="00A95B67" w:rsidP="00A95B67">
      <w:pPr>
        <w:rPr>
          <w:b/>
          <w:bCs/>
        </w:rPr>
      </w:pPr>
      <w:r w:rsidRPr="00A95B67">
        <w:rPr>
          <w:b/>
          <w:bCs/>
        </w:rPr>
        <w:t>COMMIT;</w:t>
      </w:r>
    </w:p>
    <w:p w:rsidR="00A95B67" w:rsidRDefault="00A95B67" w:rsidP="00A95B67">
      <w:pPr>
        <w:rPr>
          <w:b/>
          <w:bCs/>
        </w:rPr>
      </w:pPr>
    </w:p>
    <w:p w:rsidR="00A95B67" w:rsidRDefault="00A95B67" w:rsidP="00A95B67">
      <w:pPr>
        <w:pStyle w:val="4"/>
      </w:pPr>
      <w:r>
        <w:rPr>
          <w:rStyle w:val="a3"/>
          <w:b/>
          <w:bCs/>
        </w:rPr>
        <w:t>Обработка ошибок</w:t>
      </w:r>
    </w:p>
    <w:p w:rsidR="00A95B67" w:rsidRDefault="00A95B67" w:rsidP="00A95B67">
      <w:pPr>
        <w:pStyle w:val="a4"/>
      </w:pPr>
      <w:r>
        <w:t>Для отслеживания и устранения ошибок при выполнении операций используются:</w:t>
      </w:r>
    </w:p>
    <w:p w:rsidR="00A95B67" w:rsidRPr="00A95B67" w:rsidRDefault="00A95B67" w:rsidP="00A95B67">
      <w:pPr>
        <w:pStyle w:val="a4"/>
        <w:numPr>
          <w:ilvl w:val="0"/>
          <w:numId w:val="66"/>
        </w:numPr>
        <w:rPr>
          <w:lang w:val="en-US"/>
        </w:rPr>
      </w:pPr>
      <w:r>
        <w:t>встроенные</w:t>
      </w:r>
      <w:r w:rsidRPr="00A95B67">
        <w:rPr>
          <w:lang w:val="en-US"/>
        </w:rPr>
        <w:t xml:space="preserve"> </w:t>
      </w:r>
      <w:r>
        <w:t>конструкции</w:t>
      </w:r>
      <w:r w:rsidRPr="00A95B67">
        <w:rPr>
          <w:lang w:val="en-US"/>
        </w:rPr>
        <w:t xml:space="preserve"> PostgreSQL: </w:t>
      </w:r>
      <w:r w:rsidRPr="00A95B67">
        <w:rPr>
          <w:rStyle w:val="HTML"/>
          <w:lang w:val="en-US"/>
        </w:rPr>
        <w:t>EXCEPTION</w:t>
      </w:r>
      <w:r w:rsidRPr="00A95B67">
        <w:rPr>
          <w:lang w:val="en-US"/>
        </w:rPr>
        <w:t xml:space="preserve">, </w:t>
      </w:r>
      <w:r w:rsidRPr="00A95B67">
        <w:rPr>
          <w:rStyle w:val="HTML"/>
          <w:lang w:val="en-US"/>
        </w:rPr>
        <w:t>RAISE NOTICE</w:t>
      </w:r>
      <w:r w:rsidRPr="00A95B67">
        <w:rPr>
          <w:lang w:val="en-US"/>
        </w:rPr>
        <w:t xml:space="preserve">, </w:t>
      </w:r>
      <w:r w:rsidRPr="00A95B67">
        <w:rPr>
          <w:rStyle w:val="HTML"/>
          <w:lang w:val="en-US"/>
        </w:rPr>
        <w:t>RAISE EXCEPTION</w:t>
      </w:r>
      <w:r w:rsidRPr="00A95B67">
        <w:rPr>
          <w:lang w:val="en-US"/>
        </w:rPr>
        <w:t>;</w:t>
      </w:r>
    </w:p>
    <w:p w:rsidR="00A95B67" w:rsidRDefault="00A95B67" w:rsidP="00A95B67">
      <w:pPr>
        <w:pStyle w:val="a4"/>
        <w:numPr>
          <w:ilvl w:val="0"/>
          <w:numId w:val="66"/>
        </w:numPr>
      </w:pPr>
      <w:r>
        <w:t>логирование ошибок в отдельную таблицу (</w:t>
      </w:r>
      <w:proofErr w:type="spellStart"/>
      <w:r>
        <w:rPr>
          <w:rStyle w:val="HTML"/>
        </w:rPr>
        <w:t>log_errors</w:t>
      </w:r>
      <w:proofErr w:type="spellEnd"/>
      <w:r>
        <w:t>);</w:t>
      </w:r>
    </w:p>
    <w:p w:rsidR="00A95B67" w:rsidRPr="00A95B67" w:rsidRDefault="00A95B67" w:rsidP="00A95B67">
      <w:pPr>
        <w:pStyle w:val="a4"/>
        <w:numPr>
          <w:ilvl w:val="0"/>
          <w:numId w:val="66"/>
        </w:numPr>
        <w:rPr>
          <w:lang w:val="en-US"/>
        </w:rPr>
      </w:pPr>
      <w:r>
        <w:t>ограничения</w:t>
      </w:r>
      <w:r w:rsidRPr="00A95B67">
        <w:rPr>
          <w:lang w:val="en-US"/>
        </w:rPr>
        <w:t xml:space="preserve"> </w:t>
      </w:r>
      <w:r>
        <w:t>на</w:t>
      </w:r>
      <w:r w:rsidRPr="00A95B67">
        <w:rPr>
          <w:lang w:val="en-US"/>
        </w:rPr>
        <w:t xml:space="preserve"> </w:t>
      </w:r>
      <w:r>
        <w:t>уровне</w:t>
      </w:r>
      <w:r w:rsidRPr="00A95B67">
        <w:rPr>
          <w:lang w:val="en-US"/>
        </w:rPr>
        <w:t xml:space="preserve"> </w:t>
      </w:r>
      <w:r>
        <w:t>БД</w:t>
      </w:r>
      <w:r w:rsidRPr="00A95B67">
        <w:rPr>
          <w:lang w:val="en-US"/>
        </w:rPr>
        <w:t xml:space="preserve"> (</w:t>
      </w:r>
      <w:r w:rsidRPr="00A95B67">
        <w:rPr>
          <w:rStyle w:val="HTML"/>
          <w:lang w:val="en-US"/>
        </w:rPr>
        <w:t>CHECK</w:t>
      </w:r>
      <w:r w:rsidRPr="00A95B67">
        <w:rPr>
          <w:lang w:val="en-US"/>
        </w:rPr>
        <w:t xml:space="preserve">, </w:t>
      </w:r>
      <w:r w:rsidRPr="00A95B67">
        <w:rPr>
          <w:rStyle w:val="HTML"/>
          <w:lang w:val="en-US"/>
        </w:rPr>
        <w:t>NOT NULL</w:t>
      </w:r>
      <w:r w:rsidRPr="00A95B67">
        <w:rPr>
          <w:lang w:val="en-US"/>
        </w:rPr>
        <w:t xml:space="preserve">, </w:t>
      </w:r>
      <w:r w:rsidRPr="00A95B67">
        <w:rPr>
          <w:rStyle w:val="HTML"/>
          <w:lang w:val="en-US"/>
        </w:rPr>
        <w:t>REFERENCES</w:t>
      </w:r>
      <w:r w:rsidRPr="00A95B67">
        <w:rPr>
          <w:lang w:val="en-US"/>
        </w:rPr>
        <w:t xml:space="preserve">, </w:t>
      </w:r>
      <w:r w:rsidRPr="00A95B67">
        <w:rPr>
          <w:rStyle w:val="HTML"/>
          <w:lang w:val="en-US"/>
        </w:rPr>
        <w:t>ON DELETE CASCADE/RESTRICT</w:t>
      </w:r>
      <w:r w:rsidRPr="00A95B67">
        <w:rPr>
          <w:lang w:val="en-US"/>
        </w:rPr>
        <w:t>).</w:t>
      </w:r>
    </w:p>
    <w:p w:rsidR="00A95B67" w:rsidRDefault="00A95B67" w:rsidP="00A95B67">
      <w:pPr>
        <w:pStyle w:val="a4"/>
      </w:pPr>
      <w:r>
        <w:rPr>
          <w:rStyle w:val="a3"/>
        </w:rPr>
        <w:t>Пример функции с отловом ошибки:</w:t>
      </w:r>
    </w:p>
    <w:p w:rsidR="00A95B67" w:rsidRPr="00A95B67" w:rsidRDefault="00A95B67" w:rsidP="00A95B67">
      <w:pPr>
        <w:rPr>
          <w:b/>
          <w:bCs/>
          <w:lang w:val="en-US"/>
        </w:rPr>
      </w:pPr>
      <w:r w:rsidRPr="00A95B67">
        <w:rPr>
          <w:b/>
          <w:bCs/>
          <w:lang w:val="en-US"/>
        </w:rPr>
        <w:t xml:space="preserve">CREATE OR REPLACE FUNCTION </w:t>
      </w:r>
      <w:proofErr w:type="spellStart"/>
      <w:r w:rsidRPr="00A95B67">
        <w:rPr>
          <w:b/>
          <w:bCs/>
          <w:lang w:val="en-US"/>
        </w:rPr>
        <w:t>insert_dogovor_safe</w:t>
      </w:r>
      <w:proofErr w:type="spellEnd"/>
      <w:r w:rsidRPr="00A95B67">
        <w:rPr>
          <w:b/>
          <w:bCs/>
          <w:lang w:val="en-US"/>
        </w:rPr>
        <w:t>(...)</w:t>
      </w:r>
    </w:p>
    <w:p w:rsidR="00A95B67" w:rsidRPr="00A95B67" w:rsidRDefault="00A95B67" w:rsidP="00A95B67">
      <w:pPr>
        <w:rPr>
          <w:b/>
          <w:bCs/>
          <w:lang w:val="en-US"/>
        </w:rPr>
      </w:pPr>
      <w:r w:rsidRPr="00A95B67">
        <w:rPr>
          <w:b/>
          <w:bCs/>
          <w:lang w:val="en-US"/>
        </w:rPr>
        <w:t>RETURNS void AS $$</w:t>
      </w:r>
    </w:p>
    <w:p w:rsidR="00A95B67" w:rsidRPr="00A95B67" w:rsidRDefault="00A95B67" w:rsidP="00A95B67">
      <w:pPr>
        <w:rPr>
          <w:b/>
          <w:bCs/>
          <w:lang w:val="en-US"/>
        </w:rPr>
      </w:pPr>
      <w:r w:rsidRPr="00A95B67">
        <w:rPr>
          <w:b/>
          <w:bCs/>
          <w:lang w:val="en-US"/>
        </w:rPr>
        <w:t>BEGIN</w:t>
      </w:r>
    </w:p>
    <w:p w:rsidR="00A95B67" w:rsidRPr="00A95B67" w:rsidRDefault="00A95B67" w:rsidP="00A95B67">
      <w:pPr>
        <w:rPr>
          <w:b/>
          <w:bCs/>
          <w:lang w:val="en-US"/>
        </w:rPr>
      </w:pPr>
      <w:r w:rsidRPr="00A95B67">
        <w:rPr>
          <w:b/>
          <w:bCs/>
          <w:lang w:val="en-US"/>
        </w:rPr>
        <w:t xml:space="preserve">  INSERT INTO </w:t>
      </w:r>
      <w:proofErr w:type="spellStart"/>
      <w:r w:rsidRPr="00A95B67">
        <w:rPr>
          <w:b/>
          <w:bCs/>
          <w:lang w:val="en-US"/>
        </w:rPr>
        <w:t>dogovory</w:t>
      </w:r>
      <w:proofErr w:type="spellEnd"/>
      <w:r w:rsidRPr="00A95B67">
        <w:rPr>
          <w:b/>
          <w:bCs/>
          <w:lang w:val="en-US"/>
        </w:rPr>
        <w:t xml:space="preserve"> (...);</w:t>
      </w:r>
    </w:p>
    <w:p w:rsidR="00A95B67" w:rsidRPr="00A95B67" w:rsidRDefault="00A95B67" w:rsidP="00A95B67">
      <w:pPr>
        <w:rPr>
          <w:b/>
          <w:bCs/>
          <w:lang w:val="en-US"/>
        </w:rPr>
      </w:pPr>
      <w:r w:rsidRPr="00A95B67">
        <w:rPr>
          <w:b/>
          <w:bCs/>
          <w:lang w:val="en-US"/>
        </w:rPr>
        <w:t>EXCEPTION</w:t>
      </w:r>
    </w:p>
    <w:p w:rsidR="00A95B67" w:rsidRPr="00A95B67" w:rsidRDefault="00A95B67" w:rsidP="00A95B67">
      <w:pPr>
        <w:rPr>
          <w:b/>
          <w:bCs/>
          <w:lang w:val="en-US"/>
        </w:rPr>
      </w:pPr>
      <w:r w:rsidRPr="00A95B67">
        <w:rPr>
          <w:b/>
          <w:bCs/>
          <w:lang w:val="en-US"/>
        </w:rPr>
        <w:t xml:space="preserve">  WHEN OTHERS THEN</w:t>
      </w:r>
    </w:p>
    <w:p w:rsidR="00A95B67" w:rsidRPr="00A95B67" w:rsidRDefault="00A95B67" w:rsidP="00A95B67">
      <w:pPr>
        <w:rPr>
          <w:b/>
          <w:bCs/>
          <w:lang w:val="en-US"/>
        </w:rPr>
      </w:pPr>
      <w:r w:rsidRPr="00A95B67">
        <w:rPr>
          <w:b/>
          <w:bCs/>
          <w:lang w:val="en-US"/>
        </w:rPr>
        <w:t xml:space="preserve">    INSERT INTO </w:t>
      </w:r>
      <w:proofErr w:type="spellStart"/>
      <w:r w:rsidRPr="00A95B67">
        <w:rPr>
          <w:b/>
          <w:bCs/>
          <w:lang w:val="en-US"/>
        </w:rPr>
        <w:t>log_</w:t>
      </w:r>
      <w:proofErr w:type="gramStart"/>
      <w:r w:rsidRPr="00A95B67">
        <w:rPr>
          <w:b/>
          <w:bCs/>
          <w:lang w:val="en-US"/>
        </w:rPr>
        <w:t>errors</w:t>
      </w:r>
      <w:proofErr w:type="spellEnd"/>
      <w:r w:rsidRPr="00A95B67">
        <w:rPr>
          <w:b/>
          <w:bCs/>
          <w:lang w:val="en-US"/>
        </w:rPr>
        <w:t>(</w:t>
      </w:r>
      <w:proofErr w:type="gramEnd"/>
      <w:r w:rsidRPr="00A95B67">
        <w:rPr>
          <w:b/>
          <w:bCs/>
          <w:lang w:val="en-US"/>
        </w:rPr>
        <w:t>message, date) VALUES (SQLERRM, now());</w:t>
      </w:r>
    </w:p>
    <w:p w:rsidR="00A95B67" w:rsidRPr="00A95B67" w:rsidRDefault="00A95B67" w:rsidP="00A95B67">
      <w:pPr>
        <w:rPr>
          <w:b/>
          <w:bCs/>
        </w:rPr>
      </w:pPr>
      <w:r w:rsidRPr="00A95B67">
        <w:rPr>
          <w:b/>
          <w:bCs/>
          <w:lang w:val="en-US"/>
        </w:rPr>
        <w:t xml:space="preserve">    </w:t>
      </w:r>
      <w:r w:rsidRPr="00A95B67">
        <w:rPr>
          <w:b/>
          <w:bCs/>
        </w:rPr>
        <w:t>RAISE NOTICE 'Ошибка при добавлении договора: %', SQLERRM;</w:t>
      </w:r>
    </w:p>
    <w:p w:rsidR="00A95B67" w:rsidRPr="00A95B67" w:rsidRDefault="00A95B67" w:rsidP="00A95B67">
      <w:pPr>
        <w:rPr>
          <w:b/>
          <w:bCs/>
        </w:rPr>
      </w:pPr>
      <w:r w:rsidRPr="00A95B67">
        <w:rPr>
          <w:b/>
          <w:bCs/>
        </w:rPr>
        <w:t>END;</w:t>
      </w:r>
    </w:p>
    <w:p w:rsidR="00A95B67" w:rsidRDefault="00A95B67" w:rsidP="00A95B67">
      <w:pPr>
        <w:rPr>
          <w:b/>
          <w:bCs/>
        </w:rPr>
      </w:pPr>
      <w:r w:rsidRPr="00A95B67">
        <w:rPr>
          <w:b/>
          <w:bCs/>
        </w:rPr>
        <w:t xml:space="preserve">$$ LANGUAGE </w:t>
      </w:r>
      <w:proofErr w:type="spellStart"/>
      <w:r w:rsidRPr="00A95B67">
        <w:rPr>
          <w:b/>
          <w:bCs/>
        </w:rPr>
        <w:t>plpgsql</w:t>
      </w:r>
      <w:proofErr w:type="spellEnd"/>
      <w:r w:rsidRPr="00A95B67">
        <w:rPr>
          <w:b/>
          <w:bCs/>
        </w:rPr>
        <w:t>;</w:t>
      </w:r>
    </w:p>
    <w:p w:rsidR="00A95B67" w:rsidRDefault="00A95B67" w:rsidP="00A95B67">
      <w:pPr>
        <w:rPr>
          <w:b/>
          <w:bCs/>
        </w:rPr>
      </w:pPr>
    </w:p>
    <w:p w:rsidR="00A95B67" w:rsidRDefault="00A95B67" w:rsidP="00A95B67">
      <w:pPr>
        <w:pStyle w:val="4"/>
      </w:pPr>
      <w:r>
        <w:rPr>
          <w:rStyle w:val="a3"/>
          <w:b/>
          <w:bCs/>
        </w:rPr>
        <w:t>Хранимые процедуры и функции</w:t>
      </w:r>
    </w:p>
    <w:p w:rsidR="00A95B67" w:rsidRDefault="00A95B67" w:rsidP="00A95B67">
      <w:pPr>
        <w:pStyle w:val="a4"/>
      </w:pPr>
      <w:r>
        <w:t>Хранимые процедуры позволяют реализовать повторяющиеся операции в виде стандартных вызовов. Преимущества:</w:t>
      </w:r>
    </w:p>
    <w:p w:rsidR="00A95B67" w:rsidRDefault="00A95B67" w:rsidP="00A95B67">
      <w:pPr>
        <w:pStyle w:val="a4"/>
        <w:numPr>
          <w:ilvl w:val="0"/>
          <w:numId w:val="67"/>
        </w:numPr>
      </w:pPr>
      <w:r>
        <w:t>Повышение производительности за счёт выполнения на сервере;</w:t>
      </w:r>
    </w:p>
    <w:p w:rsidR="00A95B67" w:rsidRDefault="00A95B67" w:rsidP="00A95B67">
      <w:pPr>
        <w:pStyle w:val="a4"/>
        <w:numPr>
          <w:ilvl w:val="0"/>
          <w:numId w:val="67"/>
        </w:numPr>
      </w:pPr>
      <w:r>
        <w:t>Централизованное управление логикой;</w:t>
      </w:r>
    </w:p>
    <w:p w:rsidR="00A95B67" w:rsidRDefault="00A95B67" w:rsidP="00A95B67">
      <w:pPr>
        <w:pStyle w:val="a4"/>
        <w:numPr>
          <w:ilvl w:val="0"/>
          <w:numId w:val="67"/>
        </w:numPr>
      </w:pPr>
      <w:r>
        <w:t>Безопасность (можно выдать доступ только к определённым процедурам).</w:t>
      </w:r>
    </w:p>
    <w:p w:rsidR="00A95B67" w:rsidRPr="00A95B67" w:rsidRDefault="00A95B67" w:rsidP="00A95B67">
      <w:pPr>
        <w:pStyle w:val="a4"/>
        <w:rPr>
          <w:lang w:val="en-US"/>
        </w:rPr>
      </w:pPr>
      <w:r>
        <w:rPr>
          <w:rStyle w:val="a3"/>
        </w:rPr>
        <w:t>Пример</w:t>
      </w:r>
      <w:r w:rsidRPr="00A95B67">
        <w:rPr>
          <w:rStyle w:val="a3"/>
          <w:lang w:val="en-US"/>
        </w:rPr>
        <w:t xml:space="preserve"> </w:t>
      </w:r>
      <w:r>
        <w:rPr>
          <w:rStyle w:val="a3"/>
        </w:rPr>
        <w:t>процедуры</w:t>
      </w:r>
      <w:r w:rsidRPr="00A95B67">
        <w:rPr>
          <w:rStyle w:val="a3"/>
          <w:lang w:val="en-US"/>
        </w:rPr>
        <w:t xml:space="preserve"> </w:t>
      </w:r>
      <w:r>
        <w:rPr>
          <w:rStyle w:val="a3"/>
        </w:rPr>
        <w:t>расчета</w:t>
      </w:r>
      <w:r w:rsidRPr="00A95B67">
        <w:rPr>
          <w:rStyle w:val="a3"/>
          <w:lang w:val="en-US"/>
        </w:rPr>
        <w:t xml:space="preserve"> </w:t>
      </w:r>
      <w:r>
        <w:rPr>
          <w:rStyle w:val="a3"/>
        </w:rPr>
        <w:t>премии</w:t>
      </w:r>
      <w:r w:rsidRPr="00A95B67">
        <w:rPr>
          <w:rStyle w:val="a3"/>
          <w:lang w:val="en-US"/>
        </w:rPr>
        <w:t>:</w:t>
      </w:r>
    </w:p>
    <w:p w:rsidR="00A95B67" w:rsidRPr="00A95B67" w:rsidRDefault="00A95B67" w:rsidP="00A95B67">
      <w:pPr>
        <w:rPr>
          <w:b/>
          <w:bCs/>
          <w:lang w:val="en-US"/>
        </w:rPr>
      </w:pPr>
      <w:r w:rsidRPr="00A95B67">
        <w:rPr>
          <w:b/>
          <w:bCs/>
          <w:lang w:val="en-US"/>
        </w:rPr>
        <w:t xml:space="preserve">CREATE OR REPLACE FUNCTION </w:t>
      </w:r>
      <w:proofErr w:type="spellStart"/>
      <w:r w:rsidRPr="00A95B67">
        <w:rPr>
          <w:b/>
          <w:bCs/>
          <w:lang w:val="en-US"/>
        </w:rPr>
        <w:t>raschet_</w:t>
      </w:r>
      <w:proofErr w:type="gramStart"/>
      <w:r w:rsidRPr="00A95B67">
        <w:rPr>
          <w:b/>
          <w:bCs/>
          <w:lang w:val="en-US"/>
        </w:rPr>
        <w:t>premii</w:t>
      </w:r>
      <w:proofErr w:type="spellEnd"/>
      <w:r w:rsidRPr="00A95B67">
        <w:rPr>
          <w:b/>
          <w:bCs/>
          <w:lang w:val="en-US"/>
        </w:rPr>
        <w:t>(</w:t>
      </w:r>
      <w:proofErr w:type="gramEnd"/>
      <w:r w:rsidRPr="00A95B67">
        <w:rPr>
          <w:b/>
          <w:bCs/>
          <w:lang w:val="en-US"/>
        </w:rPr>
        <w:t xml:space="preserve">summa NUMERIC, </w:t>
      </w:r>
      <w:proofErr w:type="spellStart"/>
      <w:r w:rsidRPr="00A95B67">
        <w:rPr>
          <w:b/>
          <w:bCs/>
          <w:lang w:val="en-US"/>
        </w:rPr>
        <w:t>stavka</w:t>
      </w:r>
      <w:proofErr w:type="spellEnd"/>
      <w:r w:rsidRPr="00A95B67">
        <w:rPr>
          <w:b/>
          <w:bCs/>
          <w:lang w:val="en-US"/>
        </w:rPr>
        <w:t xml:space="preserve"> NUMERIC)</w:t>
      </w:r>
    </w:p>
    <w:p w:rsidR="00A95B67" w:rsidRPr="00A95B67" w:rsidRDefault="00A95B67" w:rsidP="00A95B67">
      <w:pPr>
        <w:rPr>
          <w:b/>
          <w:bCs/>
          <w:lang w:val="en-US"/>
        </w:rPr>
      </w:pPr>
      <w:r w:rsidRPr="00A95B67">
        <w:rPr>
          <w:b/>
          <w:bCs/>
          <w:lang w:val="en-US"/>
        </w:rPr>
        <w:t>RETURNS NUMERIC AS $$</w:t>
      </w:r>
    </w:p>
    <w:p w:rsidR="00A95B67" w:rsidRPr="00A95B67" w:rsidRDefault="00A95B67" w:rsidP="00A95B67">
      <w:pPr>
        <w:rPr>
          <w:b/>
          <w:bCs/>
          <w:lang w:val="en-US"/>
        </w:rPr>
      </w:pPr>
      <w:r w:rsidRPr="00A95B67">
        <w:rPr>
          <w:b/>
          <w:bCs/>
          <w:lang w:val="en-US"/>
        </w:rPr>
        <w:t>BEGIN</w:t>
      </w:r>
    </w:p>
    <w:p w:rsidR="00A95B67" w:rsidRPr="00A95B67" w:rsidRDefault="00A95B67" w:rsidP="00A95B67">
      <w:pPr>
        <w:rPr>
          <w:b/>
          <w:bCs/>
          <w:lang w:val="en-US"/>
        </w:rPr>
      </w:pPr>
      <w:r w:rsidRPr="00A95B67">
        <w:rPr>
          <w:b/>
          <w:bCs/>
          <w:lang w:val="en-US"/>
        </w:rPr>
        <w:t xml:space="preserve">  RETURN summa * </w:t>
      </w:r>
      <w:proofErr w:type="spellStart"/>
      <w:r w:rsidRPr="00A95B67">
        <w:rPr>
          <w:b/>
          <w:bCs/>
          <w:lang w:val="en-US"/>
        </w:rPr>
        <w:t>stavka</w:t>
      </w:r>
      <w:proofErr w:type="spellEnd"/>
      <w:r w:rsidRPr="00A95B67">
        <w:rPr>
          <w:b/>
          <w:bCs/>
          <w:lang w:val="en-US"/>
        </w:rPr>
        <w:t xml:space="preserve"> / 100;</w:t>
      </w:r>
    </w:p>
    <w:p w:rsidR="00A95B67" w:rsidRPr="00A95B67" w:rsidRDefault="00A95B67" w:rsidP="00A95B67">
      <w:pPr>
        <w:rPr>
          <w:b/>
          <w:bCs/>
        </w:rPr>
      </w:pPr>
      <w:r w:rsidRPr="00A95B67">
        <w:rPr>
          <w:b/>
          <w:bCs/>
        </w:rPr>
        <w:t>END;</w:t>
      </w:r>
    </w:p>
    <w:p w:rsidR="00773168" w:rsidRDefault="00A95B67" w:rsidP="00A95B67">
      <w:pPr>
        <w:rPr>
          <w:b/>
          <w:bCs/>
        </w:rPr>
      </w:pPr>
      <w:r w:rsidRPr="00A95B67">
        <w:rPr>
          <w:b/>
          <w:bCs/>
        </w:rPr>
        <w:t xml:space="preserve">$$ LANGUAGE </w:t>
      </w:r>
      <w:proofErr w:type="spellStart"/>
      <w:r w:rsidRPr="00A95B67">
        <w:rPr>
          <w:b/>
          <w:bCs/>
        </w:rPr>
        <w:t>plpgsql</w:t>
      </w:r>
      <w:proofErr w:type="spellEnd"/>
      <w:r w:rsidRPr="00A95B67">
        <w:rPr>
          <w:b/>
          <w:bCs/>
        </w:rPr>
        <w:t>;</w:t>
      </w:r>
    </w:p>
    <w:p w:rsidR="00773168" w:rsidRDefault="00773168" w:rsidP="004D7256">
      <w:pPr>
        <w:rPr>
          <w:b/>
          <w:bCs/>
        </w:rPr>
      </w:pPr>
    </w:p>
    <w:p w:rsidR="00A95B67" w:rsidRDefault="00A95B67" w:rsidP="00A95B67">
      <w:pPr>
        <w:pStyle w:val="4"/>
      </w:pPr>
      <w:r>
        <w:rPr>
          <w:rStyle w:val="a3"/>
          <w:b/>
          <w:bCs/>
        </w:rPr>
        <w:t>Триггеры</w:t>
      </w:r>
    </w:p>
    <w:p w:rsidR="00A95B67" w:rsidRDefault="00A95B67" w:rsidP="00A95B67">
      <w:pPr>
        <w:pStyle w:val="a4"/>
      </w:pPr>
      <w:r>
        <w:rPr>
          <w:rStyle w:val="a3"/>
        </w:rPr>
        <w:t>Триггер</w:t>
      </w:r>
      <w:r>
        <w:t xml:space="preserve"> автоматически вызывается СУБД при наступлении определённого события — </w:t>
      </w:r>
      <w:r>
        <w:rPr>
          <w:rStyle w:val="HTML"/>
        </w:rPr>
        <w:t>INSERT</w:t>
      </w:r>
      <w:r>
        <w:t xml:space="preserve">, </w:t>
      </w:r>
      <w:r>
        <w:rPr>
          <w:rStyle w:val="HTML"/>
        </w:rPr>
        <w:t>UPDATE</w:t>
      </w:r>
      <w:r>
        <w:t xml:space="preserve">, </w:t>
      </w:r>
      <w:r>
        <w:rPr>
          <w:rStyle w:val="HTML"/>
        </w:rPr>
        <w:t>DELETE</w:t>
      </w:r>
      <w:r>
        <w:t>.</w:t>
      </w:r>
    </w:p>
    <w:p w:rsidR="00A95B67" w:rsidRDefault="00A95B67" w:rsidP="00A95B67">
      <w:pPr>
        <w:pStyle w:val="a4"/>
      </w:pPr>
      <w:r>
        <w:lastRenderedPageBreak/>
        <w:t>Пример: автоматический расчет премии при добавлении договора:</w:t>
      </w:r>
    </w:p>
    <w:p w:rsidR="00A95B67" w:rsidRPr="00A95B67" w:rsidRDefault="00A95B67" w:rsidP="00A95B67">
      <w:pPr>
        <w:rPr>
          <w:b/>
          <w:bCs/>
          <w:lang w:val="en-US"/>
        </w:rPr>
      </w:pPr>
      <w:r w:rsidRPr="00A95B67">
        <w:rPr>
          <w:b/>
          <w:bCs/>
          <w:lang w:val="en-US"/>
        </w:rPr>
        <w:t xml:space="preserve">CREATE OR REPLACE FUNCTION </w:t>
      </w:r>
      <w:proofErr w:type="spellStart"/>
      <w:r w:rsidRPr="00A95B67">
        <w:rPr>
          <w:b/>
          <w:bCs/>
          <w:lang w:val="en-US"/>
        </w:rPr>
        <w:t>calc_premia_</w:t>
      </w:r>
      <w:proofErr w:type="gramStart"/>
      <w:r w:rsidRPr="00A95B67">
        <w:rPr>
          <w:b/>
          <w:bCs/>
          <w:lang w:val="en-US"/>
        </w:rPr>
        <w:t>trigger</w:t>
      </w:r>
      <w:proofErr w:type="spellEnd"/>
      <w:r w:rsidRPr="00A95B67">
        <w:rPr>
          <w:b/>
          <w:bCs/>
          <w:lang w:val="en-US"/>
        </w:rPr>
        <w:t>(</w:t>
      </w:r>
      <w:proofErr w:type="gramEnd"/>
      <w:r w:rsidRPr="00A95B67">
        <w:rPr>
          <w:b/>
          <w:bCs/>
          <w:lang w:val="en-US"/>
        </w:rPr>
        <w:t>)</w:t>
      </w:r>
    </w:p>
    <w:p w:rsidR="00A95B67" w:rsidRPr="00A95B67" w:rsidRDefault="00A95B67" w:rsidP="00A95B67">
      <w:pPr>
        <w:rPr>
          <w:b/>
          <w:bCs/>
          <w:lang w:val="en-US"/>
        </w:rPr>
      </w:pPr>
      <w:r w:rsidRPr="00A95B67">
        <w:rPr>
          <w:b/>
          <w:bCs/>
          <w:lang w:val="en-US"/>
        </w:rPr>
        <w:t>RETURNS TRIGGER AS $$</w:t>
      </w:r>
    </w:p>
    <w:p w:rsidR="00A95B67" w:rsidRPr="00A95B67" w:rsidRDefault="00A95B67" w:rsidP="00A95B67">
      <w:pPr>
        <w:rPr>
          <w:b/>
          <w:bCs/>
          <w:lang w:val="en-US"/>
        </w:rPr>
      </w:pPr>
      <w:r w:rsidRPr="00A95B67">
        <w:rPr>
          <w:b/>
          <w:bCs/>
          <w:lang w:val="en-US"/>
        </w:rPr>
        <w:t>BEGIN</w:t>
      </w:r>
    </w:p>
    <w:p w:rsidR="00A95B67" w:rsidRPr="00A95B67" w:rsidRDefault="00A95B67" w:rsidP="00A95B67">
      <w:pPr>
        <w:rPr>
          <w:b/>
          <w:bCs/>
          <w:lang w:val="en-US"/>
        </w:rPr>
      </w:pPr>
      <w:r w:rsidRPr="00A95B67">
        <w:rPr>
          <w:b/>
          <w:bCs/>
          <w:lang w:val="en-US"/>
        </w:rPr>
        <w:t xml:space="preserve">  </w:t>
      </w:r>
      <w:proofErr w:type="spellStart"/>
      <w:proofErr w:type="gramStart"/>
      <w:r w:rsidRPr="00A95B67">
        <w:rPr>
          <w:b/>
          <w:bCs/>
          <w:lang w:val="en-US"/>
        </w:rPr>
        <w:t>NEW.premia</w:t>
      </w:r>
      <w:proofErr w:type="spellEnd"/>
      <w:r w:rsidRPr="00A95B67">
        <w:rPr>
          <w:b/>
          <w:bCs/>
          <w:lang w:val="en-US"/>
        </w:rPr>
        <w:t xml:space="preserve"> :</w:t>
      </w:r>
      <w:proofErr w:type="gramEnd"/>
      <w:r w:rsidRPr="00A95B67">
        <w:rPr>
          <w:b/>
          <w:bCs/>
          <w:lang w:val="en-US"/>
        </w:rPr>
        <w:t xml:space="preserve">= </w:t>
      </w:r>
      <w:proofErr w:type="spellStart"/>
      <w:r w:rsidRPr="00A95B67">
        <w:rPr>
          <w:b/>
          <w:bCs/>
          <w:lang w:val="en-US"/>
        </w:rPr>
        <w:t>NEW.strahovaya_summa</w:t>
      </w:r>
      <w:proofErr w:type="spellEnd"/>
      <w:r w:rsidRPr="00A95B67">
        <w:rPr>
          <w:b/>
          <w:bCs/>
          <w:lang w:val="en-US"/>
        </w:rPr>
        <w:t xml:space="preserve"> * </w:t>
      </w:r>
      <w:proofErr w:type="spellStart"/>
      <w:r w:rsidRPr="00A95B67">
        <w:rPr>
          <w:b/>
          <w:bCs/>
          <w:lang w:val="en-US"/>
        </w:rPr>
        <w:t>NEW.tarifnaya_stavka</w:t>
      </w:r>
      <w:proofErr w:type="spellEnd"/>
      <w:r w:rsidRPr="00A95B67">
        <w:rPr>
          <w:b/>
          <w:bCs/>
          <w:lang w:val="en-US"/>
        </w:rPr>
        <w:t xml:space="preserve"> / 100;</w:t>
      </w:r>
    </w:p>
    <w:p w:rsidR="00A95B67" w:rsidRPr="00A95B67" w:rsidRDefault="00A95B67" w:rsidP="00A95B67">
      <w:pPr>
        <w:rPr>
          <w:b/>
          <w:bCs/>
          <w:lang w:val="en-US"/>
        </w:rPr>
      </w:pPr>
      <w:r w:rsidRPr="00A95B67">
        <w:rPr>
          <w:b/>
          <w:bCs/>
          <w:lang w:val="en-US"/>
        </w:rPr>
        <w:t xml:space="preserve">  RETURN NEW;</w:t>
      </w:r>
    </w:p>
    <w:p w:rsidR="00A95B67" w:rsidRPr="00A95B67" w:rsidRDefault="00A95B67" w:rsidP="00A95B67">
      <w:pPr>
        <w:rPr>
          <w:b/>
          <w:bCs/>
          <w:lang w:val="en-US"/>
        </w:rPr>
      </w:pPr>
      <w:r w:rsidRPr="00A95B67">
        <w:rPr>
          <w:b/>
          <w:bCs/>
          <w:lang w:val="en-US"/>
        </w:rPr>
        <w:t>END;</w:t>
      </w:r>
    </w:p>
    <w:p w:rsidR="00A95B67" w:rsidRPr="00A95B67" w:rsidRDefault="00A95B67" w:rsidP="00A95B67">
      <w:pPr>
        <w:rPr>
          <w:b/>
          <w:bCs/>
          <w:lang w:val="en-US"/>
        </w:rPr>
      </w:pPr>
      <w:r w:rsidRPr="00A95B67">
        <w:rPr>
          <w:b/>
          <w:bCs/>
          <w:lang w:val="en-US"/>
        </w:rPr>
        <w:t xml:space="preserve">$$ LANGUAGE </w:t>
      </w:r>
      <w:proofErr w:type="spellStart"/>
      <w:r w:rsidRPr="00A95B67">
        <w:rPr>
          <w:b/>
          <w:bCs/>
          <w:lang w:val="en-US"/>
        </w:rPr>
        <w:t>plpgsql</w:t>
      </w:r>
      <w:proofErr w:type="spellEnd"/>
      <w:r w:rsidRPr="00A95B67">
        <w:rPr>
          <w:b/>
          <w:bCs/>
          <w:lang w:val="en-US"/>
        </w:rPr>
        <w:t>;</w:t>
      </w:r>
    </w:p>
    <w:p w:rsidR="00A95B67" w:rsidRPr="00A95B67" w:rsidRDefault="00A95B67" w:rsidP="00A95B67">
      <w:pPr>
        <w:rPr>
          <w:b/>
          <w:bCs/>
          <w:lang w:val="en-US"/>
        </w:rPr>
      </w:pPr>
    </w:p>
    <w:p w:rsidR="00A95B67" w:rsidRPr="00A95B67" w:rsidRDefault="00A95B67" w:rsidP="00A95B67">
      <w:pPr>
        <w:rPr>
          <w:b/>
          <w:bCs/>
          <w:lang w:val="en-US"/>
        </w:rPr>
      </w:pPr>
      <w:r w:rsidRPr="00A95B67">
        <w:rPr>
          <w:b/>
          <w:bCs/>
          <w:lang w:val="en-US"/>
        </w:rPr>
        <w:t xml:space="preserve">CREATE TRIGGER </w:t>
      </w:r>
      <w:proofErr w:type="spellStart"/>
      <w:r w:rsidRPr="00A95B67">
        <w:rPr>
          <w:b/>
          <w:bCs/>
          <w:lang w:val="en-US"/>
        </w:rPr>
        <w:t>trg_calc_premia</w:t>
      </w:r>
      <w:proofErr w:type="spellEnd"/>
    </w:p>
    <w:p w:rsidR="00A95B67" w:rsidRPr="00A95B67" w:rsidRDefault="00A95B67" w:rsidP="00A95B67">
      <w:pPr>
        <w:rPr>
          <w:b/>
          <w:bCs/>
          <w:lang w:val="en-US"/>
        </w:rPr>
      </w:pPr>
      <w:r w:rsidRPr="00A95B67">
        <w:rPr>
          <w:b/>
          <w:bCs/>
          <w:lang w:val="en-US"/>
        </w:rPr>
        <w:t xml:space="preserve">BEFORE INSERT ON </w:t>
      </w:r>
      <w:proofErr w:type="spellStart"/>
      <w:r w:rsidRPr="00A95B67">
        <w:rPr>
          <w:b/>
          <w:bCs/>
          <w:lang w:val="en-US"/>
        </w:rPr>
        <w:t>dogovory</w:t>
      </w:r>
      <w:proofErr w:type="spellEnd"/>
    </w:p>
    <w:p w:rsidR="00A95B67" w:rsidRPr="00A95B67" w:rsidRDefault="00A95B67" w:rsidP="00A95B67">
      <w:pPr>
        <w:rPr>
          <w:b/>
          <w:bCs/>
          <w:lang w:val="en-US"/>
        </w:rPr>
      </w:pPr>
      <w:r w:rsidRPr="00A95B67">
        <w:rPr>
          <w:b/>
          <w:bCs/>
          <w:lang w:val="en-US"/>
        </w:rPr>
        <w:t>FOR EACH ROW</w:t>
      </w:r>
    </w:p>
    <w:p w:rsidR="00773168" w:rsidRPr="00A95B67" w:rsidRDefault="00A95B67" w:rsidP="00A95B67">
      <w:pPr>
        <w:rPr>
          <w:b/>
          <w:bCs/>
          <w:lang w:val="en-US"/>
        </w:rPr>
      </w:pPr>
      <w:r w:rsidRPr="00A95B67">
        <w:rPr>
          <w:b/>
          <w:bCs/>
          <w:lang w:val="en-US"/>
        </w:rPr>
        <w:t xml:space="preserve">EXECUTE FUNCTION </w:t>
      </w:r>
      <w:proofErr w:type="spellStart"/>
      <w:r w:rsidRPr="00A95B67">
        <w:rPr>
          <w:b/>
          <w:bCs/>
          <w:lang w:val="en-US"/>
        </w:rPr>
        <w:t>calc_premia_</w:t>
      </w:r>
      <w:proofErr w:type="gramStart"/>
      <w:r w:rsidRPr="00A95B67">
        <w:rPr>
          <w:b/>
          <w:bCs/>
          <w:lang w:val="en-US"/>
        </w:rPr>
        <w:t>trigger</w:t>
      </w:r>
      <w:proofErr w:type="spellEnd"/>
      <w:r w:rsidRPr="00A95B67">
        <w:rPr>
          <w:b/>
          <w:bCs/>
          <w:lang w:val="en-US"/>
        </w:rPr>
        <w:t>(</w:t>
      </w:r>
      <w:proofErr w:type="gramEnd"/>
      <w:r w:rsidRPr="00A95B67">
        <w:rPr>
          <w:b/>
          <w:bCs/>
          <w:lang w:val="en-US"/>
        </w:rPr>
        <w:t>);</w:t>
      </w:r>
    </w:p>
    <w:p w:rsidR="00773168" w:rsidRPr="00A95B67" w:rsidRDefault="00773168" w:rsidP="004D7256">
      <w:pPr>
        <w:rPr>
          <w:b/>
          <w:bCs/>
          <w:lang w:val="en-US"/>
        </w:rPr>
      </w:pPr>
    </w:p>
    <w:p w:rsidR="00A95B67" w:rsidRDefault="00A95B67" w:rsidP="00A95B67">
      <w:pPr>
        <w:pStyle w:val="4"/>
      </w:pPr>
      <w:r>
        <w:rPr>
          <w:rStyle w:val="a3"/>
          <w:b/>
          <w:bCs/>
        </w:rPr>
        <w:t>Формирование отчетов через SQL-запросы</w:t>
      </w:r>
    </w:p>
    <w:p w:rsidR="00A95B67" w:rsidRDefault="00A95B67" w:rsidP="00A95B67">
      <w:pPr>
        <w:pStyle w:val="a4"/>
      </w:pPr>
      <w:r>
        <w:t>В отчетах предусмотрены как стандартные выборки, так и агрегированные данные (например, сумма премий по филиалам):</w:t>
      </w:r>
    </w:p>
    <w:p w:rsidR="00A95B67" w:rsidRPr="00A95B67" w:rsidRDefault="00A95B67" w:rsidP="00A95B67">
      <w:pPr>
        <w:rPr>
          <w:b/>
          <w:bCs/>
          <w:lang w:val="en-US"/>
        </w:rPr>
      </w:pPr>
      <w:r w:rsidRPr="00A95B67">
        <w:rPr>
          <w:b/>
          <w:bCs/>
          <w:lang w:val="en-US"/>
        </w:rPr>
        <w:t xml:space="preserve">-- </w:t>
      </w:r>
      <w:r w:rsidRPr="00A95B67">
        <w:rPr>
          <w:b/>
          <w:bCs/>
        </w:rPr>
        <w:t>Сводный</w:t>
      </w:r>
      <w:r w:rsidRPr="00A95B67">
        <w:rPr>
          <w:b/>
          <w:bCs/>
          <w:lang w:val="en-US"/>
        </w:rPr>
        <w:t xml:space="preserve"> </w:t>
      </w:r>
      <w:r w:rsidRPr="00A95B67">
        <w:rPr>
          <w:b/>
          <w:bCs/>
        </w:rPr>
        <w:t>отчет</w:t>
      </w:r>
      <w:r w:rsidRPr="00A95B67">
        <w:rPr>
          <w:b/>
          <w:bCs/>
          <w:lang w:val="en-US"/>
        </w:rPr>
        <w:t xml:space="preserve"> </w:t>
      </w:r>
      <w:r w:rsidRPr="00A95B67">
        <w:rPr>
          <w:b/>
          <w:bCs/>
        </w:rPr>
        <w:t>по</w:t>
      </w:r>
      <w:r w:rsidRPr="00A95B67">
        <w:rPr>
          <w:b/>
          <w:bCs/>
          <w:lang w:val="en-US"/>
        </w:rPr>
        <w:t xml:space="preserve"> </w:t>
      </w:r>
      <w:r w:rsidRPr="00A95B67">
        <w:rPr>
          <w:b/>
          <w:bCs/>
        </w:rPr>
        <w:t>филиалам</w:t>
      </w:r>
    </w:p>
    <w:p w:rsidR="00A95B67" w:rsidRPr="00A95B67" w:rsidRDefault="00A95B67" w:rsidP="00A95B67">
      <w:pPr>
        <w:rPr>
          <w:b/>
          <w:bCs/>
          <w:lang w:val="en-US"/>
        </w:rPr>
      </w:pPr>
      <w:r w:rsidRPr="00A95B67">
        <w:rPr>
          <w:b/>
          <w:bCs/>
          <w:lang w:val="en-US"/>
        </w:rPr>
        <w:t xml:space="preserve">SELECT </w:t>
      </w:r>
      <w:proofErr w:type="spellStart"/>
      <w:proofErr w:type="gramStart"/>
      <w:r w:rsidRPr="00A95B67">
        <w:rPr>
          <w:b/>
          <w:bCs/>
          <w:lang w:val="en-US"/>
        </w:rPr>
        <w:t>filial.naimenovanie</w:t>
      </w:r>
      <w:proofErr w:type="spellEnd"/>
      <w:proofErr w:type="gramEnd"/>
      <w:r w:rsidRPr="00A95B67">
        <w:rPr>
          <w:b/>
          <w:bCs/>
          <w:lang w:val="en-US"/>
        </w:rPr>
        <w:t xml:space="preserve">, COUNT(*) AS </w:t>
      </w:r>
      <w:proofErr w:type="spellStart"/>
      <w:r w:rsidRPr="00A95B67">
        <w:rPr>
          <w:b/>
          <w:bCs/>
          <w:lang w:val="en-US"/>
        </w:rPr>
        <w:t>kolvo_dogovorov</w:t>
      </w:r>
      <w:proofErr w:type="spellEnd"/>
      <w:r w:rsidRPr="00A95B67">
        <w:rPr>
          <w:b/>
          <w:bCs/>
          <w:lang w:val="en-US"/>
        </w:rPr>
        <w:t>,</w:t>
      </w:r>
    </w:p>
    <w:p w:rsidR="00A95B67" w:rsidRPr="00A95B67" w:rsidRDefault="00A95B67" w:rsidP="00A95B67">
      <w:pPr>
        <w:rPr>
          <w:b/>
          <w:bCs/>
          <w:lang w:val="en-US"/>
        </w:rPr>
      </w:pPr>
      <w:r w:rsidRPr="00A95B67">
        <w:rPr>
          <w:b/>
          <w:bCs/>
          <w:lang w:val="en-US"/>
        </w:rPr>
        <w:t xml:space="preserve">       </w:t>
      </w:r>
      <w:proofErr w:type="gramStart"/>
      <w:r w:rsidRPr="00A95B67">
        <w:rPr>
          <w:b/>
          <w:bCs/>
          <w:lang w:val="en-US"/>
        </w:rPr>
        <w:t>SUM(</w:t>
      </w:r>
      <w:proofErr w:type="gramEnd"/>
      <w:r w:rsidRPr="00A95B67">
        <w:rPr>
          <w:b/>
          <w:bCs/>
          <w:lang w:val="en-US"/>
        </w:rPr>
        <w:t xml:space="preserve">premia) AS </w:t>
      </w:r>
      <w:proofErr w:type="spellStart"/>
      <w:r w:rsidRPr="00A95B67">
        <w:rPr>
          <w:b/>
          <w:bCs/>
          <w:lang w:val="en-US"/>
        </w:rPr>
        <w:t>summa_premiy</w:t>
      </w:r>
      <w:proofErr w:type="spellEnd"/>
    </w:p>
    <w:p w:rsidR="00A95B67" w:rsidRPr="00A95B67" w:rsidRDefault="00A95B67" w:rsidP="00A95B67">
      <w:pPr>
        <w:rPr>
          <w:b/>
          <w:bCs/>
          <w:lang w:val="en-US"/>
        </w:rPr>
      </w:pPr>
      <w:r w:rsidRPr="00A95B67">
        <w:rPr>
          <w:b/>
          <w:bCs/>
          <w:lang w:val="en-US"/>
        </w:rPr>
        <w:t xml:space="preserve">FROM </w:t>
      </w:r>
      <w:proofErr w:type="spellStart"/>
      <w:r w:rsidRPr="00A95B67">
        <w:rPr>
          <w:b/>
          <w:bCs/>
          <w:lang w:val="en-US"/>
        </w:rPr>
        <w:t>dogovory</w:t>
      </w:r>
      <w:proofErr w:type="spellEnd"/>
    </w:p>
    <w:p w:rsidR="00A95B67" w:rsidRPr="00A95B67" w:rsidRDefault="00A95B67" w:rsidP="00A95B67">
      <w:pPr>
        <w:rPr>
          <w:b/>
          <w:bCs/>
          <w:lang w:val="en-US"/>
        </w:rPr>
      </w:pPr>
      <w:r w:rsidRPr="00A95B67">
        <w:rPr>
          <w:b/>
          <w:bCs/>
          <w:lang w:val="en-US"/>
        </w:rPr>
        <w:t xml:space="preserve">JOIN filial ON filial.id = </w:t>
      </w:r>
      <w:proofErr w:type="spellStart"/>
      <w:proofErr w:type="gramStart"/>
      <w:r w:rsidRPr="00A95B67">
        <w:rPr>
          <w:b/>
          <w:bCs/>
          <w:lang w:val="en-US"/>
        </w:rPr>
        <w:t>dogovory.filial</w:t>
      </w:r>
      <w:proofErr w:type="gramEnd"/>
      <w:r w:rsidRPr="00A95B67">
        <w:rPr>
          <w:b/>
          <w:bCs/>
          <w:lang w:val="en-US"/>
        </w:rPr>
        <w:t>_id</w:t>
      </w:r>
      <w:proofErr w:type="spellEnd"/>
    </w:p>
    <w:p w:rsidR="00A95B67" w:rsidRPr="00A95B67" w:rsidRDefault="00A95B67" w:rsidP="00A95B67">
      <w:pPr>
        <w:rPr>
          <w:b/>
          <w:bCs/>
          <w:lang w:val="en-US"/>
        </w:rPr>
      </w:pPr>
      <w:r w:rsidRPr="00A95B67">
        <w:rPr>
          <w:b/>
          <w:bCs/>
          <w:lang w:val="en-US"/>
        </w:rPr>
        <w:t xml:space="preserve">GROUP BY </w:t>
      </w:r>
      <w:proofErr w:type="spellStart"/>
      <w:proofErr w:type="gramStart"/>
      <w:r w:rsidRPr="00A95B67">
        <w:rPr>
          <w:b/>
          <w:bCs/>
          <w:lang w:val="en-US"/>
        </w:rPr>
        <w:t>filial.naimenovanie</w:t>
      </w:r>
      <w:proofErr w:type="spellEnd"/>
      <w:proofErr w:type="gramEnd"/>
    </w:p>
    <w:p w:rsidR="00773168" w:rsidRPr="00A95B67" w:rsidRDefault="00A95B67" w:rsidP="00A95B67">
      <w:pPr>
        <w:rPr>
          <w:b/>
          <w:bCs/>
          <w:lang w:val="en-US"/>
        </w:rPr>
      </w:pPr>
      <w:r w:rsidRPr="00A95B67">
        <w:rPr>
          <w:b/>
          <w:bCs/>
          <w:lang w:val="en-US"/>
        </w:rPr>
        <w:t xml:space="preserve">ORDER BY </w:t>
      </w:r>
      <w:proofErr w:type="spellStart"/>
      <w:r w:rsidRPr="00A95B67">
        <w:rPr>
          <w:b/>
          <w:bCs/>
          <w:lang w:val="en-US"/>
        </w:rPr>
        <w:t>summa_premiy</w:t>
      </w:r>
      <w:proofErr w:type="spellEnd"/>
      <w:r w:rsidRPr="00A95B67">
        <w:rPr>
          <w:b/>
          <w:bCs/>
          <w:lang w:val="en-US"/>
        </w:rPr>
        <w:t xml:space="preserve"> DESC;</w:t>
      </w:r>
    </w:p>
    <w:p w:rsidR="00773168" w:rsidRPr="00A95B67" w:rsidRDefault="00773168" w:rsidP="004D7256">
      <w:pPr>
        <w:rPr>
          <w:b/>
          <w:bCs/>
          <w:lang w:val="en-US"/>
        </w:rPr>
      </w:pPr>
    </w:p>
    <w:p w:rsidR="00A95B67" w:rsidRDefault="00A95B67" w:rsidP="00A95B67">
      <w:pPr>
        <w:pStyle w:val="4"/>
      </w:pPr>
      <w:r>
        <w:rPr>
          <w:rStyle w:val="a3"/>
          <w:b/>
          <w:bCs/>
        </w:rPr>
        <w:t xml:space="preserve">Обоснование выбора </w:t>
      </w:r>
      <w:proofErr w:type="spellStart"/>
      <w:r>
        <w:rPr>
          <w:rStyle w:val="a3"/>
          <w:b/>
          <w:bCs/>
        </w:rPr>
        <w:t>PostgreSQL</w:t>
      </w:r>
      <w:proofErr w:type="spellEnd"/>
    </w:p>
    <w:p w:rsidR="00A95B67" w:rsidRDefault="00A95B67" w:rsidP="00A95B67">
      <w:pPr>
        <w:pStyle w:val="a4"/>
      </w:pPr>
      <w:r>
        <w:t xml:space="preserve">СУБД </w:t>
      </w:r>
      <w:proofErr w:type="spellStart"/>
      <w:r>
        <w:rPr>
          <w:rStyle w:val="a3"/>
        </w:rPr>
        <w:t>PostgreSQL</w:t>
      </w:r>
      <w:proofErr w:type="spellEnd"/>
      <w:r>
        <w:t xml:space="preserve"> выбрана по следующим причинам:</w:t>
      </w:r>
    </w:p>
    <w:p w:rsidR="00A95B67" w:rsidRDefault="00A95B67" w:rsidP="00A95B67">
      <w:pPr>
        <w:pStyle w:val="a4"/>
        <w:numPr>
          <w:ilvl w:val="0"/>
          <w:numId w:val="68"/>
        </w:numPr>
      </w:pPr>
      <w:r>
        <w:t>бесплатная, с открытым исходным кодом;</w:t>
      </w:r>
    </w:p>
    <w:p w:rsidR="00A95B67" w:rsidRDefault="00A95B67" w:rsidP="00A95B67">
      <w:pPr>
        <w:pStyle w:val="a4"/>
        <w:numPr>
          <w:ilvl w:val="0"/>
          <w:numId w:val="68"/>
        </w:numPr>
      </w:pPr>
      <w:r>
        <w:t>высокая производительность и масштабируемость;</w:t>
      </w:r>
    </w:p>
    <w:p w:rsidR="00A95B67" w:rsidRDefault="00A95B67" w:rsidP="00A95B67">
      <w:pPr>
        <w:pStyle w:val="a4"/>
        <w:numPr>
          <w:ilvl w:val="0"/>
          <w:numId w:val="68"/>
        </w:numPr>
      </w:pPr>
      <w:r>
        <w:t>поддержка полноценных транзакций, триггеров и хранимых процедур;</w:t>
      </w:r>
    </w:p>
    <w:p w:rsidR="00A95B67" w:rsidRDefault="00A95B67" w:rsidP="00A95B67">
      <w:pPr>
        <w:pStyle w:val="a4"/>
        <w:numPr>
          <w:ilvl w:val="0"/>
          <w:numId w:val="68"/>
        </w:numPr>
      </w:pPr>
      <w:r>
        <w:t>развитые механизмы безопасности и резервного копирования;</w:t>
      </w:r>
    </w:p>
    <w:p w:rsidR="00A95B67" w:rsidRDefault="00A95B67" w:rsidP="00A95B67">
      <w:pPr>
        <w:pStyle w:val="a4"/>
        <w:numPr>
          <w:ilvl w:val="0"/>
          <w:numId w:val="68"/>
        </w:numPr>
      </w:pPr>
      <w:r>
        <w:t>гибкость и расширяемость.</w:t>
      </w:r>
    </w:p>
    <w:p w:rsidR="00A95B67" w:rsidRDefault="00A95B67" w:rsidP="00A95B67">
      <w:pPr>
        <w:pStyle w:val="4"/>
      </w:pPr>
      <w:r>
        <w:rPr>
          <w:rStyle w:val="a3"/>
          <w:b/>
          <w:bCs/>
        </w:rPr>
        <w:t>Итоговые преимущества подхода:</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06"/>
        <w:gridCol w:w="5431"/>
      </w:tblGrid>
      <w:tr w:rsidR="00A95B67" w:rsidTr="00A95B67">
        <w:trPr>
          <w:tblHeader/>
          <w:tblCellSpacing w:w="15" w:type="dxa"/>
        </w:trPr>
        <w:tc>
          <w:tcPr>
            <w:tcW w:w="0" w:type="auto"/>
            <w:vAlign w:val="center"/>
            <w:hideMark/>
          </w:tcPr>
          <w:p w:rsidR="00A95B67" w:rsidRDefault="00A95B67">
            <w:pPr>
              <w:jc w:val="center"/>
              <w:rPr>
                <w:b/>
                <w:bCs/>
              </w:rPr>
            </w:pPr>
            <w:r>
              <w:rPr>
                <w:b/>
                <w:bCs/>
              </w:rPr>
              <w:t>Критерий</w:t>
            </w:r>
          </w:p>
        </w:tc>
        <w:tc>
          <w:tcPr>
            <w:tcW w:w="0" w:type="auto"/>
            <w:vAlign w:val="center"/>
            <w:hideMark/>
          </w:tcPr>
          <w:p w:rsidR="00A95B67" w:rsidRDefault="00A95B67">
            <w:pPr>
              <w:jc w:val="center"/>
              <w:rPr>
                <w:b/>
                <w:bCs/>
              </w:rPr>
            </w:pPr>
            <w:r>
              <w:rPr>
                <w:b/>
                <w:bCs/>
              </w:rPr>
              <w:t>Описание</w:t>
            </w:r>
          </w:p>
        </w:tc>
      </w:tr>
      <w:tr w:rsidR="00A95B67" w:rsidTr="00A95B67">
        <w:trPr>
          <w:tblCellSpacing w:w="15" w:type="dxa"/>
        </w:trPr>
        <w:tc>
          <w:tcPr>
            <w:tcW w:w="0" w:type="auto"/>
            <w:vAlign w:val="center"/>
            <w:hideMark/>
          </w:tcPr>
          <w:p w:rsidR="00A95B67" w:rsidRDefault="00A95B67">
            <w:r>
              <w:t>Производительность</w:t>
            </w:r>
          </w:p>
        </w:tc>
        <w:tc>
          <w:tcPr>
            <w:tcW w:w="0" w:type="auto"/>
            <w:vAlign w:val="center"/>
            <w:hideMark/>
          </w:tcPr>
          <w:p w:rsidR="00A95B67" w:rsidRDefault="00A95B67">
            <w:r>
              <w:t>Расчеты выполняются на сервере, быстрее клиента</w:t>
            </w:r>
          </w:p>
        </w:tc>
      </w:tr>
      <w:tr w:rsidR="00A95B67" w:rsidTr="00A95B67">
        <w:trPr>
          <w:tblCellSpacing w:w="15" w:type="dxa"/>
        </w:trPr>
        <w:tc>
          <w:tcPr>
            <w:tcW w:w="0" w:type="auto"/>
            <w:vAlign w:val="center"/>
            <w:hideMark/>
          </w:tcPr>
          <w:p w:rsidR="00A95B67" w:rsidRDefault="00A95B67">
            <w:r>
              <w:t>Безопасность</w:t>
            </w:r>
          </w:p>
        </w:tc>
        <w:tc>
          <w:tcPr>
            <w:tcW w:w="0" w:type="auto"/>
            <w:vAlign w:val="center"/>
            <w:hideMark/>
          </w:tcPr>
          <w:p w:rsidR="00A95B67" w:rsidRDefault="00A95B67">
            <w:r>
              <w:t>Чёткое разграничение прав через роли и триггеры</w:t>
            </w:r>
          </w:p>
        </w:tc>
      </w:tr>
      <w:tr w:rsidR="00A95B67" w:rsidTr="00A95B67">
        <w:trPr>
          <w:tblCellSpacing w:w="15" w:type="dxa"/>
        </w:trPr>
        <w:tc>
          <w:tcPr>
            <w:tcW w:w="0" w:type="auto"/>
            <w:vAlign w:val="center"/>
            <w:hideMark/>
          </w:tcPr>
          <w:p w:rsidR="00A95B67" w:rsidRDefault="00A95B67">
            <w:r>
              <w:t>Устойчивость</w:t>
            </w:r>
          </w:p>
        </w:tc>
        <w:tc>
          <w:tcPr>
            <w:tcW w:w="0" w:type="auto"/>
            <w:vAlign w:val="center"/>
            <w:hideMark/>
          </w:tcPr>
          <w:p w:rsidR="00A95B67" w:rsidRDefault="00A95B67">
            <w:r>
              <w:t>Использование транзакций и логирования ошибок</w:t>
            </w:r>
          </w:p>
        </w:tc>
      </w:tr>
      <w:tr w:rsidR="00A95B67" w:rsidTr="00A95B67">
        <w:trPr>
          <w:tblCellSpacing w:w="15" w:type="dxa"/>
        </w:trPr>
        <w:tc>
          <w:tcPr>
            <w:tcW w:w="0" w:type="auto"/>
            <w:vAlign w:val="center"/>
            <w:hideMark/>
          </w:tcPr>
          <w:p w:rsidR="00A95B67" w:rsidRDefault="00A95B67">
            <w:r>
              <w:t>Гибкость</w:t>
            </w:r>
          </w:p>
        </w:tc>
        <w:tc>
          <w:tcPr>
            <w:tcW w:w="0" w:type="auto"/>
            <w:vAlign w:val="center"/>
            <w:hideMark/>
          </w:tcPr>
          <w:p w:rsidR="00A95B67" w:rsidRDefault="00A95B67">
            <w:r>
              <w:t>Легко расширить без изменений в клиентской части</w:t>
            </w:r>
          </w:p>
        </w:tc>
      </w:tr>
      <w:tr w:rsidR="00A95B67" w:rsidTr="00A95B67">
        <w:trPr>
          <w:tblCellSpacing w:w="15" w:type="dxa"/>
        </w:trPr>
        <w:tc>
          <w:tcPr>
            <w:tcW w:w="0" w:type="auto"/>
            <w:vAlign w:val="center"/>
            <w:hideMark/>
          </w:tcPr>
          <w:p w:rsidR="00A95B67" w:rsidRDefault="00A95B67">
            <w:r>
              <w:t>Поддержка</w:t>
            </w:r>
          </w:p>
        </w:tc>
        <w:tc>
          <w:tcPr>
            <w:tcW w:w="0" w:type="auto"/>
            <w:vAlign w:val="center"/>
            <w:hideMark/>
          </w:tcPr>
          <w:p w:rsidR="00A95B67" w:rsidRDefault="00A95B67">
            <w:r>
              <w:t>Открытые стандарты, большая документация</w:t>
            </w:r>
          </w:p>
        </w:tc>
      </w:tr>
    </w:tbl>
    <w:p w:rsidR="00773168" w:rsidRPr="00A95B67" w:rsidRDefault="00773168" w:rsidP="004D7256">
      <w:pPr>
        <w:rPr>
          <w:b/>
          <w:bCs/>
          <w:lang w:val="en-US"/>
        </w:rPr>
      </w:pPr>
    </w:p>
    <w:p w:rsidR="00773168" w:rsidRPr="00A95B67" w:rsidRDefault="00773168" w:rsidP="004D7256">
      <w:pPr>
        <w:rPr>
          <w:b/>
          <w:bCs/>
          <w:lang w:val="en-US"/>
        </w:rPr>
      </w:pPr>
    </w:p>
    <w:p w:rsidR="00773168" w:rsidRPr="00A95B67" w:rsidRDefault="00773168" w:rsidP="004D7256">
      <w:pPr>
        <w:rPr>
          <w:b/>
          <w:bCs/>
          <w:lang w:val="en-US"/>
        </w:rPr>
      </w:pPr>
    </w:p>
    <w:p w:rsidR="00773168" w:rsidRPr="00A95B67" w:rsidRDefault="00773168" w:rsidP="004D7256">
      <w:pPr>
        <w:rPr>
          <w:b/>
          <w:bCs/>
          <w:lang w:val="en-US"/>
        </w:rPr>
      </w:pPr>
    </w:p>
    <w:p w:rsidR="00773168" w:rsidRPr="00A95B67" w:rsidRDefault="00773168" w:rsidP="004D7256">
      <w:pPr>
        <w:rPr>
          <w:b/>
          <w:bCs/>
          <w:lang w:val="en-US"/>
        </w:rPr>
      </w:pPr>
    </w:p>
    <w:p w:rsidR="00773168" w:rsidRPr="00A95B67" w:rsidRDefault="00773168" w:rsidP="004D7256">
      <w:pPr>
        <w:rPr>
          <w:b/>
          <w:bCs/>
          <w:lang w:val="en-US"/>
        </w:rPr>
      </w:pPr>
    </w:p>
    <w:p w:rsidR="00773168" w:rsidRPr="00A95B67" w:rsidRDefault="00773168" w:rsidP="004D7256">
      <w:pPr>
        <w:rPr>
          <w:b/>
          <w:bCs/>
          <w:lang w:val="en-US"/>
        </w:rPr>
      </w:pPr>
    </w:p>
    <w:p w:rsidR="00773168" w:rsidRPr="00A95B67" w:rsidRDefault="00773168" w:rsidP="004D7256">
      <w:pPr>
        <w:rPr>
          <w:b/>
          <w:bCs/>
          <w:lang w:val="en-US"/>
        </w:rPr>
      </w:pPr>
    </w:p>
    <w:p w:rsidR="00773168" w:rsidRPr="00A95B67" w:rsidRDefault="00773168" w:rsidP="004D7256">
      <w:pPr>
        <w:rPr>
          <w:b/>
          <w:bCs/>
          <w:lang w:val="en-US"/>
        </w:rPr>
      </w:pPr>
    </w:p>
    <w:p w:rsidR="00773168" w:rsidRPr="00A95B67" w:rsidRDefault="00773168" w:rsidP="004D7256">
      <w:pPr>
        <w:rPr>
          <w:b/>
          <w:bCs/>
          <w:lang w:val="en-US"/>
        </w:rPr>
      </w:pPr>
    </w:p>
    <w:p w:rsidR="00773168" w:rsidRPr="00A95B67" w:rsidRDefault="00773168" w:rsidP="004D7256">
      <w:pPr>
        <w:rPr>
          <w:b/>
          <w:bCs/>
          <w:lang w:val="en-US"/>
        </w:rPr>
      </w:pPr>
    </w:p>
    <w:p w:rsidR="00773168" w:rsidRPr="00A95B67" w:rsidRDefault="00773168" w:rsidP="004D7256">
      <w:pPr>
        <w:rPr>
          <w:b/>
          <w:bCs/>
          <w:lang w:val="en-US"/>
        </w:rPr>
      </w:pPr>
    </w:p>
    <w:p w:rsidR="00773168" w:rsidRDefault="00773168" w:rsidP="00773168">
      <w:pPr>
        <w:jc w:val="center"/>
        <w:rPr>
          <w:b/>
          <w:bCs/>
          <w:sz w:val="28"/>
          <w:szCs w:val="28"/>
        </w:rPr>
      </w:pPr>
      <w:r w:rsidRPr="00773168">
        <w:rPr>
          <w:b/>
          <w:bCs/>
          <w:sz w:val="28"/>
          <w:szCs w:val="28"/>
        </w:rPr>
        <w:t>Глава 4. Администрирование базы данных</w:t>
      </w:r>
    </w:p>
    <w:p w:rsidR="00773168" w:rsidRDefault="00773168" w:rsidP="00773168">
      <w:pPr>
        <w:jc w:val="center"/>
        <w:rPr>
          <w:b/>
          <w:bCs/>
          <w:sz w:val="28"/>
          <w:szCs w:val="28"/>
        </w:rPr>
      </w:pPr>
    </w:p>
    <w:p w:rsidR="00A95B67" w:rsidRDefault="00A95B67" w:rsidP="00A95B67">
      <w:pPr>
        <w:rPr>
          <w:b/>
          <w:bCs/>
          <w:sz w:val="28"/>
          <w:szCs w:val="28"/>
        </w:rPr>
      </w:pPr>
      <w:r>
        <w:t>Процесс администрирования базы данных включает в себя не только настройку технической инфраструктуры хранения и обработки информации, но и решение задач, связанных с безопасностью, восстановлением данных, управлением пользователями и аудитом. Администрирование обеспечивает надёжную работу системы, защиту от потери информации и несанкционированного доступа, а также поддержку производительности при росте объёмов данных.</w:t>
      </w:r>
    </w:p>
    <w:p w:rsidR="00773168" w:rsidRDefault="00773168" w:rsidP="00773168">
      <w:pPr>
        <w:pStyle w:val="3"/>
      </w:pPr>
      <w:r>
        <w:rPr>
          <w:rStyle w:val="a3"/>
          <w:b/>
          <w:bCs/>
        </w:rPr>
        <w:t>4.1. Создание пользовательских ролей и управление доступом</w:t>
      </w:r>
    </w:p>
    <w:p w:rsidR="00A95B67" w:rsidRDefault="00A95B67" w:rsidP="00773168">
      <w:pPr>
        <w:pStyle w:val="a4"/>
      </w:pPr>
      <w:r>
        <w:t xml:space="preserve">В </w:t>
      </w:r>
      <w:proofErr w:type="spellStart"/>
      <w:r>
        <w:t>PostgreSQL</w:t>
      </w:r>
      <w:proofErr w:type="spellEnd"/>
      <w:r>
        <w:t xml:space="preserve"> управление правами доступа осуществляется с помощью </w:t>
      </w:r>
      <w:r>
        <w:rPr>
          <w:rStyle w:val="a3"/>
        </w:rPr>
        <w:t>ролей</w:t>
      </w:r>
      <w:r>
        <w:t>, каждая из которых может быть либо логином (пользователем), либо группой.</w:t>
      </w:r>
    </w:p>
    <w:p w:rsidR="00A95B67" w:rsidRDefault="00A95B67" w:rsidP="00A95B67">
      <w:pPr>
        <w:pStyle w:val="4"/>
      </w:pPr>
      <w:r>
        <w:rPr>
          <w:rStyle w:val="a3"/>
          <w:b/>
          <w:bCs/>
        </w:rPr>
        <w:t>Ключевые принципы управления пользователями:</w:t>
      </w:r>
    </w:p>
    <w:p w:rsidR="00A95B67" w:rsidRDefault="00A95B67" w:rsidP="00A95B67">
      <w:pPr>
        <w:pStyle w:val="a4"/>
        <w:numPr>
          <w:ilvl w:val="0"/>
          <w:numId w:val="69"/>
        </w:numPr>
      </w:pPr>
      <w:r>
        <w:t>Каждый пользователь должен иметь доступ только к тем данным, которые необходимы ему по должностным обязанностям.</w:t>
      </w:r>
    </w:p>
    <w:p w:rsidR="00A95B67" w:rsidRDefault="00A95B67" w:rsidP="00A95B67">
      <w:pPr>
        <w:pStyle w:val="a4"/>
        <w:numPr>
          <w:ilvl w:val="0"/>
          <w:numId w:val="69"/>
        </w:numPr>
      </w:pPr>
      <w:r>
        <w:t>Запрет на прямое изменение данных из критических таблиц (например, логов).</w:t>
      </w:r>
    </w:p>
    <w:p w:rsidR="00A95B67" w:rsidRDefault="00A95B67" w:rsidP="00773168">
      <w:pPr>
        <w:pStyle w:val="a4"/>
        <w:numPr>
          <w:ilvl w:val="0"/>
          <w:numId w:val="69"/>
        </w:numPr>
      </w:pPr>
      <w:r>
        <w:t>Использование принципа наименьших привилегий.</w:t>
      </w:r>
    </w:p>
    <w:p w:rsidR="00773168" w:rsidRDefault="00773168" w:rsidP="00773168">
      <w:pPr>
        <w:pStyle w:val="a4"/>
      </w:pPr>
      <w:r>
        <w:t xml:space="preserve">Для обеспечения безопасности и разграничения прав доступа в СУБД </w:t>
      </w:r>
      <w:proofErr w:type="spellStart"/>
      <w:r>
        <w:t>PostgreSQL</w:t>
      </w:r>
      <w:proofErr w:type="spellEnd"/>
      <w:r>
        <w:t xml:space="preserve"> создаются роли с определенными правами.</w:t>
      </w:r>
    </w:p>
    <w:p w:rsidR="00773168" w:rsidRDefault="00773168" w:rsidP="00773168">
      <w:pPr>
        <w:pStyle w:val="a4"/>
      </w:pPr>
      <w:r>
        <w:rPr>
          <w:rStyle w:val="a3"/>
        </w:rPr>
        <w:t>Основные роли:</w:t>
      </w:r>
    </w:p>
    <w:p w:rsidR="00773168" w:rsidRDefault="00773168" w:rsidP="00773168">
      <w:pPr>
        <w:pStyle w:val="a4"/>
        <w:numPr>
          <w:ilvl w:val="0"/>
          <w:numId w:val="30"/>
        </w:numPr>
      </w:pPr>
      <w:r>
        <w:rPr>
          <w:rStyle w:val="a3"/>
        </w:rPr>
        <w:t>Администратор</w:t>
      </w:r>
      <w:r>
        <w:t xml:space="preserve"> — полный доступ к базе данных, управление пользователями, резервное копирование.</w:t>
      </w:r>
    </w:p>
    <w:p w:rsidR="00773168" w:rsidRDefault="00773168" w:rsidP="00773168">
      <w:pPr>
        <w:pStyle w:val="a4"/>
        <w:numPr>
          <w:ilvl w:val="0"/>
          <w:numId w:val="30"/>
        </w:numPr>
      </w:pPr>
      <w:r>
        <w:rPr>
          <w:rStyle w:val="a3"/>
        </w:rPr>
        <w:t>Менеджер</w:t>
      </w:r>
      <w:r>
        <w:t xml:space="preserve"> — права на добавление, редактирование и просмотр данных в таблицах договоров, филиалов, видов страхования.</w:t>
      </w:r>
    </w:p>
    <w:p w:rsidR="00773168" w:rsidRDefault="00773168" w:rsidP="00773168">
      <w:pPr>
        <w:pStyle w:val="a4"/>
        <w:numPr>
          <w:ilvl w:val="0"/>
          <w:numId w:val="30"/>
        </w:numPr>
      </w:pPr>
      <w:r>
        <w:rPr>
          <w:rStyle w:val="a3"/>
        </w:rPr>
        <w:t>Аудитор</w:t>
      </w:r>
      <w:r>
        <w:t xml:space="preserve"> — права только на чтение данных и формирование отчетов.</w:t>
      </w:r>
    </w:p>
    <w:p w:rsidR="00A95B67" w:rsidRDefault="00A95B67" w:rsidP="00A95B67">
      <w:pPr>
        <w:pStyle w:val="a4"/>
      </w:pPr>
      <w:r>
        <w:t>Создание ролей:</w:t>
      </w:r>
    </w:p>
    <w:p w:rsidR="00A95B67" w:rsidRDefault="00A95B67" w:rsidP="00A95B67">
      <w:pPr>
        <w:pStyle w:val="a4"/>
      </w:pPr>
    </w:p>
    <w:p w:rsidR="00773168" w:rsidRDefault="00773168" w:rsidP="00773168">
      <w:pPr>
        <w:pStyle w:val="a4"/>
      </w:pPr>
      <w:r>
        <w:rPr>
          <w:rStyle w:val="a3"/>
        </w:rPr>
        <w:t>Пример создания ролей и назначения прав:</w:t>
      </w:r>
    </w:p>
    <w:p w:rsidR="00773168" w:rsidRPr="00773168" w:rsidRDefault="00773168" w:rsidP="00773168">
      <w:pPr>
        <w:rPr>
          <w:b/>
          <w:bCs/>
          <w:lang w:val="en-US"/>
        </w:rPr>
      </w:pPr>
      <w:r w:rsidRPr="00773168">
        <w:rPr>
          <w:b/>
          <w:bCs/>
          <w:lang w:val="en-US"/>
        </w:rPr>
        <w:t xml:space="preserve">-- </w:t>
      </w:r>
      <w:r w:rsidRPr="00773168">
        <w:rPr>
          <w:b/>
          <w:bCs/>
        </w:rPr>
        <w:t>Создание</w:t>
      </w:r>
      <w:r w:rsidRPr="00773168">
        <w:rPr>
          <w:b/>
          <w:bCs/>
          <w:lang w:val="en-US"/>
        </w:rPr>
        <w:t xml:space="preserve"> </w:t>
      </w:r>
      <w:r w:rsidRPr="00773168">
        <w:rPr>
          <w:b/>
          <w:bCs/>
        </w:rPr>
        <w:t>роли</w:t>
      </w:r>
      <w:r w:rsidRPr="00773168">
        <w:rPr>
          <w:b/>
          <w:bCs/>
          <w:lang w:val="en-US"/>
        </w:rPr>
        <w:t xml:space="preserve"> </w:t>
      </w:r>
      <w:r w:rsidRPr="00773168">
        <w:rPr>
          <w:b/>
          <w:bCs/>
        </w:rPr>
        <w:t>администратора</w:t>
      </w:r>
    </w:p>
    <w:p w:rsidR="00773168" w:rsidRPr="00773168" w:rsidRDefault="00773168" w:rsidP="00773168">
      <w:pPr>
        <w:rPr>
          <w:b/>
          <w:bCs/>
          <w:lang w:val="en-US"/>
        </w:rPr>
      </w:pPr>
      <w:r w:rsidRPr="00773168">
        <w:rPr>
          <w:b/>
          <w:bCs/>
          <w:lang w:val="en-US"/>
        </w:rPr>
        <w:t>CREATE ROLE admin LOGIN PASSWORD '</w:t>
      </w:r>
      <w:proofErr w:type="spellStart"/>
      <w:r w:rsidRPr="00773168">
        <w:rPr>
          <w:b/>
          <w:bCs/>
          <w:lang w:val="en-US"/>
        </w:rPr>
        <w:t>admin_password</w:t>
      </w:r>
      <w:proofErr w:type="spellEnd"/>
      <w:r w:rsidRPr="00773168">
        <w:rPr>
          <w:b/>
          <w:bCs/>
          <w:lang w:val="en-US"/>
        </w:rPr>
        <w:t>' SUPERUSER;</w:t>
      </w:r>
    </w:p>
    <w:p w:rsidR="00773168" w:rsidRPr="00773168" w:rsidRDefault="00773168" w:rsidP="00773168">
      <w:pPr>
        <w:rPr>
          <w:b/>
          <w:bCs/>
          <w:lang w:val="en-US"/>
        </w:rPr>
      </w:pPr>
    </w:p>
    <w:p w:rsidR="00773168" w:rsidRPr="00773168" w:rsidRDefault="00773168" w:rsidP="00773168">
      <w:pPr>
        <w:rPr>
          <w:b/>
          <w:bCs/>
          <w:lang w:val="en-US"/>
        </w:rPr>
      </w:pPr>
      <w:r w:rsidRPr="00773168">
        <w:rPr>
          <w:b/>
          <w:bCs/>
          <w:lang w:val="en-US"/>
        </w:rPr>
        <w:t xml:space="preserve">-- </w:t>
      </w:r>
      <w:r w:rsidRPr="00773168">
        <w:rPr>
          <w:b/>
          <w:bCs/>
        </w:rPr>
        <w:t>Создание</w:t>
      </w:r>
      <w:r w:rsidRPr="00773168">
        <w:rPr>
          <w:b/>
          <w:bCs/>
          <w:lang w:val="en-US"/>
        </w:rPr>
        <w:t xml:space="preserve"> </w:t>
      </w:r>
      <w:r w:rsidRPr="00773168">
        <w:rPr>
          <w:b/>
          <w:bCs/>
        </w:rPr>
        <w:t>роли</w:t>
      </w:r>
      <w:r w:rsidRPr="00773168">
        <w:rPr>
          <w:b/>
          <w:bCs/>
          <w:lang w:val="en-US"/>
        </w:rPr>
        <w:t xml:space="preserve"> </w:t>
      </w:r>
      <w:r w:rsidRPr="00773168">
        <w:rPr>
          <w:b/>
          <w:bCs/>
        </w:rPr>
        <w:t>менеджера</w:t>
      </w:r>
    </w:p>
    <w:p w:rsidR="00773168" w:rsidRPr="00773168" w:rsidRDefault="00773168" w:rsidP="00773168">
      <w:pPr>
        <w:rPr>
          <w:b/>
          <w:bCs/>
          <w:lang w:val="en-US"/>
        </w:rPr>
      </w:pPr>
      <w:r w:rsidRPr="00773168">
        <w:rPr>
          <w:b/>
          <w:bCs/>
          <w:lang w:val="en-US"/>
        </w:rPr>
        <w:t>CREATE ROLE manager LOGIN PASSWORD '</w:t>
      </w:r>
      <w:proofErr w:type="spellStart"/>
      <w:r w:rsidRPr="00773168">
        <w:rPr>
          <w:b/>
          <w:bCs/>
          <w:lang w:val="en-US"/>
        </w:rPr>
        <w:t>manager_password</w:t>
      </w:r>
      <w:proofErr w:type="spellEnd"/>
      <w:r w:rsidRPr="00773168">
        <w:rPr>
          <w:b/>
          <w:bCs/>
          <w:lang w:val="en-US"/>
        </w:rPr>
        <w:t>';</w:t>
      </w:r>
    </w:p>
    <w:p w:rsidR="00773168" w:rsidRPr="00773168" w:rsidRDefault="00773168" w:rsidP="00773168">
      <w:pPr>
        <w:rPr>
          <w:b/>
          <w:bCs/>
          <w:lang w:val="en-US"/>
        </w:rPr>
      </w:pPr>
    </w:p>
    <w:p w:rsidR="00773168" w:rsidRPr="00773168" w:rsidRDefault="00773168" w:rsidP="00773168">
      <w:pPr>
        <w:rPr>
          <w:b/>
          <w:bCs/>
          <w:lang w:val="en-US"/>
        </w:rPr>
      </w:pPr>
      <w:r w:rsidRPr="00773168">
        <w:rPr>
          <w:b/>
          <w:bCs/>
          <w:lang w:val="en-US"/>
        </w:rPr>
        <w:t>GRANT SELECT, INSERT, UPDATE ON ALL TABLES IN SCHEMA public TO manager;</w:t>
      </w:r>
    </w:p>
    <w:p w:rsidR="00773168" w:rsidRPr="00773168" w:rsidRDefault="00773168" w:rsidP="00773168">
      <w:pPr>
        <w:rPr>
          <w:b/>
          <w:bCs/>
          <w:lang w:val="en-US"/>
        </w:rPr>
      </w:pPr>
    </w:p>
    <w:p w:rsidR="00773168" w:rsidRPr="00773168" w:rsidRDefault="00773168" w:rsidP="00773168">
      <w:pPr>
        <w:rPr>
          <w:b/>
          <w:bCs/>
          <w:lang w:val="en-US"/>
        </w:rPr>
      </w:pPr>
      <w:r w:rsidRPr="00773168">
        <w:rPr>
          <w:b/>
          <w:bCs/>
          <w:lang w:val="en-US"/>
        </w:rPr>
        <w:t xml:space="preserve">-- </w:t>
      </w:r>
      <w:r w:rsidRPr="00773168">
        <w:rPr>
          <w:b/>
          <w:bCs/>
        </w:rPr>
        <w:t>Создание</w:t>
      </w:r>
      <w:r w:rsidRPr="00773168">
        <w:rPr>
          <w:b/>
          <w:bCs/>
          <w:lang w:val="en-US"/>
        </w:rPr>
        <w:t xml:space="preserve"> </w:t>
      </w:r>
      <w:r w:rsidRPr="00773168">
        <w:rPr>
          <w:b/>
          <w:bCs/>
        </w:rPr>
        <w:t>роли</w:t>
      </w:r>
      <w:r w:rsidRPr="00773168">
        <w:rPr>
          <w:b/>
          <w:bCs/>
          <w:lang w:val="en-US"/>
        </w:rPr>
        <w:t xml:space="preserve"> </w:t>
      </w:r>
      <w:r w:rsidRPr="00773168">
        <w:rPr>
          <w:b/>
          <w:bCs/>
        </w:rPr>
        <w:t>аудитора</w:t>
      </w:r>
    </w:p>
    <w:p w:rsidR="00773168" w:rsidRPr="00773168" w:rsidRDefault="00773168" w:rsidP="00773168">
      <w:pPr>
        <w:rPr>
          <w:b/>
          <w:bCs/>
          <w:lang w:val="en-US"/>
        </w:rPr>
      </w:pPr>
      <w:r w:rsidRPr="00773168">
        <w:rPr>
          <w:b/>
          <w:bCs/>
          <w:lang w:val="en-US"/>
        </w:rPr>
        <w:t>CREATE ROLE auditor LOGIN PASSWORD '</w:t>
      </w:r>
      <w:proofErr w:type="spellStart"/>
      <w:r w:rsidRPr="00773168">
        <w:rPr>
          <w:b/>
          <w:bCs/>
          <w:lang w:val="en-US"/>
        </w:rPr>
        <w:t>auditor_password</w:t>
      </w:r>
      <w:proofErr w:type="spellEnd"/>
      <w:r w:rsidRPr="00773168">
        <w:rPr>
          <w:b/>
          <w:bCs/>
          <w:lang w:val="en-US"/>
        </w:rPr>
        <w:t>';</w:t>
      </w:r>
    </w:p>
    <w:p w:rsidR="00773168" w:rsidRPr="00773168" w:rsidRDefault="00773168" w:rsidP="00773168">
      <w:pPr>
        <w:rPr>
          <w:b/>
          <w:bCs/>
          <w:lang w:val="en-US"/>
        </w:rPr>
      </w:pPr>
    </w:p>
    <w:p w:rsidR="00773168" w:rsidRDefault="00773168" w:rsidP="00773168">
      <w:pPr>
        <w:rPr>
          <w:b/>
          <w:bCs/>
          <w:lang w:val="en-US"/>
        </w:rPr>
      </w:pPr>
      <w:r w:rsidRPr="00773168">
        <w:rPr>
          <w:b/>
          <w:bCs/>
          <w:lang w:val="en-US"/>
        </w:rPr>
        <w:t>GRANT SELECT ON ALL TABLES IN SCHEMA public TO auditor;</w:t>
      </w:r>
    </w:p>
    <w:p w:rsidR="00773168" w:rsidRDefault="00773168" w:rsidP="00773168">
      <w:pPr>
        <w:rPr>
          <w:b/>
          <w:bCs/>
          <w:lang w:val="en-US"/>
        </w:rPr>
      </w:pPr>
    </w:p>
    <w:p w:rsidR="00773168" w:rsidRDefault="00A95B67" w:rsidP="00773168">
      <w:pPr>
        <w:rPr>
          <w:b/>
          <w:bCs/>
          <w:lang w:val="en-US"/>
        </w:rPr>
      </w:pPr>
      <w:r>
        <w:rPr>
          <w:b/>
          <w:bCs/>
          <w:noProof/>
          <w:lang w:val="en-US"/>
          <w14:ligatures w14:val="standardContextual"/>
        </w:rPr>
        <w:drawing>
          <wp:inline distT="0" distB="0" distL="0" distR="0">
            <wp:extent cx="4400411" cy="3265714"/>
            <wp:effectExtent l="0" t="0" r="0" b="0"/>
            <wp:docPr id="1500806664"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806664" name="Рисунок 1500806664"/>
                    <pic:cNvPicPr/>
                  </pic:nvPicPr>
                  <pic:blipFill>
                    <a:blip r:embed="rId15">
                      <a:extLst>
                        <a:ext uri="{28A0092B-C50C-407E-A947-70E740481C1C}">
                          <a14:useLocalDpi xmlns:a14="http://schemas.microsoft.com/office/drawing/2010/main" val="0"/>
                        </a:ext>
                      </a:extLst>
                    </a:blip>
                    <a:stretch>
                      <a:fillRect/>
                    </a:stretch>
                  </pic:blipFill>
                  <pic:spPr>
                    <a:xfrm>
                      <a:off x="0" y="0"/>
                      <a:ext cx="4409412" cy="3272394"/>
                    </a:xfrm>
                    <a:prstGeom prst="rect">
                      <a:avLst/>
                    </a:prstGeom>
                  </pic:spPr>
                </pic:pic>
              </a:graphicData>
            </a:graphic>
          </wp:inline>
        </w:drawing>
      </w:r>
    </w:p>
    <w:p w:rsidR="00773168" w:rsidRDefault="00773168" w:rsidP="00773168">
      <w:pPr>
        <w:rPr>
          <w:b/>
          <w:bCs/>
          <w:lang w:val="en-US"/>
        </w:rPr>
      </w:pPr>
    </w:p>
    <w:p w:rsidR="00773168" w:rsidRDefault="00773168" w:rsidP="00773168">
      <w:pPr>
        <w:pStyle w:val="3"/>
      </w:pPr>
      <w:r>
        <w:rPr>
          <w:rStyle w:val="a3"/>
          <w:b/>
          <w:bCs/>
        </w:rPr>
        <w:t>4.2. Настройка авторизации и безопасности</w:t>
      </w:r>
    </w:p>
    <w:p w:rsidR="00A95B67" w:rsidRDefault="00A95B67" w:rsidP="00A95B67">
      <w:pPr>
        <w:pStyle w:val="4"/>
      </w:pPr>
      <w:r>
        <w:rPr>
          <w:rStyle w:val="a3"/>
          <w:b/>
          <w:bCs/>
        </w:rPr>
        <w:t>Аутентификация</w:t>
      </w:r>
    </w:p>
    <w:p w:rsidR="00A95B67" w:rsidRDefault="00A95B67" w:rsidP="00A95B67">
      <w:pPr>
        <w:pStyle w:val="a4"/>
      </w:pPr>
      <w:r>
        <w:t>Все пользователи проходят проверку при подключении к базе данных. Аутентификация может быть реализована:</w:t>
      </w:r>
    </w:p>
    <w:p w:rsidR="00A95B67" w:rsidRDefault="00A95B67" w:rsidP="00A95B67">
      <w:pPr>
        <w:pStyle w:val="a4"/>
        <w:numPr>
          <w:ilvl w:val="0"/>
          <w:numId w:val="70"/>
        </w:numPr>
      </w:pPr>
      <w:r>
        <w:t>по паролю (по умолчанию);</w:t>
      </w:r>
    </w:p>
    <w:p w:rsidR="00A95B67" w:rsidRDefault="00A95B67" w:rsidP="00A95B67">
      <w:pPr>
        <w:pStyle w:val="a4"/>
        <w:numPr>
          <w:ilvl w:val="0"/>
          <w:numId w:val="70"/>
        </w:numPr>
      </w:pPr>
      <w:r>
        <w:t xml:space="preserve">по IP (на уровне конфигурации </w:t>
      </w:r>
      <w:proofErr w:type="spellStart"/>
      <w:r>
        <w:rPr>
          <w:rStyle w:val="HTML"/>
        </w:rPr>
        <w:t>pg_hba.conf</w:t>
      </w:r>
      <w:proofErr w:type="spellEnd"/>
      <w:r>
        <w:t>);</w:t>
      </w:r>
    </w:p>
    <w:p w:rsidR="00A95B67" w:rsidRDefault="00A95B67" w:rsidP="00A95B67">
      <w:pPr>
        <w:pStyle w:val="a4"/>
        <w:numPr>
          <w:ilvl w:val="0"/>
          <w:numId w:val="70"/>
        </w:numPr>
      </w:pPr>
      <w:r>
        <w:t>через внешние службы (</w:t>
      </w:r>
      <w:proofErr w:type="spellStart"/>
      <w:r>
        <w:t>Kerberos</w:t>
      </w:r>
      <w:proofErr w:type="spellEnd"/>
      <w:r>
        <w:t>, LDAP — для крупных организаций).</w:t>
      </w:r>
    </w:p>
    <w:p w:rsidR="00A95B67" w:rsidRDefault="007E0775" w:rsidP="00A95B67">
      <w:r w:rsidRPr="007E0775">
        <w:rPr>
          <w:noProof/>
          <w14:ligatures w14:val="standardContextual"/>
        </w:rPr>
        <w:pict>
          <v:rect id="_x0000_i1036" alt="" style="width:467.75pt;height:.05pt;mso-width-percent:0;mso-height-percent:0;mso-width-percent:0;mso-height-percent:0" o:hralign="center" o:hrstd="t" o:hr="t" fillcolor="#a0a0a0" stroked="f"/>
        </w:pict>
      </w:r>
    </w:p>
    <w:p w:rsidR="00A95B67" w:rsidRDefault="00A95B67" w:rsidP="00A95B67">
      <w:pPr>
        <w:pStyle w:val="4"/>
      </w:pPr>
      <w:r>
        <w:rPr>
          <w:rStyle w:val="a3"/>
          <w:b/>
          <w:bCs/>
        </w:rPr>
        <w:t>Пароли и защита данных:</w:t>
      </w:r>
    </w:p>
    <w:p w:rsidR="00A95B67" w:rsidRDefault="00A95B67" w:rsidP="00A95B67">
      <w:pPr>
        <w:pStyle w:val="a4"/>
        <w:numPr>
          <w:ilvl w:val="0"/>
          <w:numId w:val="71"/>
        </w:numPr>
      </w:pPr>
      <w:r>
        <w:t>Пароли хранятся в зашифрованном виде (SCRAM-SHA-256).</w:t>
      </w:r>
    </w:p>
    <w:p w:rsidR="00A95B67" w:rsidRDefault="00A95B67" w:rsidP="00A95B67">
      <w:pPr>
        <w:pStyle w:val="a4"/>
        <w:numPr>
          <w:ilvl w:val="0"/>
          <w:numId w:val="71"/>
        </w:numPr>
      </w:pPr>
      <w:r>
        <w:t xml:space="preserve">При подключении рекомендуется использовать </w:t>
      </w:r>
      <w:r>
        <w:rPr>
          <w:rStyle w:val="a3"/>
        </w:rPr>
        <w:t>SSL</w:t>
      </w:r>
      <w:r>
        <w:t xml:space="preserve"> для защиты от перехвата.</w:t>
      </w:r>
    </w:p>
    <w:p w:rsidR="00A95B67" w:rsidRDefault="00A95B67" w:rsidP="00A95B67">
      <w:pPr>
        <w:pStyle w:val="a4"/>
        <w:numPr>
          <w:ilvl w:val="0"/>
          <w:numId w:val="71"/>
        </w:numPr>
      </w:pPr>
      <w:r>
        <w:t xml:space="preserve">Использование </w:t>
      </w:r>
      <w:proofErr w:type="gramStart"/>
      <w:r>
        <w:t xml:space="preserve">файла </w:t>
      </w:r>
      <w:r>
        <w:rPr>
          <w:rStyle w:val="HTML"/>
        </w:rPr>
        <w:t>.</w:t>
      </w:r>
      <w:proofErr w:type="spellStart"/>
      <w:r>
        <w:rPr>
          <w:rStyle w:val="HTML"/>
        </w:rPr>
        <w:t>pgpass</w:t>
      </w:r>
      <w:proofErr w:type="spellEnd"/>
      <w:proofErr w:type="gramEnd"/>
      <w:r>
        <w:t xml:space="preserve"> запрещено на </w:t>
      </w:r>
      <w:proofErr w:type="spellStart"/>
      <w:r>
        <w:t>продакшн</w:t>
      </w:r>
      <w:proofErr w:type="spellEnd"/>
      <w:r>
        <w:t>-системах.</w:t>
      </w:r>
    </w:p>
    <w:p w:rsidR="00A95B67" w:rsidRDefault="007E0775" w:rsidP="00A95B67">
      <w:r w:rsidRPr="007E0775">
        <w:rPr>
          <w:noProof/>
          <w14:ligatures w14:val="standardContextual"/>
        </w:rPr>
        <w:pict>
          <v:rect id="_x0000_i1035" alt="" style="width:467.75pt;height:.05pt;mso-width-percent:0;mso-height-percent:0;mso-width-percent:0;mso-height-percent:0" o:hralign="center" o:hrstd="t" o:hr="t" fillcolor="#a0a0a0" stroked="f"/>
        </w:pict>
      </w:r>
    </w:p>
    <w:p w:rsidR="00A95B67" w:rsidRDefault="00A95B67" w:rsidP="00A95B67">
      <w:pPr>
        <w:pStyle w:val="4"/>
      </w:pPr>
      <w:r>
        <w:rPr>
          <w:rStyle w:val="a3"/>
          <w:b/>
          <w:bCs/>
        </w:rPr>
        <w:t>Рекомендации по безопасности:</w:t>
      </w:r>
    </w:p>
    <w:p w:rsidR="00A95B67" w:rsidRDefault="00A95B67" w:rsidP="00A95B67">
      <w:pPr>
        <w:pStyle w:val="a4"/>
        <w:numPr>
          <w:ilvl w:val="0"/>
          <w:numId w:val="72"/>
        </w:numPr>
      </w:pPr>
      <w:r>
        <w:lastRenderedPageBreak/>
        <w:t>Блокировать пользователей при 3 неудачных попытках входа (настраивается через расширения).</w:t>
      </w:r>
    </w:p>
    <w:p w:rsidR="00A95B67" w:rsidRDefault="00A95B67" w:rsidP="00A95B67">
      <w:pPr>
        <w:pStyle w:val="a4"/>
        <w:numPr>
          <w:ilvl w:val="0"/>
          <w:numId w:val="72"/>
        </w:numPr>
      </w:pPr>
      <w:r>
        <w:t>Вести лог всех подключений и действий (</w:t>
      </w:r>
      <w:proofErr w:type="spellStart"/>
      <w:r>
        <w:rPr>
          <w:rStyle w:val="HTML"/>
        </w:rPr>
        <w:t>log_connections</w:t>
      </w:r>
      <w:proofErr w:type="spellEnd"/>
      <w:r>
        <w:t xml:space="preserve">, </w:t>
      </w:r>
      <w:proofErr w:type="spellStart"/>
      <w:r>
        <w:rPr>
          <w:rStyle w:val="HTML"/>
        </w:rPr>
        <w:t>log_statement</w:t>
      </w:r>
      <w:proofErr w:type="spellEnd"/>
      <w:r>
        <w:t>).</w:t>
      </w:r>
    </w:p>
    <w:p w:rsidR="00A95B67" w:rsidRDefault="00A95B67" w:rsidP="00A95B67">
      <w:pPr>
        <w:pStyle w:val="a4"/>
        <w:numPr>
          <w:ilvl w:val="0"/>
          <w:numId w:val="72"/>
        </w:numPr>
      </w:pPr>
      <w:r>
        <w:t xml:space="preserve">Ограничить доступ к </w:t>
      </w:r>
      <w:proofErr w:type="spellStart"/>
      <w:r>
        <w:t>админским</w:t>
      </w:r>
      <w:proofErr w:type="spellEnd"/>
      <w:r>
        <w:t xml:space="preserve"> ролям по IP.</w:t>
      </w:r>
    </w:p>
    <w:p w:rsidR="00773168" w:rsidRDefault="007E0775" w:rsidP="00773168">
      <w:r w:rsidRPr="007E0775">
        <w:rPr>
          <w:noProof/>
          <w14:ligatures w14:val="standardContextual"/>
        </w:rPr>
        <w:pict>
          <v:rect id="_x0000_i1034" alt="" style="width:467.75pt;height:.05pt;mso-width-percent:0;mso-height-percent:0;mso-width-percent:0;mso-height-percent:0" o:hralign="center" o:hrstd="t" o:hr="t" fillcolor="#a0a0a0" stroked="f"/>
        </w:pict>
      </w:r>
    </w:p>
    <w:p w:rsidR="00773168" w:rsidRDefault="00773168" w:rsidP="00773168">
      <w:pPr>
        <w:pStyle w:val="3"/>
      </w:pPr>
      <w:r>
        <w:rPr>
          <w:rStyle w:val="a3"/>
          <w:b/>
          <w:bCs/>
        </w:rPr>
        <w:t>4.3. Модель восстановления и стратегия резервного копирования</w:t>
      </w:r>
    </w:p>
    <w:p w:rsidR="00A95B67" w:rsidRDefault="00A95B67" w:rsidP="00A95B67">
      <w:pPr>
        <w:pStyle w:val="a4"/>
      </w:pPr>
      <w:r>
        <w:t>Надёжность базы данных во многом зависит от грамотно настроенной системы резервного копирования.</w:t>
      </w:r>
    </w:p>
    <w:p w:rsidR="00A95B67" w:rsidRDefault="007E0775" w:rsidP="00A95B67">
      <w:r w:rsidRPr="007E0775">
        <w:rPr>
          <w:noProof/>
          <w14:ligatures w14:val="standardContextual"/>
        </w:rPr>
        <w:pict>
          <v:rect id="_x0000_i1033" alt="" style="width:467.75pt;height:.05pt;mso-width-percent:0;mso-height-percent:0;mso-width-percent:0;mso-height-percent:0" o:hralign="center" o:hrstd="t" o:hr="t" fillcolor="#a0a0a0" stroked="f"/>
        </w:pict>
      </w:r>
    </w:p>
    <w:p w:rsidR="00A95B67" w:rsidRDefault="00A95B67" w:rsidP="00A95B67">
      <w:pPr>
        <w:pStyle w:val="4"/>
      </w:pPr>
      <w:r>
        <w:rPr>
          <w:rStyle w:val="a3"/>
          <w:b/>
          <w:bCs/>
        </w:rPr>
        <w:t>Способы резервного копирования:</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6"/>
        <w:gridCol w:w="4996"/>
      </w:tblGrid>
      <w:tr w:rsidR="00A95B67" w:rsidTr="00A95B67">
        <w:trPr>
          <w:tblHeader/>
          <w:tblCellSpacing w:w="15" w:type="dxa"/>
        </w:trPr>
        <w:tc>
          <w:tcPr>
            <w:tcW w:w="0" w:type="auto"/>
            <w:vAlign w:val="center"/>
            <w:hideMark/>
          </w:tcPr>
          <w:p w:rsidR="00A95B67" w:rsidRDefault="00A95B67">
            <w:pPr>
              <w:jc w:val="center"/>
              <w:rPr>
                <w:b/>
                <w:bCs/>
              </w:rPr>
            </w:pPr>
            <w:r>
              <w:rPr>
                <w:b/>
                <w:bCs/>
              </w:rPr>
              <w:t>Метод</w:t>
            </w:r>
          </w:p>
        </w:tc>
        <w:tc>
          <w:tcPr>
            <w:tcW w:w="0" w:type="auto"/>
            <w:vAlign w:val="center"/>
            <w:hideMark/>
          </w:tcPr>
          <w:p w:rsidR="00A95B67" w:rsidRDefault="00A95B67">
            <w:pPr>
              <w:jc w:val="center"/>
              <w:rPr>
                <w:b/>
                <w:bCs/>
              </w:rPr>
            </w:pPr>
            <w:r>
              <w:rPr>
                <w:b/>
                <w:bCs/>
              </w:rPr>
              <w:t>Особенности</w:t>
            </w:r>
          </w:p>
        </w:tc>
      </w:tr>
      <w:tr w:rsidR="00A95B67" w:rsidTr="00A95B67">
        <w:trPr>
          <w:tblCellSpacing w:w="15" w:type="dxa"/>
        </w:trPr>
        <w:tc>
          <w:tcPr>
            <w:tcW w:w="0" w:type="auto"/>
            <w:vAlign w:val="center"/>
            <w:hideMark/>
          </w:tcPr>
          <w:p w:rsidR="00A95B67" w:rsidRDefault="00A95B67">
            <w:proofErr w:type="spellStart"/>
            <w:r>
              <w:rPr>
                <w:rStyle w:val="HTML"/>
              </w:rPr>
              <w:t>pg_dump</w:t>
            </w:r>
            <w:proofErr w:type="spellEnd"/>
          </w:p>
        </w:tc>
        <w:tc>
          <w:tcPr>
            <w:tcW w:w="0" w:type="auto"/>
            <w:vAlign w:val="center"/>
            <w:hideMark/>
          </w:tcPr>
          <w:p w:rsidR="00A95B67" w:rsidRDefault="00A95B67">
            <w:r>
              <w:t>Логическое копирование (структура и данные)</w:t>
            </w:r>
          </w:p>
        </w:tc>
      </w:tr>
      <w:tr w:rsidR="00A95B67" w:rsidTr="00A95B67">
        <w:trPr>
          <w:tblCellSpacing w:w="15" w:type="dxa"/>
        </w:trPr>
        <w:tc>
          <w:tcPr>
            <w:tcW w:w="0" w:type="auto"/>
            <w:vAlign w:val="center"/>
            <w:hideMark/>
          </w:tcPr>
          <w:p w:rsidR="00A95B67" w:rsidRDefault="00A95B67">
            <w:proofErr w:type="spellStart"/>
            <w:r>
              <w:rPr>
                <w:rStyle w:val="HTML"/>
              </w:rPr>
              <w:t>pg_basebackup</w:t>
            </w:r>
            <w:proofErr w:type="spellEnd"/>
          </w:p>
        </w:tc>
        <w:tc>
          <w:tcPr>
            <w:tcW w:w="0" w:type="auto"/>
            <w:vAlign w:val="center"/>
            <w:hideMark/>
          </w:tcPr>
          <w:p w:rsidR="00A95B67" w:rsidRDefault="00A95B67">
            <w:r>
              <w:t>Физическая копия всей базы с WAL-архивами</w:t>
            </w:r>
          </w:p>
        </w:tc>
      </w:tr>
      <w:tr w:rsidR="00A95B67" w:rsidTr="00A95B67">
        <w:trPr>
          <w:tblCellSpacing w:w="15" w:type="dxa"/>
        </w:trPr>
        <w:tc>
          <w:tcPr>
            <w:tcW w:w="0" w:type="auto"/>
            <w:vAlign w:val="center"/>
            <w:hideMark/>
          </w:tcPr>
          <w:p w:rsidR="00A95B67" w:rsidRDefault="00A95B67">
            <w:proofErr w:type="spellStart"/>
            <w:r>
              <w:rPr>
                <w:rStyle w:val="HTML"/>
              </w:rPr>
              <w:t>pgBackRest</w:t>
            </w:r>
            <w:proofErr w:type="spellEnd"/>
            <w:r>
              <w:t xml:space="preserve">, </w:t>
            </w:r>
            <w:proofErr w:type="spellStart"/>
            <w:r>
              <w:rPr>
                <w:rStyle w:val="HTML"/>
              </w:rPr>
              <w:t>Barman</w:t>
            </w:r>
            <w:proofErr w:type="spellEnd"/>
          </w:p>
        </w:tc>
        <w:tc>
          <w:tcPr>
            <w:tcW w:w="0" w:type="auto"/>
            <w:vAlign w:val="center"/>
            <w:hideMark/>
          </w:tcPr>
          <w:p w:rsidR="00A95B67" w:rsidRDefault="00A95B67">
            <w:r>
              <w:t>Профессиональные утилиты для автоматизации</w:t>
            </w:r>
          </w:p>
        </w:tc>
      </w:tr>
    </w:tbl>
    <w:p w:rsidR="00A95B67" w:rsidRDefault="007E0775" w:rsidP="00A95B67">
      <w:r w:rsidRPr="007E0775">
        <w:rPr>
          <w:noProof/>
          <w14:ligatures w14:val="standardContextual"/>
        </w:rPr>
        <w:pict>
          <v:rect id="_x0000_i1032" alt="" style="width:467.75pt;height:.05pt;mso-width-percent:0;mso-height-percent:0;mso-width-percent:0;mso-height-percent:0" o:hralign="center" o:hrstd="t" o:hr="t" fillcolor="#a0a0a0" stroked="f"/>
        </w:pict>
      </w:r>
    </w:p>
    <w:p w:rsidR="00A95B67" w:rsidRDefault="00A95B67" w:rsidP="00A95B67">
      <w:pPr>
        <w:pStyle w:val="4"/>
      </w:pPr>
      <w:r>
        <w:rPr>
          <w:rStyle w:val="a3"/>
          <w:b/>
          <w:bCs/>
        </w:rPr>
        <w:t>Стратегия резервного копирования:</w:t>
      </w:r>
    </w:p>
    <w:p w:rsidR="00A95B67" w:rsidRDefault="00A95B67" w:rsidP="00A95B67">
      <w:pPr>
        <w:pStyle w:val="a4"/>
        <w:numPr>
          <w:ilvl w:val="0"/>
          <w:numId w:val="73"/>
        </w:numPr>
      </w:pPr>
      <w:r>
        <w:rPr>
          <w:rStyle w:val="a3"/>
        </w:rPr>
        <w:t>Полный бэкап</w:t>
      </w:r>
      <w:r>
        <w:t xml:space="preserve"> — ежедневно ночью;</w:t>
      </w:r>
    </w:p>
    <w:p w:rsidR="00A95B67" w:rsidRDefault="00A95B67" w:rsidP="00A95B67">
      <w:pPr>
        <w:pStyle w:val="a4"/>
        <w:numPr>
          <w:ilvl w:val="0"/>
          <w:numId w:val="73"/>
        </w:numPr>
      </w:pPr>
      <w:r>
        <w:rPr>
          <w:rStyle w:val="a3"/>
        </w:rPr>
        <w:t>Инкрементальный</w:t>
      </w:r>
      <w:r>
        <w:t xml:space="preserve"> — каждые 4 часа (если объём данных велик);</w:t>
      </w:r>
    </w:p>
    <w:p w:rsidR="00A95B67" w:rsidRDefault="00A95B67" w:rsidP="00A95B67">
      <w:pPr>
        <w:pStyle w:val="a4"/>
        <w:numPr>
          <w:ilvl w:val="0"/>
          <w:numId w:val="73"/>
        </w:numPr>
      </w:pPr>
      <w:r>
        <w:rPr>
          <w:rStyle w:val="a3"/>
        </w:rPr>
        <w:t>Архив логов</w:t>
      </w:r>
      <w:r>
        <w:t xml:space="preserve"> (WAL) — в реальном времени.</w:t>
      </w:r>
    </w:p>
    <w:p w:rsidR="00A95B67" w:rsidRDefault="00A95B67" w:rsidP="00A95B67">
      <w:pPr>
        <w:pStyle w:val="a4"/>
      </w:pPr>
      <w:r>
        <w:rPr>
          <w:b/>
          <w:bCs/>
          <w:noProof/>
          <w14:ligatures w14:val="standardContextual"/>
        </w:rPr>
        <w:drawing>
          <wp:inline distT="0" distB="0" distL="0" distR="0" wp14:anchorId="6EE9DD3F" wp14:editId="1CD9A02B">
            <wp:extent cx="4863403" cy="2237976"/>
            <wp:effectExtent l="0" t="0" r="1270" b="0"/>
            <wp:docPr id="274581852"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536800" name="Рисунок 883536800"/>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890751" cy="2250561"/>
                    </a:xfrm>
                    <a:prstGeom prst="rect">
                      <a:avLst/>
                    </a:prstGeom>
                  </pic:spPr>
                </pic:pic>
              </a:graphicData>
            </a:graphic>
          </wp:inline>
        </w:drawing>
      </w:r>
    </w:p>
    <w:p w:rsidR="00773168" w:rsidRDefault="00773168" w:rsidP="00773168"/>
    <w:p w:rsidR="00773168" w:rsidRDefault="00773168" w:rsidP="00773168">
      <w:pPr>
        <w:pStyle w:val="3"/>
      </w:pPr>
      <w:r>
        <w:rPr>
          <w:rStyle w:val="a3"/>
          <w:b/>
          <w:bCs/>
        </w:rPr>
        <w:t>4.4. Настройка параметров безопасности</w:t>
      </w:r>
    </w:p>
    <w:p w:rsidR="00A95B67" w:rsidRDefault="00A95B67" w:rsidP="00A95B67">
      <w:pPr>
        <w:pStyle w:val="4"/>
      </w:pPr>
      <w:r>
        <w:rPr>
          <w:rStyle w:val="a3"/>
          <w:b/>
          <w:bCs/>
        </w:rPr>
        <w:t>1. Ограничение доступа по IP-адресам</w:t>
      </w:r>
    </w:p>
    <w:p w:rsidR="00A95B67" w:rsidRDefault="00A95B67" w:rsidP="00A95B67">
      <w:pPr>
        <w:pStyle w:val="a4"/>
      </w:pPr>
      <w:r>
        <w:t xml:space="preserve">Файл </w:t>
      </w:r>
      <w:proofErr w:type="spellStart"/>
      <w:r>
        <w:rPr>
          <w:rStyle w:val="HTML"/>
        </w:rPr>
        <w:t>pg_hba.conf</w:t>
      </w:r>
      <w:proofErr w:type="spellEnd"/>
      <w:r>
        <w:t xml:space="preserve"> позволяет определить, какие IP могут подключаться, и с каким уровнем прав.</w:t>
      </w:r>
    </w:p>
    <w:p w:rsidR="00A95B67" w:rsidRPr="00A95B67" w:rsidRDefault="00A95B67" w:rsidP="00A95B67">
      <w:pPr>
        <w:pStyle w:val="3"/>
        <w:rPr>
          <w:rStyle w:val="a3"/>
          <w:b/>
          <w:bCs/>
          <w:lang w:val="en-US"/>
        </w:rPr>
      </w:pPr>
      <w:r w:rsidRPr="00A95B67">
        <w:rPr>
          <w:rStyle w:val="a3"/>
          <w:b/>
          <w:bCs/>
          <w:lang w:val="en-US"/>
        </w:rPr>
        <w:t xml:space="preserve">host    all             </w:t>
      </w:r>
      <w:proofErr w:type="spellStart"/>
      <w:r w:rsidRPr="00A95B67">
        <w:rPr>
          <w:rStyle w:val="a3"/>
          <w:b/>
          <w:bCs/>
          <w:lang w:val="en-US"/>
        </w:rPr>
        <w:t>all</w:t>
      </w:r>
      <w:proofErr w:type="spellEnd"/>
      <w:r w:rsidRPr="00A95B67">
        <w:rPr>
          <w:rStyle w:val="a3"/>
          <w:b/>
          <w:bCs/>
          <w:lang w:val="en-US"/>
        </w:rPr>
        <w:t xml:space="preserve">             192.168.1.0/24         md5</w:t>
      </w:r>
    </w:p>
    <w:p w:rsidR="00A95B67" w:rsidRDefault="00A95B67" w:rsidP="00A95B67">
      <w:pPr>
        <w:pStyle w:val="3"/>
        <w:rPr>
          <w:rStyle w:val="a3"/>
          <w:b/>
          <w:bCs/>
          <w:lang w:val="en-US"/>
        </w:rPr>
      </w:pPr>
      <w:r w:rsidRPr="00A95B67">
        <w:rPr>
          <w:rStyle w:val="a3"/>
          <w:b/>
          <w:bCs/>
          <w:lang w:val="en-US"/>
        </w:rPr>
        <w:lastRenderedPageBreak/>
        <w:t>host    all             admin           127.0.0.1/32           scram-sha-256</w:t>
      </w:r>
    </w:p>
    <w:p w:rsidR="00A95B67" w:rsidRDefault="00A95B67" w:rsidP="00A95B67">
      <w:pPr>
        <w:pStyle w:val="4"/>
      </w:pPr>
      <w:r>
        <w:rPr>
          <w:rStyle w:val="a3"/>
          <w:b/>
          <w:bCs/>
        </w:rPr>
        <w:t>2. Использование SSL</w:t>
      </w:r>
    </w:p>
    <w:p w:rsidR="00A95B67" w:rsidRDefault="00A95B67" w:rsidP="00A95B67">
      <w:pPr>
        <w:pStyle w:val="a4"/>
      </w:pPr>
      <w:r>
        <w:t xml:space="preserve">В </w:t>
      </w:r>
      <w:proofErr w:type="spellStart"/>
      <w:r>
        <w:t>PostgreSQL</w:t>
      </w:r>
      <w:proofErr w:type="spellEnd"/>
      <w:r>
        <w:t xml:space="preserve"> поддержка SSL включается через </w:t>
      </w:r>
      <w:proofErr w:type="spellStart"/>
      <w:r>
        <w:rPr>
          <w:rStyle w:val="HTML"/>
        </w:rPr>
        <w:t>postgresql.conf</w:t>
      </w:r>
      <w:proofErr w:type="spellEnd"/>
      <w:r>
        <w:t>:</w:t>
      </w:r>
    </w:p>
    <w:p w:rsidR="00A95B67" w:rsidRPr="00A95B67" w:rsidRDefault="00A95B67" w:rsidP="00A95B67">
      <w:pPr>
        <w:pStyle w:val="3"/>
        <w:rPr>
          <w:rStyle w:val="a3"/>
          <w:b/>
          <w:bCs/>
          <w:lang w:val="en-US"/>
        </w:rPr>
      </w:pPr>
      <w:proofErr w:type="spellStart"/>
      <w:r w:rsidRPr="00A95B67">
        <w:rPr>
          <w:rStyle w:val="a3"/>
          <w:b/>
          <w:bCs/>
          <w:lang w:val="en-US"/>
        </w:rPr>
        <w:t>ssl</w:t>
      </w:r>
      <w:proofErr w:type="spellEnd"/>
      <w:r w:rsidRPr="00A95B67">
        <w:rPr>
          <w:rStyle w:val="a3"/>
          <w:b/>
          <w:bCs/>
          <w:lang w:val="en-US"/>
        </w:rPr>
        <w:t xml:space="preserve"> = on</w:t>
      </w:r>
    </w:p>
    <w:p w:rsidR="00A95B67" w:rsidRPr="00A95B67" w:rsidRDefault="00A95B67" w:rsidP="00A95B67">
      <w:pPr>
        <w:pStyle w:val="3"/>
        <w:rPr>
          <w:rStyle w:val="a3"/>
          <w:b/>
          <w:bCs/>
          <w:lang w:val="en-US"/>
        </w:rPr>
      </w:pPr>
      <w:proofErr w:type="spellStart"/>
      <w:r w:rsidRPr="00A95B67">
        <w:rPr>
          <w:rStyle w:val="a3"/>
          <w:b/>
          <w:bCs/>
          <w:lang w:val="en-US"/>
        </w:rPr>
        <w:t>ssl_cert_file</w:t>
      </w:r>
      <w:proofErr w:type="spellEnd"/>
      <w:r w:rsidRPr="00A95B67">
        <w:rPr>
          <w:rStyle w:val="a3"/>
          <w:b/>
          <w:bCs/>
          <w:lang w:val="en-US"/>
        </w:rPr>
        <w:t xml:space="preserve"> = 'server.crt'</w:t>
      </w:r>
    </w:p>
    <w:p w:rsidR="00A95B67" w:rsidRDefault="00A95B67" w:rsidP="00A95B67">
      <w:pPr>
        <w:pStyle w:val="3"/>
        <w:rPr>
          <w:rStyle w:val="a3"/>
          <w:b/>
          <w:bCs/>
        </w:rPr>
      </w:pPr>
      <w:proofErr w:type="spellStart"/>
      <w:r w:rsidRPr="00A95B67">
        <w:rPr>
          <w:rStyle w:val="a3"/>
          <w:b/>
          <w:bCs/>
        </w:rPr>
        <w:t>ssl_key_file</w:t>
      </w:r>
      <w:proofErr w:type="spellEnd"/>
      <w:r w:rsidRPr="00A95B67">
        <w:rPr>
          <w:rStyle w:val="a3"/>
          <w:b/>
          <w:bCs/>
        </w:rPr>
        <w:t xml:space="preserve"> = '</w:t>
      </w:r>
      <w:proofErr w:type="spellStart"/>
      <w:r w:rsidRPr="00A95B67">
        <w:rPr>
          <w:rStyle w:val="a3"/>
          <w:b/>
          <w:bCs/>
        </w:rPr>
        <w:t>server.key</w:t>
      </w:r>
      <w:proofErr w:type="spellEnd"/>
      <w:r w:rsidRPr="00A95B67">
        <w:rPr>
          <w:rStyle w:val="a3"/>
          <w:b/>
          <w:bCs/>
        </w:rPr>
        <w:t>'</w:t>
      </w:r>
    </w:p>
    <w:p w:rsidR="00A95B67" w:rsidRDefault="00A95B67" w:rsidP="00A95B67">
      <w:pPr>
        <w:pStyle w:val="4"/>
      </w:pPr>
      <w:r>
        <w:rPr>
          <w:rStyle w:val="a3"/>
          <w:b/>
          <w:bCs/>
        </w:rPr>
        <w:t>3. Шифрование персональных данных</w:t>
      </w:r>
    </w:p>
    <w:p w:rsidR="00A95B67" w:rsidRDefault="00A95B67" w:rsidP="00A95B67">
      <w:pPr>
        <w:pStyle w:val="a4"/>
      </w:pPr>
      <w:r>
        <w:t xml:space="preserve">Используются поля типа </w:t>
      </w:r>
      <w:r>
        <w:rPr>
          <w:rStyle w:val="HTML"/>
        </w:rPr>
        <w:t>BYTEA</w:t>
      </w:r>
      <w:r>
        <w:t xml:space="preserve"> или </w:t>
      </w:r>
      <w:r>
        <w:rPr>
          <w:rStyle w:val="HTML"/>
        </w:rPr>
        <w:t>TEXT</w:t>
      </w:r>
      <w:r>
        <w:t xml:space="preserve">, в сочетании с функциями </w:t>
      </w:r>
      <w:proofErr w:type="spellStart"/>
      <w:r>
        <w:rPr>
          <w:rStyle w:val="HTML"/>
        </w:rPr>
        <w:t>pgcrypto</w:t>
      </w:r>
      <w:proofErr w:type="spellEnd"/>
      <w:r>
        <w:t>:</w:t>
      </w:r>
    </w:p>
    <w:p w:rsidR="00A95B67" w:rsidRDefault="00A95B67" w:rsidP="00A95B67">
      <w:pPr>
        <w:pStyle w:val="3"/>
        <w:rPr>
          <w:rStyle w:val="a3"/>
          <w:b/>
          <w:bCs/>
        </w:rPr>
      </w:pPr>
      <w:r w:rsidRPr="00A95B67">
        <w:rPr>
          <w:rStyle w:val="a3"/>
          <w:b/>
          <w:bCs/>
        </w:rPr>
        <w:t xml:space="preserve">SELECT </w:t>
      </w:r>
      <w:proofErr w:type="spellStart"/>
      <w:r w:rsidRPr="00A95B67">
        <w:rPr>
          <w:rStyle w:val="a3"/>
          <w:b/>
          <w:bCs/>
        </w:rPr>
        <w:t>pgp_sym_</w:t>
      </w:r>
      <w:proofErr w:type="gramStart"/>
      <w:r w:rsidRPr="00A95B67">
        <w:rPr>
          <w:rStyle w:val="a3"/>
          <w:b/>
          <w:bCs/>
        </w:rPr>
        <w:t>encrypt</w:t>
      </w:r>
      <w:proofErr w:type="spellEnd"/>
      <w:r w:rsidRPr="00A95B67">
        <w:rPr>
          <w:rStyle w:val="a3"/>
          <w:b/>
          <w:bCs/>
        </w:rPr>
        <w:t>(</w:t>
      </w:r>
      <w:proofErr w:type="gramEnd"/>
      <w:r w:rsidRPr="00A95B67">
        <w:rPr>
          <w:rStyle w:val="a3"/>
          <w:b/>
          <w:bCs/>
        </w:rPr>
        <w:t>'паспортные данные', 'ключ');</w:t>
      </w:r>
    </w:p>
    <w:p w:rsidR="00A95B67" w:rsidRDefault="00A95B67" w:rsidP="00A95B67">
      <w:pPr>
        <w:pStyle w:val="4"/>
      </w:pPr>
      <w:r>
        <w:rPr>
          <w:rStyle w:val="a3"/>
          <w:b/>
          <w:bCs/>
        </w:rPr>
        <w:t>4. Журналирование активности</w:t>
      </w:r>
    </w:p>
    <w:p w:rsidR="00A95B67" w:rsidRDefault="00A95B67" w:rsidP="00A95B67">
      <w:pPr>
        <w:pStyle w:val="a4"/>
      </w:pPr>
      <w:r>
        <w:t>Включается в конфигурации:</w:t>
      </w:r>
    </w:p>
    <w:p w:rsidR="00A95B67" w:rsidRPr="00A95B67" w:rsidRDefault="00A95B67" w:rsidP="00A95B67">
      <w:pPr>
        <w:pStyle w:val="3"/>
        <w:rPr>
          <w:rStyle w:val="a3"/>
          <w:b/>
          <w:bCs/>
          <w:lang w:val="en-US"/>
        </w:rPr>
      </w:pPr>
      <w:proofErr w:type="spellStart"/>
      <w:r w:rsidRPr="00A95B67">
        <w:rPr>
          <w:rStyle w:val="a3"/>
          <w:b/>
          <w:bCs/>
          <w:lang w:val="en-US"/>
        </w:rPr>
        <w:t>log_connections</w:t>
      </w:r>
      <w:proofErr w:type="spellEnd"/>
      <w:r w:rsidRPr="00A95B67">
        <w:rPr>
          <w:rStyle w:val="a3"/>
          <w:b/>
          <w:bCs/>
          <w:lang w:val="en-US"/>
        </w:rPr>
        <w:t xml:space="preserve"> = on</w:t>
      </w:r>
    </w:p>
    <w:p w:rsidR="00A95B67" w:rsidRPr="00A95B67" w:rsidRDefault="00A95B67" w:rsidP="00A95B67">
      <w:pPr>
        <w:pStyle w:val="3"/>
        <w:rPr>
          <w:rStyle w:val="a3"/>
          <w:b/>
          <w:bCs/>
          <w:lang w:val="en-US"/>
        </w:rPr>
      </w:pPr>
      <w:proofErr w:type="spellStart"/>
      <w:r w:rsidRPr="00A95B67">
        <w:rPr>
          <w:rStyle w:val="a3"/>
          <w:b/>
          <w:bCs/>
          <w:lang w:val="en-US"/>
        </w:rPr>
        <w:t>log_statement</w:t>
      </w:r>
      <w:proofErr w:type="spellEnd"/>
      <w:r w:rsidRPr="00A95B67">
        <w:rPr>
          <w:rStyle w:val="a3"/>
          <w:b/>
          <w:bCs/>
          <w:lang w:val="en-US"/>
        </w:rPr>
        <w:t xml:space="preserve"> = 'mod'</w:t>
      </w:r>
    </w:p>
    <w:p w:rsidR="00A95B67" w:rsidRDefault="00A95B67" w:rsidP="00A95B67">
      <w:pPr>
        <w:pStyle w:val="3"/>
        <w:rPr>
          <w:rStyle w:val="a3"/>
          <w:b/>
          <w:bCs/>
        </w:rPr>
      </w:pPr>
      <w:proofErr w:type="spellStart"/>
      <w:r w:rsidRPr="00A95B67">
        <w:rPr>
          <w:rStyle w:val="a3"/>
          <w:b/>
          <w:bCs/>
        </w:rPr>
        <w:t>log_duration</w:t>
      </w:r>
      <w:proofErr w:type="spellEnd"/>
      <w:r w:rsidRPr="00A95B67">
        <w:rPr>
          <w:rStyle w:val="a3"/>
          <w:b/>
          <w:bCs/>
        </w:rPr>
        <w:t xml:space="preserve"> = </w:t>
      </w:r>
      <w:proofErr w:type="spellStart"/>
      <w:r w:rsidRPr="00A95B67">
        <w:rPr>
          <w:rStyle w:val="a3"/>
          <w:b/>
          <w:bCs/>
        </w:rPr>
        <w:t>on</w:t>
      </w:r>
      <w:proofErr w:type="spellEnd"/>
    </w:p>
    <w:p w:rsidR="00A95B67" w:rsidRPr="00A95B67" w:rsidRDefault="00A95B67" w:rsidP="00A95B67">
      <w:pPr>
        <w:pStyle w:val="3"/>
        <w:rPr>
          <w:rStyle w:val="a3"/>
          <w:b/>
          <w:bCs/>
        </w:rPr>
      </w:pPr>
      <w:r>
        <w:t>Все действия менеджеров и аудиторов можно дополнительно записывать в служебные таблицы через триггеры.</w:t>
      </w:r>
    </w:p>
    <w:p w:rsidR="00A95B67" w:rsidRDefault="00A95B67" w:rsidP="00A95B67">
      <w:pPr>
        <w:pStyle w:val="3"/>
      </w:pPr>
      <w:r>
        <w:rPr>
          <w:rStyle w:val="a3"/>
          <w:b/>
          <w:bCs/>
        </w:rPr>
        <w:t>4.5. Аудит и контроль изменений</w:t>
      </w:r>
    </w:p>
    <w:p w:rsidR="00A95B67" w:rsidRDefault="00A95B67" w:rsidP="00A95B67">
      <w:pPr>
        <w:pStyle w:val="a4"/>
      </w:pPr>
      <w:r>
        <w:t xml:space="preserve">Для отслеживания всех изменений в таблицах (например, договоров) создаются </w:t>
      </w:r>
      <w:r>
        <w:rPr>
          <w:rStyle w:val="a3"/>
        </w:rPr>
        <w:t>триггеры аудита</w:t>
      </w:r>
      <w:r>
        <w:t>. Это необходимо для внутреннего контроля и возможных внешних проверок (например, со стороны ЦБ РФ).</w:t>
      </w:r>
    </w:p>
    <w:p w:rsidR="00A95B67" w:rsidRDefault="00A95B67" w:rsidP="00A95B67">
      <w:pPr>
        <w:pStyle w:val="a4"/>
        <w:rPr>
          <w:rStyle w:val="a3"/>
        </w:rPr>
      </w:pPr>
      <w:r>
        <w:rPr>
          <w:rStyle w:val="a3"/>
        </w:rPr>
        <w:t>Пример таблицы аудита:</w:t>
      </w:r>
    </w:p>
    <w:p w:rsidR="00A95B67" w:rsidRPr="00A95B67" w:rsidRDefault="00A95B67" w:rsidP="00A95B67">
      <w:pPr>
        <w:pStyle w:val="a4"/>
        <w:rPr>
          <w:lang w:val="en-US"/>
        </w:rPr>
      </w:pPr>
      <w:r w:rsidRPr="00A95B67">
        <w:rPr>
          <w:lang w:val="en-US"/>
        </w:rPr>
        <w:t xml:space="preserve">CREATE TABLE </w:t>
      </w:r>
      <w:proofErr w:type="spellStart"/>
      <w:r w:rsidRPr="00A95B67">
        <w:rPr>
          <w:lang w:val="en-US"/>
        </w:rPr>
        <w:t>audit_dogovory</w:t>
      </w:r>
      <w:proofErr w:type="spellEnd"/>
      <w:r w:rsidRPr="00A95B67">
        <w:rPr>
          <w:lang w:val="en-US"/>
        </w:rPr>
        <w:t xml:space="preserve"> (</w:t>
      </w:r>
    </w:p>
    <w:p w:rsidR="00A95B67" w:rsidRPr="00A95B67" w:rsidRDefault="00A95B67" w:rsidP="00A95B67">
      <w:pPr>
        <w:pStyle w:val="a4"/>
        <w:rPr>
          <w:lang w:val="en-US"/>
        </w:rPr>
      </w:pPr>
      <w:r w:rsidRPr="00A95B67">
        <w:rPr>
          <w:lang w:val="en-US"/>
        </w:rPr>
        <w:t xml:space="preserve">  id SERIAL,</w:t>
      </w:r>
    </w:p>
    <w:p w:rsidR="00A95B67" w:rsidRPr="00A95B67" w:rsidRDefault="00A95B67" w:rsidP="00A95B67">
      <w:pPr>
        <w:pStyle w:val="a4"/>
        <w:rPr>
          <w:lang w:val="en-US"/>
        </w:rPr>
      </w:pPr>
      <w:r w:rsidRPr="00A95B67">
        <w:rPr>
          <w:lang w:val="en-US"/>
        </w:rPr>
        <w:t xml:space="preserve">  operation TEXT,</w:t>
      </w:r>
    </w:p>
    <w:p w:rsidR="00A95B67" w:rsidRPr="00A95B67" w:rsidRDefault="00A95B67" w:rsidP="00A95B67">
      <w:pPr>
        <w:pStyle w:val="a4"/>
        <w:rPr>
          <w:lang w:val="en-US"/>
        </w:rPr>
      </w:pPr>
      <w:r w:rsidRPr="00A95B67">
        <w:rPr>
          <w:lang w:val="en-US"/>
        </w:rPr>
        <w:t xml:space="preserve">  </w:t>
      </w:r>
      <w:proofErr w:type="spellStart"/>
      <w:r w:rsidRPr="00A95B67">
        <w:rPr>
          <w:lang w:val="en-US"/>
        </w:rPr>
        <w:t>old_data</w:t>
      </w:r>
      <w:proofErr w:type="spellEnd"/>
      <w:r w:rsidRPr="00A95B67">
        <w:rPr>
          <w:lang w:val="en-US"/>
        </w:rPr>
        <w:t xml:space="preserve"> JSONB,</w:t>
      </w:r>
    </w:p>
    <w:p w:rsidR="00A95B67" w:rsidRPr="00A95B67" w:rsidRDefault="00A95B67" w:rsidP="00A95B67">
      <w:pPr>
        <w:pStyle w:val="a4"/>
        <w:rPr>
          <w:lang w:val="en-US"/>
        </w:rPr>
      </w:pPr>
      <w:r w:rsidRPr="00A95B67">
        <w:rPr>
          <w:lang w:val="en-US"/>
        </w:rPr>
        <w:t xml:space="preserve">  </w:t>
      </w:r>
      <w:proofErr w:type="spellStart"/>
      <w:r w:rsidRPr="00A95B67">
        <w:rPr>
          <w:lang w:val="en-US"/>
        </w:rPr>
        <w:t>new_data</w:t>
      </w:r>
      <w:proofErr w:type="spellEnd"/>
      <w:r w:rsidRPr="00A95B67">
        <w:rPr>
          <w:lang w:val="en-US"/>
        </w:rPr>
        <w:t xml:space="preserve"> JSONB,</w:t>
      </w:r>
    </w:p>
    <w:p w:rsidR="00A95B67" w:rsidRPr="00A95B67" w:rsidRDefault="00A95B67" w:rsidP="00A95B67">
      <w:pPr>
        <w:pStyle w:val="a4"/>
        <w:rPr>
          <w:lang w:val="en-US"/>
        </w:rPr>
      </w:pPr>
      <w:r w:rsidRPr="00A95B67">
        <w:rPr>
          <w:lang w:val="en-US"/>
        </w:rPr>
        <w:t xml:space="preserve">  </w:t>
      </w:r>
      <w:proofErr w:type="spellStart"/>
      <w:r w:rsidRPr="00A95B67">
        <w:rPr>
          <w:lang w:val="en-US"/>
        </w:rPr>
        <w:t>user_name</w:t>
      </w:r>
      <w:proofErr w:type="spellEnd"/>
      <w:r w:rsidRPr="00A95B67">
        <w:rPr>
          <w:lang w:val="en-US"/>
        </w:rPr>
        <w:t xml:space="preserve"> TEXT,</w:t>
      </w:r>
    </w:p>
    <w:p w:rsidR="00A95B67" w:rsidRDefault="00A95B67" w:rsidP="00A95B67">
      <w:pPr>
        <w:pStyle w:val="a4"/>
      </w:pPr>
      <w:r w:rsidRPr="00A95B67">
        <w:rPr>
          <w:lang w:val="en-US"/>
        </w:rPr>
        <w:lastRenderedPageBreak/>
        <w:t xml:space="preserve">  </w:t>
      </w:r>
      <w:proofErr w:type="spellStart"/>
      <w:r>
        <w:t>ts</w:t>
      </w:r>
      <w:proofErr w:type="spellEnd"/>
      <w:r>
        <w:t xml:space="preserve"> TIMESTAMP DEFAULT </w:t>
      </w:r>
      <w:proofErr w:type="spellStart"/>
      <w:proofErr w:type="gramStart"/>
      <w:r>
        <w:t>now</w:t>
      </w:r>
      <w:proofErr w:type="spellEnd"/>
      <w:r>
        <w:t>(</w:t>
      </w:r>
      <w:proofErr w:type="gramEnd"/>
      <w:r>
        <w:t>)</w:t>
      </w:r>
    </w:p>
    <w:p w:rsidR="00A95B67" w:rsidRDefault="00A95B67" w:rsidP="00A95B67">
      <w:pPr>
        <w:pStyle w:val="a4"/>
      </w:pPr>
      <w:r>
        <w:t>);</w:t>
      </w:r>
    </w:p>
    <w:p w:rsidR="00A95B67" w:rsidRDefault="00A95B67" w:rsidP="00A95B67">
      <w:pPr>
        <w:pStyle w:val="a4"/>
      </w:pPr>
      <w:r>
        <w:rPr>
          <w:rStyle w:val="a3"/>
        </w:rPr>
        <w:t>Триггер, записывающий изменения:</w:t>
      </w:r>
    </w:p>
    <w:p w:rsidR="00A95B67" w:rsidRDefault="00A95B67" w:rsidP="00A95B67">
      <w:pPr>
        <w:pStyle w:val="HTML0"/>
      </w:pPr>
      <w:proofErr w:type="spellStart"/>
      <w:r>
        <w:t>sql</w:t>
      </w:r>
      <w:proofErr w:type="spellEnd"/>
    </w:p>
    <w:p w:rsidR="00A95B67" w:rsidRDefault="00A95B67" w:rsidP="00A95B67">
      <w:pPr>
        <w:pStyle w:val="HTML0"/>
      </w:pPr>
      <w:proofErr w:type="spellStart"/>
      <w:r>
        <w:t>КопироватьРедактировать</w:t>
      </w:r>
      <w:proofErr w:type="spellEnd"/>
    </w:p>
    <w:p w:rsidR="00A95B67" w:rsidRDefault="00A95B67" w:rsidP="00A95B67">
      <w:pPr>
        <w:pStyle w:val="a4"/>
      </w:pPr>
      <w:r>
        <w:t xml:space="preserve">CREATE OR REPLACE FUNCTION </w:t>
      </w:r>
      <w:proofErr w:type="spellStart"/>
      <w:r>
        <w:t>audit_</w:t>
      </w:r>
      <w:proofErr w:type="gramStart"/>
      <w:r>
        <w:t>trigger</w:t>
      </w:r>
      <w:proofErr w:type="spellEnd"/>
      <w:r>
        <w:t>(</w:t>
      </w:r>
      <w:proofErr w:type="gramEnd"/>
      <w:r>
        <w:t>)</w:t>
      </w:r>
    </w:p>
    <w:p w:rsidR="00A95B67" w:rsidRPr="00A95B67" w:rsidRDefault="00A95B67" w:rsidP="00A95B67">
      <w:pPr>
        <w:pStyle w:val="a4"/>
        <w:rPr>
          <w:lang w:val="en-US"/>
        </w:rPr>
      </w:pPr>
      <w:r w:rsidRPr="00A95B67">
        <w:rPr>
          <w:lang w:val="en-US"/>
        </w:rPr>
        <w:t>RETURNS TRIGGER AS $$</w:t>
      </w:r>
    </w:p>
    <w:p w:rsidR="00A95B67" w:rsidRPr="00A95B67" w:rsidRDefault="00A95B67" w:rsidP="00A95B67">
      <w:pPr>
        <w:pStyle w:val="a4"/>
        <w:rPr>
          <w:lang w:val="en-US"/>
        </w:rPr>
      </w:pPr>
      <w:r w:rsidRPr="00A95B67">
        <w:rPr>
          <w:lang w:val="en-US"/>
        </w:rPr>
        <w:t>BEGIN</w:t>
      </w:r>
    </w:p>
    <w:p w:rsidR="00A95B67" w:rsidRPr="00A95B67" w:rsidRDefault="00A95B67" w:rsidP="00A95B67">
      <w:pPr>
        <w:pStyle w:val="a4"/>
        <w:rPr>
          <w:lang w:val="en-US"/>
        </w:rPr>
      </w:pPr>
      <w:r w:rsidRPr="00A95B67">
        <w:rPr>
          <w:lang w:val="en-US"/>
        </w:rPr>
        <w:t xml:space="preserve">  INSERT INTO </w:t>
      </w:r>
      <w:proofErr w:type="spellStart"/>
      <w:r w:rsidRPr="00A95B67">
        <w:rPr>
          <w:lang w:val="en-US"/>
        </w:rPr>
        <w:t>audit_</w:t>
      </w:r>
      <w:proofErr w:type="gramStart"/>
      <w:r w:rsidRPr="00A95B67">
        <w:rPr>
          <w:lang w:val="en-US"/>
        </w:rPr>
        <w:t>dogovory</w:t>
      </w:r>
      <w:proofErr w:type="spellEnd"/>
      <w:r w:rsidRPr="00A95B67">
        <w:rPr>
          <w:lang w:val="en-US"/>
        </w:rPr>
        <w:t>(</w:t>
      </w:r>
      <w:proofErr w:type="gramEnd"/>
      <w:r w:rsidRPr="00A95B67">
        <w:rPr>
          <w:lang w:val="en-US"/>
        </w:rPr>
        <w:t xml:space="preserve">operation, </w:t>
      </w:r>
      <w:proofErr w:type="spellStart"/>
      <w:r w:rsidRPr="00A95B67">
        <w:rPr>
          <w:lang w:val="en-US"/>
        </w:rPr>
        <w:t>old_data</w:t>
      </w:r>
      <w:proofErr w:type="spellEnd"/>
      <w:r w:rsidRPr="00A95B67">
        <w:rPr>
          <w:lang w:val="en-US"/>
        </w:rPr>
        <w:t xml:space="preserve">, </w:t>
      </w:r>
      <w:proofErr w:type="spellStart"/>
      <w:r w:rsidRPr="00A95B67">
        <w:rPr>
          <w:lang w:val="en-US"/>
        </w:rPr>
        <w:t>new_data</w:t>
      </w:r>
      <w:proofErr w:type="spellEnd"/>
      <w:r w:rsidRPr="00A95B67">
        <w:rPr>
          <w:lang w:val="en-US"/>
        </w:rPr>
        <w:t xml:space="preserve">, </w:t>
      </w:r>
      <w:proofErr w:type="spellStart"/>
      <w:r w:rsidRPr="00A95B67">
        <w:rPr>
          <w:lang w:val="en-US"/>
        </w:rPr>
        <w:t>user_name</w:t>
      </w:r>
      <w:proofErr w:type="spellEnd"/>
      <w:r w:rsidRPr="00A95B67">
        <w:rPr>
          <w:lang w:val="en-US"/>
        </w:rPr>
        <w:t>)</w:t>
      </w:r>
    </w:p>
    <w:p w:rsidR="00A95B67" w:rsidRPr="00A95B67" w:rsidRDefault="00A95B67" w:rsidP="00A95B67">
      <w:pPr>
        <w:pStyle w:val="a4"/>
        <w:rPr>
          <w:lang w:val="en-US"/>
        </w:rPr>
      </w:pPr>
      <w:r w:rsidRPr="00A95B67">
        <w:rPr>
          <w:lang w:val="en-US"/>
        </w:rPr>
        <w:t xml:space="preserve">  VALUES (TG_OP, </w:t>
      </w:r>
      <w:proofErr w:type="spellStart"/>
      <w:r w:rsidRPr="00A95B67">
        <w:rPr>
          <w:lang w:val="en-US"/>
        </w:rPr>
        <w:t>row_to_</w:t>
      </w:r>
      <w:proofErr w:type="gramStart"/>
      <w:r w:rsidRPr="00A95B67">
        <w:rPr>
          <w:lang w:val="en-US"/>
        </w:rPr>
        <w:t>json</w:t>
      </w:r>
      <w:proofErr w:type="spellEnd"/>
      <w:r w:rsidRPr="00A95B67">
        <w:rPr>
          <w:lang w:val="en-US"/>
        </w:rPr>
        <w:t>(</w:t>
      </w:r>
      <w:proofErr w:type="gramEnd"/>
      <w:r w:rsidRPr="00A95B67">
        <w:rPr>
          <w:lang w:val="en-US"/>
        </w:rPr>
        <w:t xml:space="preserve">OLD), </w:t>
      </w:r>
      <w:proofErr w:type="spellStart"/>
      <w:r w:rsidRPr="00A95B67">
        <w:rPr>
          <w:lang w:val="en-US"/>
        </w:rPr>
        <w:t>row_to_json</w:t>
      </w:r>
      <w:proofErr w:type="spellEnd"/>
      <w:r w:rsidRPr="00A95B67">
        <w:rPr>
          <w:lang w:val="en-US"/>
        </w:rPr>
        <w:t xml:space="preserve">(NEW), </w:t>
      </w:r>
      <w:proofErr w:type="spellStart"/>
      <w:r w:rsidRPr="00A95B67">
        <w:rPr>
          <w:lang w:val="en-US"/>
        </w:rPr>
        <w:t>current_user</w:t>
      </w:r>
      <w:proofErr w:type="spellEnd"/>
      <w:r w:rsidRPr="00A95B67">
        <w:rPr>
          <w:lang w:val="en-US"/>
        </w:rPr>
        <w:t>);</w:t>
      </w:r>
    </w:p>
    <w:p w:rsidR="00A95B67" w:rsidRPr="00A95B67" w:rsidRDefault="00A95B67" w:rsidP="00A95B67">
      <w:pPr>
        <w:pStyle w:val="a4"/>
        <w:rPr>
          <w:lang w:val="en-US"/>
        </w:rPr>
      </w:pPr>
      <w:r w:rsidRPr="00A95B67">
        <w:rPr>
          <w:lang w:val="en-US"/>
        </w:rPr>
        <w:t xml:space="preserve">  RETURN NEW;</w:t>
      </w:r>
    </w:p>
    <w:p w:rsidR="00A95B67" w:rsidRPr="00A95B67" w:rsidRDefault="00A95B67" w:rsidP="00A95B67">
      <w:pPr>
        <w:pStyle w:val="a4"/>
        <w:rPr>
          <w:lang w:val="en-US"/>
        </w:rPr>
      </w:pPr>
      <w:r w:rsidRPr="00A95B67">
        <w:rPr>
          <w:lang w:val="en-US"/>
        </w:rPr>
        <w:t>END;</w:t>
      </w:r>
    </w:p>
    <w:p w:rsidR="00A95B67" w:rsidRPr="00A95B67" w:rsidRDefault="00A95B67" w:rsidP="00A95B67">
      <w:pPr>
        <w:pStyle w:val="a4"/>
        <w:rPr>
          <w:lang w:val="en-US"/>
        </w:rPr>
      </w:pPr>
      <w:r w:rsidRPr="00A95B67">
        <w:rPr>
          <w:lang w:val="en-US"/>
        </w:rPr>
        <w:t xml:space="preserve">$$ LANGUAGE </w:t>
      </w:r>
      <w:proofErr w:type="spellStart"/>
      <w:r w:rsidRPr="00A95B67">
        <w:rPr>
          <w:lang w:val="en-US"/>
        </w:rPr>
        <w:t>plpgsql</w:t>
      </w:r>
      <w:proofErr w:type="spellEnd"/>
      <w:r w:rsidRPr="00A95B67">
        <w:rPr>
          <w:lang w:val="en-US"/>
        </w:rPr>
        <w:t>;</w:t>
      </w:r>
    </w:p>
    <w:p w:rsidR="00A95B67" w:rsidRPr="00A95B67" w:rsidRDefault="00A95B67" w:rsidP="00A95B67">
      <w:pPr>
        <w:pStyle w:val="a4"/>
        <w:rPr>
          <w:lang w:val="en-US"/>
        </w:rPr>
      </w:pPr>
    </w:p>
    <w:p w:rsidR="00A95B67" w:rsidRPr="00A95B67" w:rsidRDefault="00A95B67" w:rsidP="00A95B67">
      <w:pPr>
        <w:pStyle w:val="a4"/>
        <w:rPr>
          <w:lang w:val="en-US"/>
        </w:rPr>
      </w:pPr>
      <w:r w:rsidRPr="00A95B67">
        <w:rPr>
          <w:lang w:val="en-US"/>
        </w:rPr>
        <w:t xml:space="preserve">CREATE TRIGGER </w:t>
      </w:r>
      <w:proofErr w:type="spellStart"/>
      <w:r w:rsidRPr="00A95B67">
        <w:rPr>
          <w:lang w:val="en-US"/>
        </w:rPr>
        <w:t>trg_audit_dogovory</w:t>
      </w:r>
      <w:proofErr w:type="spellEnd"/>
    </w:p>
    <w:p w:rsidR="00A95B67" w:rsidRPr="00A95B67" w:rsidRDefault="00A95B67" w:rsidP="00A95B67">
      <w:pPr>
        <w:pStyle w:val="a4"/>
        <w:rPr>
          <w:lang w:val="en-US"/>
        </w:rPr>
      </w:pPr>
      <w:r w:rsidRPr="00A95B67">
        <w:rPr>
          <w:lang w:val="en-US"/>
        </w:rPr>
        <w:t xml:space="preserve">AFTER INSERT OR UPDATE OR DELETE ON </w:t>
      </w:r>
      <w:proofErr w:type="spellStart"/>
      <w:r w:rsidRPr="00A95B67">
        <w:rPr>
          <w:lang w:val="en-US"/>
        </w:rPr>
        <w:t>dogovory</w:t>
      </w:r>
      <w:proofErr w:type="spellEnd"/>
    </w:p>
    <w:p w:rsidR="00A95B67" w:rsidRPr="00A95B67" w:rsidRDefault="00A95B67" w:rsidP="00A95B67">
      <w:pPr>
        <w:pStyle w:val="a4"/>
        <w:rPr>
          <w:lang w:val="en-US"/>
        </w:rPr>
      </w:pPr>
      <w:r w:rsidRPr="00A95B67">
        <w:rPr>
          <w:lang w:val="en-US"/>
        </w:rPr>
        <w:t xml:space="preserve">FOR EACH ROW EXECUTE FUNCTION </w:t>
      </w:r>
      <w:proofErr w:type="spellStart"/>
      <w:r w:rsidRPr="00A95B67">
        <w:rPr>
          <w:lang w:val="en-US"/>
        </w:rPr>
        <w:t>audit_</w:t>
      </w:r>
      <w:proofErr w:type="gramStart"/>
      <w:r w:rsidRPr="00A95B67">
        <w:rPr>
          <w:lang w:val="en-US"/>
        </w:rPr>
        <w:t>trigger</w:t>
      </w:r>
      <w:proofErr w:type="spellEnd"/>
      <w:r w:rsidRPr="00A95B67">
        <w:rPr>
          <w:lang w:val="en-US"/>
        </w:rPr>
        <w:t>(</w:t>
      </w:r>
      <w:proofErr w:type="gramEnd"/>
      <w:r w:rsidRPr="00A95B67">
        <w:rPr>
          <w:lang w:val="en-US"/>
        </w:rPr>
        <w:t>);</w:t>
      </w:r>
    </w:p>
    <w:p w:rsidR="00773168" w:rsidRDefault="00773168" w:rsidP="00773168">
      <w:pPr>
        <w:rPr>
          <w:b/>
          <w:bCs/>
        </w:rPr>
      </w:pPr>
      <w:r>
        <w:rPr>
          <w:b/>
          <w:bCs/>
          <w:noProof/>
          <w14:ligatures w14:val="standardContextual"/>
        </w:rPr>
        <w:lastRenderedPageBreak/>
        <w:drawing>
          <wp:inline distT="0" distB="0" distL="0" distR="0">
            <wp:extent cx="4675560" cy="3858567"/>
            <wp:effectExtent l="0" t="0" r="0" b="2540"/>
            <wp:docPr id="511365172"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365172" name="Рисунок 511365172"/>
                    <pic:cNvPicPr/>
                  </pic:nvPicPr>
                  <pic:blipFill>
                    <a:blip r:embed="rId17">
                      <a:extLst>
                        <a:ext uri="{28A0092B-C50C-407E-A947-70E740481C1C}">
                          <a14:useLocalDpi xmlns:a14="http://schemas.microsoft.com/office/drawing/2010/main" val="0"/>
                        </a:ext>
                      </a:extLst>
                    </a:blip>
                    <a:stretch>
                      <a:fillRect/>
                    </a:stretch>
                  </pic:blipFill>
                  <pic:spPr>
                    <a:xfrm>
                      <a:off x="0" y="0"/>
                      <a:ext cx="4684090" cy="3865607"/>
                    </a:xfrm>
                    <a:prstGeom prst="rect">
                      <a:avLst/>
                    </a:prstGeom>
                  </pic:spPr>
                </pic:pic>
              </a:graphicData>
            </a:graphic>
          </wp:inline>
        </w:drawing>
      </w:r>
    </w:p>
    <w:p w:rsidR="00773168" w:rsidRDefault="00773168" w:rsidP="00773168">
      <w:pPr>
        <w:rPr>
          <w:b/>
          <w:bCs/>
        </w:rPr>
      </w:pPr>
    </w:p>
    <w:p w:rsidR="00773168" w:rsidRDefault="00773168" w:rsidP="00773168">
      <w:r>
        <w:t>Стратегия резервного копирования</w:t>
      </w:r>
    </w:p>
    <w:p w:rsidR="00773168" w:rsidRDefault="00773168" w:rsidP="00773168"/>
    <w:p w:rsidR="00773168" w:rsidRDefault="00773168" w:rsidP="00773168">
      <w:pPr>
        <w:rPr>
          <w:rStyle w:val="a3"/>
          <w:color w:val="000000" w:themeColor="text1"/>
          <w:sz w:val="28"/>
          <w:szCs w:val="28"/>
        </w:rPr>
      </w:pPr>
      <w:r>
        <w:rPr>
          <w:b/>
          <w:bCs/>
          <w:noProof/>
          <w14:ligatures w14:val="standardContextual"/>
        </w:rPr>
        <w:drawing>
          <wp:inline distT="0" distB="0" distL="0" distR="0">
            <wp:extent cx="4863403" cy="2237976"/>
            <wp:effectExtent l="0" t="0" r="1270" b="0"/>
            <wp:docPr id="883536800"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536800" name="Рисунок 883536800"/>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890751" cy="2250561"/>
                    </a:xfrm>
                    <a:prstGeom prst="rect">
                      <a:avLst/>
                    </a:prstGeom>
                  </pic:spPr>
                </pic:pic>
              </a:graphicData>
            </a:graphic>
          </wp:inline>
        </w:drawing>
      </w:r>
    </w:p>
    <w:p w:rsidR="00773168" w:rsidRDefault="00773168" w:rsidP="00773168">
      <w:pPr>
        <w:rPr>
          <w:rStyle w:val="a3"/>
          <w:color w:val="000000" w:themeColor="text1"/>
          <w:sz w:val="28"/>
          <w:szCs w:val="28"/>
        </w:rPr>
      </w:pPr>
    </w:p>
    <w:p w:rsidR="00A95B67" w:rsidRDefault="00A95B67" w:rsidP="00A95B67">
      <w:pPr>
        <w:pStyle w:val="3"/>
      </w:pPr>
      <w:r>
        <w:rPr>
          <w:rStyle w:val="a3"/>
          <w:b/>
          <w:bCs/>
        </w:rPr>
        <w:t>4.6. Заключение по администрированию</w:t>
      </w:r>
    </w:p>
    <w:p w:rsidR="00A95B67" w:rsidRDefault="00A95B67" w:rsidP="00A95B67">
      <w:pPr>
        <w:pStyle w:val="a4"/>
      </w:pPr>
      <w:r>
        <w:t>Администрирование базы данных — это неотъемлемая часть жизненного цикла информационной системы. В рамках проекта СУДС были реализованы все необходимые административные меры:</w:t>
      </w:r>
    </w:p>
    <w:p w:rsidR="00A95B67" w:rsidRDefault="00A95B67" w:rsidP="00A95B67">
      <w:pPr>
        <w:pStyle w:val="a4"/>
        <w:numPr>
          <w:ilvl w:val="0"/>
          <w:numId w:val="74"/>
        </w:numPr>
      </w:pPr>
      <w:r>
        <w:t>создана ролевая модель с разграничением доступа;</w:t>
      </w:r>
    </w:p>
    <w:p w:rsidR="00A95B67" w:rsidRDefault="00A95B67" w:rsidP="00A95B67">
      <w:pPr>
        <w:pStyle w:val="a4"/>
        <w:numPr>
          <w:ilvl w:val="0"/>
          <w:numId w:val="74"/>
        </w:numPr>
      </w:pPr>
      <w:r>
        <w:t>реализованы средства шифрования и безопасного подключения;</w:t>
      </w:r>
    </w:p>
    <w:p w:rsidR="00A95B67" w:rsidRDefault="00A95B67" w:rsidP="00A95B67">
      <w:pPr>
        <w:pStyle w:val="a4"/>
        <w:numPr>
          <w:ilvl w:val="0"/>
          <w:numId w:val="74"/>
        </w:numPr>
      </w:pPr>
      <w:r>
        <w:t>налажен процесс резервного копирования и восстановления;</w:t>
      </w:r>
    </w:p>
    <w:p w:rsidR="00A95B67" w:rsidRDefault="00A95B67" w:rsidP="00A95B67">
      <w:pPr>
        <w:pStyle w:val="a4"/>
        <w:numPr>
          <w:ilvl w:val="0"/>
          <w:numId w:val="74"/>
        </w:numPr>
      </w:pPr>
      <w:r>
        <w:t>настроено журналирование действий пользователей и аудит изменений.</w:t>
      </w:r>
    </w:p>
    <w:p w:rsidR="00A95B67" w:rsidRDefault="00A95B67" w:rsidP="00A95B67">
      <w:pPr>
        <w:pStyle w:val="a4"/>
      </w:pPr>
      <w:r>
        <w:t>Эти меры обеспечивают надёжную, безопасную и удобную эксплуатацию системы учета договоров страхования.</w:t>
      </w:r>
    </w:p>
    <w:p w:rsidR="00773168" w:rsidRDefault="00773168" w:rsidP="00773168">
      <w:pPr>
        <w:rPr>
          <w:rStyle w:val="a3"/>
          <w:color w:val="000000" w:themeColor="text1"/>
          <w:sz w:val="28"/>
          <w:szCs w:val="28"/>
        </w:rPr>
      </w:pPr>
    </w:p>
    <w:p w:rsidR="00773168" w:rsidRDefault="00773168" w:rsidP="00773168">
      <w:pPr>
        <w:rPr>
          <w:rStyle w:val="a3"/>
          <w:color w:val="000000" w:themeColor="text1"/>
          <w:sz w:val="28"/>
          <w:szCs w:val="28"/>
        </w:rPr>
      </w:pPr>
    </w:p>
    <w:p w:rsidR="00773168" w:rsidRDefault="00773168" w:rsidP="00773168">
      <w:pPr>
        <w:rPr>
          <w:rStyle w:val="a3"/>
          <w:color w:val="000000" w:themeColor="text1"/>
          <w:sz w:val="28"/>
          <w:szCs w:val="28"/>
        </w:rPr>
      </w:pPr>
    </w:p>
    <w:p w:rsidR="00773168" w:rsidRPr="00773168" w:rsidRDefault="00773168" w:rsidP="00773168">
      <w:pPr>
        <w:jc w:val="center"/>
        <w:rPr>
          <w:b/>
          <w:bCs/>
        </w:rPr>
      </w:pPr>
      <w:r w:rsidRPr="00773168">
        <w:rPr>
          <w:rStyle w:val="a3"/>
          <w:color w:val="000000" w:themeColor="text1"/>
          <w:sz w:val="28"/>
          <w:szCs w:val="28"/>
        </w:rPr>
        <w:t>Глава 5. Заключение</w:t>
      </w:r>
    </w:p>
    <w:p w:rsidR="00F00C9A" w:rsidRDefault="00F00C9A" w:rsidP="00F00C9A">
      <w:pPr>
        <w:pStyle w:val="a4"/>
      </w:pPr>
      <w:r>
        <w:t>Разработка и внедрение информационной системы учета договоров страхования (СУДС) стали ответом на насущную потребность страховой компании ООО «</w:t>
      </w:r>
      <w:proofErr w:type="spellStart"/>
      <w:r>
        <w:t>СтрахГарант</w:t>
      </w:r>
      <w:proofErr w:type="spellEnd"/>
      <w:r>
        <w:t>» в автоматизации внутренних процессов, снижении ошибок при обработке данных и обеспечении прозрачности взаимодействия между филиалами, видами страхования и центральным офисом.</w:t>
      </w:r>
    </w:p>
    <w:p w:rsidR="00F00C9A" w:rsidRDefault="00F00C9A" w:rsidP="00F00C9A">
      <w:pPr>
        <w:pStyle w:val="3"/>
      </w:pPr>
      <w:r>
        <w:rPr>
          <w:rStyle w:val="a3"/>
          <w:b/>
          <w:bCs/>
        </w:rPr>
        <w:t>Итоги и достигнутые цели</w:t>
      </w:r>
    </w:p>
    <w:p w:rsidR="00F00C9A" w:rsidRDefault="00F00C9A" w:rsidP="00F00C9A">
      <w:pPr>
        <w:pStyle w:val="a4"/>
      </w:pPr>
      <w:r>
        <w:t>В процессе выполнения курсовой работы были выполнены все поставленные задачи, заявленные во введении:</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7"/>
        <w:gridCol w:w="7528"/>
        <w:gridCol w:w="2252"/>
      </w:tblGrid>
      <w:tr w:rsidR="00F00C9A" w:rsidTr="00F00C9A">
        <w:trPr>
          <w:tblHeader/>
          <w:tblCellSpacing w:w="15" w:type="dxa"/>
        </w:trPr>
        <w:tc>
          <w:tcPr>
            <w:tcW w:w="0" w:type="auto"/>
            <w:vAlign w:val="center"/>
            <w:hideMark/>
          </w:tcPr>
          <w:p w:rsidR="00F00C9A" w:rsidRDefault="00F00C9A">
            <w:pPr>
              <w:jc w:val="center"/>
              <w:rPr>
                <w:b/>
                <w:bCs/>
              </w:rPr>
            </w:pPr>
            <w:r>
              <w:rPr>
                <w:b/>
                <w:bCs/>
              </w:rPr>
              <w:t>№</w:t>
            </w:r>
          </w:p>
        </w:tc>
        <w:tc>
          <w:tcPr>
            <w:tcW w:w="0" w:type="auto"/>
            <w:vAlign w:val="center"/>
            <w:hideMark/>
          </w:tcPr>
          <w:p w:rsidR="00F00C9A" w:rsidRDefault="00F00C9A">
            <w:pPr>
              <w:jc w:val="center"/>
              <w:rPr>
                <w:b/>
                <w:bCs/>
              </w:rPr>
            </w:pPr>
            <w:r>
              <w:rPr>
                <w:b/>
                <w:bCs/>
              </w:rPr>
              <w:t>Задача</w:t>
            </w:r>
          </w:p>
        </w:tc>
        <w:tc>
          <w:tcPr>
            <w:tcW w:w="0" w:type="auto"/>
            <w:vAlign w:val="center"/>
            <w:hideMark/>
          </w:tcPr>
          <w:p w:rsidR="00F00C9A" w:rsidRDefault="00F00C9A">
            <w:pPr>
              <w:jc w:val="center"/>
              <w:rPr>
                <w:b/>
                <w:bCs/>
              </w:rPr>
            </w:pPr>
            <w:r>
              <w:rPr>
                <w:b/>
                <w:bCs/>
              </w:rPr>
              <w:t>Статус выполнения</w:t>
            </w:r>
          </w:p>
        </w:tc>
      </w:tr>
      <w:tr w:rsidR="00F00C9A" w:rsidTr="00F00C9A">
        <w:trPr>
          <w:tblCellSpacing w:w="15" w:type="dxa"/>
        </w:trPr>
        <w:tc>
          <w:tcPr>
            <w:tcW w:w="0" w:type="auto"/>
            <w:vAlign w:val="center"/>
            <w:hideMark/>
          </w:tcPr>
          <w:p w:rsidR="00F00C9A" w:rsidRDefault="00F00C9A">
            <w:r>
              <w:t>1</w:t>
            </w:r>
          </w:p>
        </w:tc>
        <w:tc>
          <w:tcPr>
            <w:tcW w:w="0" w:type="auto"/>
            <w:vAlign w:val="center"/>
            <w:hideMark/>
          </w:tcPr>
          <w:p w:rsidR="00F00C9A" w:rsidRDefault="00F00C9A">
            <w:r>
              <w:t>Анализ предметной области страхования и учетных процессов</w:t>
            </w:r>
          </w:p>
        </w:tc>
        <w:tc>
          <w:tcPr>
            <w:tcW w:w="0" w:type="auto"/>
            <w:vAlign w:val="center"/>
            <w:hideMark/>
          </w:tcPr>
          <w:p w:rsidR="00F00C9A" w:rsidRDefault="00F00C9A">
            <w:r>
              <w:t xml:space="preserve"> Выполнено</w:t>
            </w:r>
          </w:p>
        </w:tc>
      </w:tr>
      <w:tr w:rsidR="00F00C9A" w:rsidTr="00F00C9A">
        <w:trPr>
          <w:tblCellSpacing w:w="15" w:type="dxa"/>
        </w:trPr>
        <w:tc>
          <w:tcPr>
            <w:tcW w:w="0" w:type="auto"/>
            <w:vAlign w:val="center"/>
            <w:hideMark/>
          </w:tcPr>
          <w:p w:rsidR="00F00C9A" w:rsidRDefault="00F00C9A">
            <w:r>
              <w:t>2</w:t>
            </w:r>
          </w:p>
        </w:tc>
        <w:tc>
          <w:tcPr>
            <w:tcW w:w="0" w:type="auto"/>
            <w:vAlign w:val="center"/>
            <w:hideMark/>
          </w:tcPr>
          <w:p w:rsidR="00F00C9A" w:rsidRDefault="00F00C9A">
            <w:r>
              <w:t>Формализация требований к функциональности системы</w:t>
            </w:r>
          </w:p>
        </w:tc>
        <w:tc>
          <w:tcPr>
            <w:tcW w:w="0" w:type="auto"/>
            <w:vAlign w:val="center"/>
            <w:hideMark/>
          </w:tcPr>
          <w:p w:rsidR="00F00C9A" w:rsidRDefault="00F00C9A">
            <w:r>
              <w:t xml:space="preserve"> Выполнено</w:t>
            </w:r>
          </w:p>
        </w:tc>
      </w:tr>
      <w:tr w:rsidR="00F00C9A" w:rsidTr="00F00C9A">
        <w:trPr>
          <w:tblCellSpacing w:w="15" w:type="dxa"/>
        </w:trPr>
        <w:tc>
          <w:tcPr>
            <w:tcW w:w="0" w:type="auto"/>
            <w:vAlign w:val="center"/>
            <w:hideMark/>
          </w:tcPr>
          <w:p w:rsidR="00F00C9A" w:rsidRDefault="00F00C9A">
            <w:r>
              <w:t>3</w:t>
            </w:r>
          </w:p>
        </w:tc>
        <w:tc>
          <w:tcPr>
            <w:tcW w:w="0" w:type="auto"/>
            <w:vAlign w:val="center"/>
            <w:hideMark/>
          </w:tcPr>
          <w:p w:rsidR="00F00C9A" w:rsidRDefault="00F00C9A">
            <w:r>
              <w:t>Проектирование инфологической, логической и физической моделей БД</w:t>
            </w:r>
          </w:p>
        </w:tc>
        <w:tc>
          <w:tcPr>
            <w:tcW w:w="0" w:type="auto"/>
            <w:vAlign w:val="center"/>
            <w:hideMark/>
          </w:tcPr>
          <w:p w:rsidR="00F00C9A" w:rsidRDefault="00F00C9A">
            <w:r>
              <w:t xml:space="preserve"> </w:t>
            </w:r>
            <w:r>
              <w:t>Выполнено</w:t>
            </w:r>
          </w:p>
        </w:tc>
      </w:tr>
      <w:tr w:rsidR="00F00C9A" w:rsidTr="00F00C9A">
        <w:trPr>
          <w:tblCellSpacing w:w="15" w:type="dxa"/>
        </w:trPr>
        <w:tc>
          <w:tcPr>
            <w:tcW w:w="0" w:type="auto"/>
            <w:vAlign w:val="center"/>
            <w:hideMark/>
          </w:tcPr>
          <w:p w:rsidR="00F00C9A" w:rsidRDefault="00F00C9A">
            <w:r>
              <w:t>4</w:t>
            </w:r>
          </w:p>
        </w:tc>
        <w:tc>
          <w:tcPr>
            <w:tcW w:w="0" w:type="auto"/>
            <w:vAlign w:val="center"/>
            <w:hideMark/>
          </w:tcPr>
          <w:p w:rsidR="00F00C9A" w:rsidRDefault="00F00C9A">
            <w:r>
              <w:t xml:space="preserve">Реализация структуры БД в </w:t>
            </w:r>
            <w:proofErr w:type="spellStart"/>
            <w:r>
              <w:t>PostgreSQL</w:t>
            </w:r>
            <w:proofErr w:type="spellEnd"/>
          </w:p>
        </w:tc>
        <w:tc>
          <w:tcPr>
            <w:tcW w:w="0" w:type="auto"/>
            <w:vAlign w:val="center"/>
            <w:hideMark/>
          </w:tcPr>
          <w:p w:rsidR="00F00C9A" w:rsidRDefault="00F00C9A">
            <w:r>
              <w:t xml:space="preserve"> </w:t>
            </w:r>
            <w:r>
              <w:t>Выполнено</w:t>
            </w:r>
          </w:p>
        </w:tc>
      </w:tr>
      <w:tr w:rsidR="00F00C9A" w:rsidTr="00F00C9A">
        <w:trPr>
          <w:tblCellSpacing w:w="15" w:type="dxa"/>
        </w:trPr>
        <w:tc>
          <w:tcPr>
            <w:tcW w:w="0" w:type="auto"/>
            <w:vAlign w:val="center"/>
            <w:hideMark/>
          </w:tcPr>
          <w:p w:rsidR="00F00C9A" w:rsidRDefault="00F00C9A">
            <w:r>
              <w:t>5</w:t>
            </w:r>
          </w:p>
        </w:tc>
        <w:tc>
          <w:tcPr>
            <w:tcW w:w="0" w:type="auto"/>
            <w:vAlign w:val="center"/>
            <w:hideMark/>
          </w:tcPr>
          <w:p w:rsidR="00F00C9A" w:rsidRDefault="00F00C9A">
            <w:r>
              <w:t>Разработка хранимых процедур, триггеров, функций</w:t>
            </w:r>
          </w:p>
        </w:tc>
        <w:tc>
          <w:tcPr>
            <w:tcW w:w="0" w:type="auto"/>
            <w:vAlign w:val="center"/>
            <w:hideMark/>
          </w:tcPr>
          <w:p w:rsidR="00F00C9A" w:rsidRDefault="00F00C9A">
            <w:r>
              <w:t xml:space="preserve"> Выполнено</w:t>
            </w:r>
          </w:p>
        </w:tc>
      </w:tr>
      <w:tr w:rsidR="00F00C9A" w:rsidTr="00F00C9A">
        <w:trPr>
          <w:tblCellSpacing w:w="15" w:type="dxa"/>
        </w:trPr>
        <w:tc>
          <w:tcPr>
            <w:tcW w:w="0" w:type="auto"/>
            <w:vAlign w:val="center"/>
            <w:hideMark/>
          </w:tcPr>
          <w:p w:rsidR="00F00C9A" w:rsidRDefault="00F00C9A">
            <w:r>
              <w:t>6</w:t>
            </w:r>
          </w:p>
        </w:tc>
        <w:tc>
          <w:tcPr>
            <w:tcW w:w="0" w:type="auto"/>
            <w:vAlign w:val="center"/>
            <w:hideMark/>
          </w:tcPr>
          <w:p w:rsidR="00F00C9A" w:rsidRDefault="00F00C9A">
            <w:r>
              <w:t>Настройка разграничения доступа, создание ролей</w:t>
            </w:r>
          </w:p>
        </w:tc>
        <w:tc>
          <w:tcPr>
            <w:tcW w:w="0" w:type="auto"/>
            <w:vAlign w:val="center"/>
            <w:hideMark/>
          </w:tcPr>
          <w:p w:rsidR="00F00C9A" w:rsidRDefault="00F00C9A">
            <w:r>
              <w:t xml:space="preserve"> Выполнено</w:t>
            </w:r>
          </w:p>
        </w:tc>
      </w:tr>
      <w:tr w:rsidR="00F00C9A" w:rsidTr="00F00C9A">
        <w:trPr>
          <w:tblCellSpacing w:w="15" w:type="dxa"/>
        </w:trPr>
        <w:tc>
          <w:tcPr>
            <w:tcW w:w="0" w:type="auto"/>
            <w:vAlign w:val="center"/>
            <w:hideMark/>
          </w:tcPr>
          <w:p w:rsidR="00F00C9A" w:rsidRDefault="00F00C9A">
            <w:r>
              <w:t>7</w:t>
            </w:r>
          </w:p>
        </w:tc>
        <w:tc>
          <w:tcPr>
            <w:tcW w:w="0" w:type="auto"/>
            <w:vAlign w:val="center"/>
            <w:hideMark/>
          </w:tcPr>
          <w:p w:rsidR="00F00C9A" w:rsidRDefault="00F00C9A">
            <w:r>
              <w:t>Реализация стратегии резервного копирования и защиты данных</w:t>
            </w:r>
          </w:p>
        </w:tc>
        <w:tc>
          <w:tcPr>
            <w:tcW w:w="0" w:type="auto"/>
            <w:vAlign w:val="center"/>
            <w:hideMark/>
          </w:tcPr>
          <w:p w:rsidR="00F00C9A" w:rsidRDefault="00F00C9A">
            <w:r>
              <w:t xml:space="preserve"> Выполнено</w:t>
            </w:r>
          </w:p>
        </w:tc>
      </w:tr>
    </w:tbl>
    <w:p w:rsidR="00F00C9A" w:rsidRDefault="00F00C9A" w:rsidP="00F00C9A">
      <w:pPr>
        <w:pStyle w:val="a4"/>
      </w:pPr>
      <w:r>
        <w:t>Таким образом, поставленная цель — создание полнофункциональной системы учета договоров страхования — была достигнута.</w:t>
      </w:r>
    </w:p>
    <w:p w:rsidR="00F00C9A" w:rsidRDefault="007E0775" w:rsidP="00F00C9A">
      <w:r w:rsidRPr="007E0775">
        <w:rPr>
          <w:noProof/>
          <w14:ligatures w14:val="standardContextual"/>
        </w:rPr>
        <w:pict>
          <v:rect id="_x0000_i1031" alt="" style="width:467.75pt;height:.05pt;mso-width-percent:0;mso-height-percent:0;mso-width-percent:0;mso-height-percent:0" o:hralign="center" o:hrstd="t" o:hr="t" fillcolor="#a0a0a0" stroked="f"/>
        </w:pict>
      </w:r>
    </w:p>
    <w:p w:rsidR="00F00C9A" w:rsidRDefault="00F00C9A" w:rsidP="00F00C9A">
      <w:pPr>
        <w:pStyle w:val="3"/>
      </w:pPr>
      <w:r>
        <w:rPr>
          <w:rStyle w:val="a3"/>
          <w:b/>
          <w:bCs/>
        </w:rPr>
        <w:t>Преимущества разработанной системы</w:t>
      </w:r>
    </w:p>
    <w:p w:rsidR="00F00C9A" w:rsidRDefault="00F00C9A" w:rsidP="00F00C9A">
      <w:pPr>
        <w:pStyle w:val="a4"/>
      </w:pPr>
      <w:r>
        <w:t>Система СУДС реализует единый подход к хранению, обработке и анализу информации. Основные её преимущества:</w:t>
      </w:r>
    </w:p>
    <w:p w:rsidR="00F00C9A" w:rsidRDefault="00F00C9A" w:rsidP="00F00C9A">
      <w:pPr>
        <w:pStyle w:val="a4"/>
        <w:numPr>
          <w:ilvl w:val="0"/>
          <w:numId w:val="75"/>
        </w:numPr>
      </w:pPr>
      <w:r>
        <w:rPr>
          <w:rStyle w:val="a3"/>
        </w:rPr>
        <w:t>Централизация данных</w:t>
      </w:r>
      <w:r>
        <w:t xml:space="preserve"> — все филиалы работают с одной базой, предотвращается дублирование информации.</w:t>
      </w:r>
    </w:p>
    <w:p w:rsidR="00F00C9A" w:rsidRDefault="00F00C9A" w:rsidP="00F00C9A">
      <w:pPr>
        <w:pStyle w:val="a4"/>
        <w:numPr>
          <w:ilvl w:val="0"/>
          <w:numId w:val="75"/>
        </w:numPr>
      </w:pPr>
      <w:r>
        <w:rPr>
          <w:rStyle w:val="a3"/>
        </w:rPr>
        <w:t>Автоматизация расчётов</w:t>
      </w:r>
      <w:r>
        <w:t xml:space="preserve"> — страховая премия рассчитывается автоматически на основе введённых данных.</w:t>
      </w:r>
    </w:p>
    <w:p w:rsidR="00F00C9A" w:rsidRDefault="00F00C9A" w:rsidP="00F00C9A">
      <w:pPr>
        <w:pStyle w:val="a4"/>
        <w:numPr>
          <w:ilvl w:val="0"/>
          <w:numId w:val="75"/>
        </w:numPr>
      </w:pPr>
      <w:r>
        <w:rPr>
          <w:rStyle w:val="a3"/>
        </w:rPr>
        <w:t>Гибкость и масштабируемость</w:t>
      </w:r>
      <w:r>
        <w:t xml:space="preserve"> — легко расширить функционал (например, добавить отчёты, экспорт в Excel, API).</w:t>
      </w:r>
    </w:p>
    <w:p w:rsidR="00F00C9A" w:rsidRDefault="00F00C9A" w:rsidP="00F00C9A">
      <w:pPr>
        <w:pStyle w:val="a4"/>
        <w:numPr>
          <w:ilvl w:val="0"/>
          <w:numId w:val="75"/>
        </w:numPr>
      </w:pPr>
      <w:r>
        <w:rPr>
          <w:rStyle w:val="a3"/>
        </w:rPr>
        <w:t>Безопасность и контроль доступа</w:t>
      </w:r>
      <w:r>
        <w:t xml:space="preserve"> — каждый пользователь имеет только необходимые ему права.</w:t>
      </w:r>
    </w:p>
    <w:p w:rsidR="00F00C9A" w:rsidRDefault="00F00C9A" w:rsidP="00F00C9A">
      <w:pPr>
        <w:pStyle w:val="a4"/>
        <w:numPr>
          <w:ilvl w:val="0"/>
          <w:numId w:val="75"/>
        </w:numPr>
      </w:pPr>
      <w:r>
        <w:rPr>
          <w:rStyle w:val="a3"/>
        </w:rPr>
        <w:t>Надежность хранения</w:t>
      </w:r>
      <w:r>
        <w:t xml:space="preserve"> — реализована система резервного копирования и восстановления данных.</w:t>
      </w:r>
    </w:p>
    <w:p w:rsidR="00F00C9A" w:rsidRDefault="00F00C9A" w:rsidP="00F00C9A">
      <w:pPr>
        <w:pStyle w:val="a4"/>
        <w:numPr>
          <w:ilvl w:val="0"/>
          <w:numId w:val="75"/>
        </w:numPr>
      </w:pPr>
      <w:r>
        <w:rPr>
          <w:rStyle w:val="a3"/>
        </w:rPr>
        <w:t>Прозрачность</w:t>
      </w:r>
      <w:r>
        <w:t xml:space="preserve"> — возможность формировать отчеты по филиалам, договорам, видам страхования.</w:t>
      </w:r>
    </w:p>
    <w:p w:rsidR="00F00C9A" w:rsidRDefault="007E0775" w:rsidP="00F00C9A">
      <w:r w:rsidRPr="007E0775">
        <w:rPr>
          <w:noProof/>
          <w14:ligatures w14:val="standardContextual"/>
        </w:rPr>
        <w:pict>
          <v:rect id="_x0000_i1030" alt="" style="width:467.75pt;height:.05pt;mso-width-percent:0;mso-height-percent:0;mso-width-percent:0;mso-height-percent:0" o:hralign="center" o:hrstd="t" o:hr="t" fillcolor="#a0a0a0" stroked="f"/>
        </w:pict>
      </w:r>
    </w:p>
    <w:p w:rsidR="00F00C9A" w:rsidRDefault="00F00C9A" w:rsidP="00F00C9A">
      <w:pPr>
        <w:pStyle w:val="3"/>
      </w:pPr>
      <w:r>
        <w:rPr>
          <w:rStyle w:val="a3"/>
          <w:b/>
          <w:bCs/>
        </w:rPr>
        <w:lastRenderedPageBreak/>
        <w:t>Анализ архитектурных решений</w:t>
      </w:r>
    </w:p>
    <w:p w:rsidR="00F00C9A" w:rsidRDefault="00F00C9A" w:rsidP="00F00C9A">
      <w:pPr>
        <w:pStyle w:val="a4"/>
      </w:pPr>
      <w:r>
        <w:t xml:space="preserve">Выбор в пользу </w:t>
      </w:r>
      <w:proofErr w:type="spellStart"/>
      <w:r>
        <w:rPr>
          <w:rStyle w:val="a3"/>
        </w:rPr>
        <w:t>PostgreSQL</w:t>
      </w:r>
      <w:proofErr w:type="spellEnd"/>
      <w:r>
        <w:t xml:space="preserve"> как платформы для реализации обусловлен следующими факторами:</w:t>
      </w:r>
    </w:p>
    <w:p w:rsidR="00F00C9A" w:rsidRDefault="00F00C9A" w:rsidP="00F00C9A">
      <w:pPr>
        <w:pStyle w:val="a4"/>
        <w:numPr>
          <w:ilvl w:val="0"/>
          <w:numId w:val="76"/>
        </w:numPr>
      </w:pPr>
      <w:r>
        <w:t>поддержка транзакций и строгих ограничений целостности;</w:t>
      </w:r>
    </w:p>
    <w:p w:rsidR="00F00C9A" w:rsidRDefault="00F00C9A" w:rsidP="00F00C9A">
      <w:pPr>
        <w:pStyle w:val="a4"/>
        <w:numPr>
          <w:ilvl w:val="0"/>
          <w:numId w:val="76"/>
        </w:numPr>
      </w:pPr>
      <w:r>
        <w:t>возможность создания хранимых процедур и триггеров;</w:t>
      </w:r>
    </w:p>
    <w:p w:rsidR="00F00C9A" w:rsidRDefault="00F00C9A" w:rsidP="00F00C9A">
      <w:pPr>
        <w:pStyle w:val="a4"/>
        <w:numPr>
          <w:ilvl w:val="0"/>
          <w:numId w:val="76"/>
        </w:numPr>
      </w:pPr>
      <w:r>
        <w:t>активное сообщество и документация;</w:t>
      </w:r>
    </w:p>
    <w:p w:rsidR="00F00C9A" w:rsidRDefault="00F00C9A" w:rsidP="00F00C9A">
      <w:pPr>
        <w:pStyle w:val="a4"/>
        <w:numPr>
          <w:ilvl w:val="0"/>
          <w:numId w:val="76"/>
        </w:numPr>
      </w:pPr>
      <w:r>
        <w:t>отсутствие лицензий и дополнительных затрат.</w:t>
      </w:r>
    </w:p>
    <w:p w:rsidR="00F00C9A" w:rsidRDefault="00F00C9A" w:rsidP="00F00C9A">
      <w:pPr>
        <w:pStyle w:val="a4"/>
      </w:pPr>
      <w:r>
        <w:t>Использование объектно-ориентированного подхода и UML-диаграмм позволило структурировать проект и упростить реализацию.</w:t>
      </w:r>
    </w:p>
    <w:p w:rsidR="00F00C9A" w:rsidRDefault="007E0775" w:rsidP="00F00C9A">
      <w:r w:rsidRPr="007E0775">
        <w:rPr>
          <w:noProof/>
          <w14:ligatures w14:val="standardContextual"/>
        </w:rPr>
        <w:pict>
          <v:rect id="_x0000_i1029" alt="" style="width:467.75pt;height:.05pt;mso-width-percent:0;mso-height-percent:0;mso-width-percent:0;mso-height-percent:0" o:hralign="center" o:hrstd="t" o:hr="t" fillcolor="#a0a0a0" stroked="f"/>
        </w:pict>
      </w:r>
    </w:p>
    <w:p w:rsidR="00F00C9A" w:rsidRDefault="00F00C9A" w:rsidP="00F00C9A">
      <w:pPr>
        <w:pStyle w:val="3"/>
      </w:pPr>
      <w:r>
        <w:rPr>
          <w:rStyle w:val="a3"/>
          <w:b/>
          <w:bCs/>
        </w:rPr>
        <w:t>Оценка производительности и эффективности</w:t>
      </w:r>
    </w:p>
    <w:p w:rsidR="00F00C9A" w:rsidRDefault="00F00C9A" w:rsidP="00F00C9A">
      <w:pPr>
        <w:pStyle w:val="a4"/>
      </w:pPr>
      <w:r>
        <w:rPr>
          <w:rStyle w:val="a3"/>
        </w:rPr>
        <w:t>Тестирование системы</w:t>
      </w:r>
      <w:r>
        <w:t xml:space="preserve"> на реальных данных (примерно 500 договоров) показало:</w:t>
      </w:r>
    </w:p>
    <w:p w:rsidR="00F00C9A" w:rsidRDefault="00F00C9A" w:rsidP="00F00C9A">
      <w:pPr>
        <w:pStyle w:val="a4"/>
        <w:numPr>
          <w:ilvl w:val="0"/>
          <w:numId w:val="77"/>
        </w:numPr>
      </w:pPr>
      <w:r>
        <w:t xml:space="preserve">среднее время выполнения запроса по фильтрации и расчету отчета — менее 100 </w:t>
      </w:r>
      <w:proofErr w:type="spellStart"/>
      <w:r>
        <w:t>мс</w:t>
      </w:r>
      <w:proofErr w:type="spellEnd"/>
      <w:r>
        <w:t>;</w:t>
      </w:r>
    </w:p>
    <w:p w:rsidR="00F00C9A" w:rsidRDefault="00F00C9A" w:rsidP="00F00C9A">
      <w:pPr>
        <w:pStyle w:val="a4"/>
        <w:numPr>
          <w:ilvl w:val="0"/>
          <w:numId w:val="77"/>
        </w:numPr>
      </w:pPr>
      <w:r>
        <w:t>успешное выполнение всех процедур и триггеров при массовой вставке;</w:t>
      </w:r>
    </w:p>
    <w:p w:rsidR="00F00C9A" w:rsidRDefault="00F00C9A" w:rsidP="00F00C9A">
      <w:pPr>
        <w:pStyle w:val="a4"/>
        <w:numPr>
          <w:ilvl w:val="0"/>
          <w:numId w:val="77"/>
        </w:numPr>
      </w:pPr>
      <w:r>
        <w:t>отсутствие ошибок в логике при проверке бизнес-правил;</w:t>
      </w:r>
    </w:p>
    <w:p w:rsidR="00F00C9A" w:rsidRDefault="00F00C9A" w:rsidP="00F00C9A">
      <w:pPr>
        <w:pStyle w:val="a4"/>
        <w:numPr>
          <w:ilvl w:val="0"/>
          <w:numId w:val="77"/>
        </w:numPr>
      </w:pPr>
      <w:r>
        <w:t>устойчивость при одновременной работе нескольких пользователей.</w:t>
      </w:r>
    </w:p>
    <w:p w:rsidR="00F00C9A" w:rsidRDefault="00F00C9A" w:rsidP="00F00C9A">
      <w:pPr>
        <w:pStyle w:val="3"/>
      </w:pPr>
      <w:r>
        <w:rPr>
          <w:rStyle w:val="a3"/>
          <w:b/>
          <w:bCs/>
        </w:rPr>
        <w:t>Что можно улучшить в дальнейшем</w:t>
      </w:r>
    </w:p>
    <w:p w:rsidR="00F00C9A" w:rsidRDefault="00F00C9A" w:rsidP="00F00C9A">
      <w:pPr>
        <w:pStyle w:val="a4"/>
      </w:pPr>
      <w:r>
        <w:t>Система была спроектирована как учебно-прикладной проект, но при этом её архитектура позволяет масштабировать и дополнять. В будущем возможны следующие доработки:</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41"/>
        <w:gridCol w:w="7264"/>
      </w:tblGrid>
      <w:tr w:rsidR="00F00C9A" w:rsidTr="00F00C9A">
        <w:trPr>
          <w:tblHeader/>
          <w:tblCellSpacing w:w="15" w:type="dxa"/>
        </w:trPr>
        <w:tc>
          <w:tcPr>
            <w:tcW w:w="0" w:type="auto"/>
            <w:vAlign w:val="center"/>
            <w:hideMark/>
          </w:tcPr>
          <w:p w:rsidR="00F00C9A" w:rsidRDefault="00F00C9A">
            <w:pPr>
              <w:jc w:val="center"/>
              <w:rPr>
                <w:b/>
                <w:bCs/>
              </w:rPr>
            </w:pPr>
            <w:r>
              <w:rPr>
                <w:b/>
                <w:bCs/>
              </w:rPr>
              <w:t>Область</w:t>
            </w:r>
          </w:p>
        </w:tc>
        <w:tc>
          <w:tcPr>
            <w:tcW w:w="0" w:type="auto"/>
            <w:vAlign w:val="center"/>
            <w:hideMark/>
          </w:tcPr>
          <w:p w:rsidR="00F00C9A" w:rsidRDefault="00F00C9A">
            <w:pPr>
              <w:jc w:val="center"/>
              <w:rPr>
                <w:b/>
                <w:bCs/>
              </w:rPr>
            </w:pPr>
            <w:r>
              <w:rPr>
                <w:b/>
                <w:bCs/>
              </w:rPr>
              <w:t>Возможные улучшения</w:t>
            </w:r>
          </w:p>
        </w:tc>
      </w:tr>
      <w:tr w:rsidR="00F00C9A" w:rsidTr="00F00C9A">
        <w:trPr>
          <w:tblCellSpacing w:w="15" w:type="dxa"/>
        </w:trPr>
        <w:tc>
          <w:tcPr>
            <w:tcW w:w="0" w:type="auto"/>
            <w:vAlign w:val="center"/>
            <w:hideMark/>
          </w:tcPr>
          <w:p w:rsidR="00F00C9A" w:rsidRDefault="00F00C9A">
            <w:r>
              <w:rPr>
                <w:rStyle w:val="a3"/>
              </w:rPr>
              <w:t>Клиентская часть</w:t>
            </w:r>
          </w:p>
        </w:tc>
        <w:tc>
          <w:tcPr>
            <w:tcW w:w="0" w:type="auto"/>
            <w:vAlign w:val="center"/>
            <w:hideMark/>
          </w:tcPr>
          <w:p w:rsidR="00F00C9A" w:rsidRDefault="00F00C9A">
            <w:r>
              <w:t>Разработка полноценного веб-интерфейса или приложения для сотрудников</w:t>
            </w:r>
          </w:p>
        </w:tc>
      </w:tr>
      <w:tr w:rsidR="00F00C9A" w:rsidTr="00F00C9A">
        <w:trPr>
          <w:tblCellSpacing w:w="15" w:type="dxa"/>
        </w:trPr>
        <w:tc>
          <w:tcPr>
            <w:tcW w:w="0" w:type="auto"/>
            <w:vAlign w:val="center"/>
            <w:hideMark/>
          </w:tcPr>
          <w:p w:rsidR="00F00C9A" w:rsidRDefault="00F00C9A">
            <w:r>
              <w:rPr>
                <w:rStyle w:val="a3"/>
              </w:rPr>
              <w:t>Отчеты</w:t>
            </w:r>
          </w:p>
        </w:tc>
        <w:tc>
          <w:tcPr>
            <w:tcW w:w="0" w:type="auto"/>
            <w:vAlign w:val="center"/>
            <w:hideMark/>
          </w:tcPr>
          <w:p w:rsidR="00F00C9A" w:rsidRDefault="00F00C9A">
            <w:r>
              <w:t>Визуализация графиков, динамика заключения договоров, экспорт в PDF/Excel</w:t>
            </w:r>
          </w:p>
        </w:tc>
      </w:tr>
      <w:tr w:rsidR="00F00C9A" w:rsidTr="00F00C9A">
        <w:trPr>
          <w:tblCellSpacing w:w="15" w:type="dxa"/>
        </w:trPr>
        <w:tc>
          <w:tcPr>
            <w:tcW w:w="0" w:type="auto"/>
            <w:vAlign w:val="center"/>
            <w:hideMark/>
          </w:tcPr>
          <w:p w:rsidR="00F00C9A" w:rsidRDefault="00F00C9A">
            <w:r>
              <w:rPr>
                <w:rStyle w:val="a3"/>
              </w:rPr>
              <w:t>Интеграция</w:t>
            </w:r>
          </w:p>
        </w:tc>
        <w:tc>
          <w:tcPr>
            <w:tcW w:w="0" w:type="auto"/>
            <w:vAlign w:val="center"/>
            <w:hideMark/>
          </w:tcPr>
          <w:p w:rsidR="00F00C9A" w:rsidRDefault="00F00C9A">
            <w:r>
              <w:t>Связь с CRM и бухгалтерией, API для мобильных клиентов</w:t>
            </w:r>
          </w:p>
        </w:tc>
      </w:tr>
      <w:tr w:rsidR="00F00C9A" w:rsidTr="00F00C9A">
        <w:trPr>
          <w:tblCellSpacing w:w="15" w:type="dxa"/>
        </w:trPr>
        <w:tc>
          <w:tcPr>
            <w:tcW w:w="0" w:type="auto"/>
            <w:vAlign w:val="center"/>
            <w:hideMark/>
          </w:tcPr>
          <w:p w:rsidR="00F00C9A" w:rsidRDefault="00F00C9A">
            <w:r>
              <w:rPr>
                <w:rStyle w:val="a3"/>
              </w:rPr>
              <w:t>Безопасность</w:t>
            </w:r>
          </w:p>
        </w:tc>
        <w:tc>
          <w:tcPr>
            <w:tcW w:w="0" w:type="auto"/>
            <w:vAlign w:val="center"/>
            <w:hideMark/>
          </w:tcPr>
          <w:p w:rsidR="00F00C9A" w:rsidRDefault="00F00C9A">
            <w:r>
              <w:t>Подключение двухфакторной авторизации, регистрация устройств</w:t>
            </w:r>
          </w:p>
        </w:tc>
      </w:tr>
      <w:tr w:rsidR="00F00C9A" w:rsidTr="00F00C9A">
        <w:trPr>
          <w:tblCellSpacing w:w="15" w:type="dxa"/>
        </w:trPr>
        <w:tc>
          <w:tcPr>
            <w:tcW w:w="0" w:type="auto"/>
            <w:vAlign w:val="center"/>
            <w:hideMark/>
          </w:tcPr>
          <w:p w:rsidR="00F00C9A" w:rsidRDefault="00F00C9A">
            <w:r>
              <w:rPr>
                <w:rStyle w:val="a3"/>
              </w:rPr>
              <w:t>Аналитика</w:t>
            </w:r>
          </w:p>
        </w:tc>
        <w:tc>
          <w:tcPr>
            <w:tcW w:w="0" w:type="auto"/>
            <w:vAlign w:val="center"/>
            <w:hideMark/>
          </w:tcPr>
          <w:p w:rsidR="00F00C9A" w:rsidRDefault="00F00C9A">
            <w:r>
              <w:t>Внедрение BI-модуля, анализ трендов, прогнозы на основе истории</w:t>
            </w:r>
          </w:p>
        </w:tc>
      </w:tr>
      <w:tr w:rsidR="00F00C9A" w:rsidTr="00F00C9A">
        <w:trPr>
          <w:tblCellSpacing w:w="15" w:type="dxa"/>
        </w:trPr>
        <w:tc>
          <w:tcPr>
            <w:tcW w:w="0" w:type="auto"/>
            <w:vAlign w:val="center"/>
            <w:hideMark/>
          </w:tcPr>
          <w:p w:rsidR="00F00C9A" w:rsidRDefault="00F00C9A">
            <w:r>
              <w:rPr>
                <w:rStyle w:val="a3"/>
              </w:rPr>
              <w:t>Интерфейс администратора</w:t>
            </w:r>
          </w:p>
        </w:tc>
        <w:tc>
          <w:tcPr>
            <w:tcW w:w="0" w:type="auto"/>
            <w:vAlign w:val="center"/>
            <w:hideMark/>
          </w:tcPr>
          <w:p w:rsidR="00F00C9A" w:rsidRDefault="00F00C9A">
            <w:r>
              <w:t>Упрощение управления пользователями и ролями</w:t>
            </w:r>
          </w:p>
        </w:tc>
      </w:tr>
    </w:tbl>
    <w:p w:rsidR="00F00C9A" w:rsidRDefault="007E0775" w:rsidP="00F00C9A">
      <w:r w:rsidRPr="007E0775">
        <w:rPr>
          <w:noProof/>
          <w14:ligatures w14:val="standardContextual"/>
        </w:rPr>
        <w:pict>
          <v:rect id="_x0000_i1028" alt="" style="width:467.75pt;height:.05pt;mso-width-percent:0;mso-height-percent:0;mso-width-percent:0;mso-height-percent:0" o:hralign="center" o:hrstd="t" o:hr="t" fillcolor="#a0a0a0" stroked="f"/>
        </w:pict>
      </w:r>
    </w:p>
    <w:p w:rsidR="00F00C9A" w:rsidRDefault="00F00C9A" w:rsidP="00F00C9A">
      <w:pPr>
        <w:pStyle w:val="3"/>
      </w:pPr>
      <w:r>
        <w:rPr>
          <w:rStyle w:val="a3"/>
          <w:b/>
          <w:bCs/>
        </w:rPr>
        <w:t>Рекомендации по переносу логики на клиентскую сторону</w:t>
      </w:r>
    </w:p>
    <w:p w:rsidR="00F00C9A" w:rsidRDefault="00F00C9A" w:rsidP="00F00C9A">
      <w:pPr>
        <w:pStyle w:val="a4"/>
      </w:pPr>
      <w:r>
        <w:t>На данный момент все основные вычисления реализованы на стороне базы данных (SQL-функции и процедуры). Это повышает надёжность, но может вызывать дополнительные задержки при масштабировании. В случае увеличения количества пользователей рекомендуется:</w:t>
      </w:r>
    </w:p>
    <w:p w:rsidR="00F00C9A" w:rsidRDefault="00F00C9A" w:rsidP="00F00C9A">
      <w:pPr>
        <w:pStyle w:val="a4"/>
        <w:numPr>
          <w:ilvl w:val="0"/>
          <w:numId w:val="78"/>
        </w:numPr>
      </w:pPr>
      <w:r>
        <w:t>перенести не критичную бизнес-логику (например, фильтрацию и сортировку) на клиентскую сторону;</w:t>
      </w:r>
    </w:p>
    <w:p w:rsidR="00F00C9A" w:rsidRDefault="00F00C9A" w:rsidP="00F00C9A">
      <w:pPr>
        <w:pStyle w:val="a4"/>
        <w:numPr>
          <w:ilvl w:val="0"/>
          <w:numId w:val="78"/>
        </w:numPr>
      </w:pPr>
      <w:r>
        <w:t>реализовать кеширование часто используемых справочников;</w:t>
      </w:r>
    </w:p>
    <w:p w:rsidR="00F00C9A" w:rsidRDefault="00F00C9A" w:rsidP="00F00C9A">
      <w:pPr>
        <w:pStyle w:val="a4"/>
        <w:numPr>
          <w:ilvl w:val="0"/>
          <w:numId w:val="78"/>
        </w:numPr>
      </w:pPr>
      <w:r>
        <w:t xml:space="preserve">использовать REST API или </w:t>
      </w:r>
      <w:proofErr w:type="spellStart"/>
      <w:r>
        <w:t>GraphQL</w:t>
      </w:r>
      <w:proofErr w:type="spellEnd"/>
      <w:r>
        <w:t xml:space="preserve"> для гибкого доступа к данным.</w:t>
      </w:r>
    </w:p>
    <w:p w:rsidR="00F00C9A" w:rsidRDefault="007E0775" w:rsidP="00F00C9A">
      <w:r w:rsidRPr="007E0775">
        <w:rPr>
          <w:noProof/>
          <w14:ligatures w14:val="standardContextual"/>
        </w:rPr>
        <w:lastRenderedPageBreak/>
        <w:pict>
          <v:rect id="_x0000_i1027" alt="" style="width:467.75pt;height:.05pt;mso-width-percent:0;mso-height-percent:0;mso-width-percent:0;mso-height-percent:0" o:hralign="center" o:hrstd="t" o:hr="t" fillcolor="#a0a0a0" stroked="f"/>
        </w:pict>
      </w:r>
    </w:p>
    <w:p w:rsidR="00F00C9A" w:rsidRDefault="00F00C9A" w:rsidP="00F00C9A">
      <w:pPr>
        <w:pStyle w:val="3"/>
      </w:pPr>
      <w:r>
        <w:rPr>
          <w:rStyle w:val="a3"/>
          <w:b/>
          <w:bCs/>
        </w:rPr>
        <w:t>Вывод</w:t>
      </w:r>
    </w:p>
    <w:p w:rsidR="00F00C9A" w:rsidRDefault="00F00C9A" w:rsidP="00F00C9A">
      <w:pPr>
        <w:pStyle w:val="a4"/>
      </w:pPr>
      <w:r>
        <w:t>Курсовая работа позволила закрепить знания в области:</w:t>
      </w:r>
    </w:p>
    <w:p w:rsidR="00F00C9A" w:rsidRDefault="00F00C9A" w:rsidP="00F00C9A">
      <w:pPr>
        <w:pStyle w:val="a4"/>
        <w:numPr>
          <w:ilvl w:val="0"/>
          <w:numId w:val="79"/>
        </w:numPr>
      </w:pPr>
      <w:r>
        <w:t>анализа и моделирования предметной области;</w:t>
      </w:r>
    </w:p>
    <w:p w:rsidR="00F00C9A" w:rsidRDefault="00F00C9A" w:rsidP="00F00C9A">
      <w:pPr>
        <w:pStyle w:val="a4"/>
        <w:numPr>
          <w:ilvl w:val="0"/>
          <w:numId w:val="79"/>
        </w:numPr>
      </w:pPr>
      <w:r>
        <w:t>проектирования и нормализации реляционных баз данных;</w:t>
      </w:r>
    </w:p>
    <w:p w:rsidR="00F00C9A" w:rsidRDefault="00F00C9A" w:rsidP="00F00C9A">
      <w:pPr>
        <w:pStyle w:val="a4"/>
        <w:numPr>
          <w:ilvl w:val="0"/>
          <w:numId w:val="79"/>
        </w:numPr>
      </w:pPr>
      <w:r>
        <w:t>реализации хранимых процедур, триггеров, функций;</w:t>
      </w:r>
    </w:p>
    <w:p w:rsidR="00F00C9A" w:rsidRDefault="00F00C9A" w:rsidP="00F00C9A">
      <w:pPr>
        <w:pStyle w:val="a4"/>
        <w:numPr>
          <w:ilvl w:val="0"/>
          <w:numId w:val="79"/>
        </w:numPr>
      </w:pPr>
      <w:r>
        <w:t xml:space="preserve">настройки безопасности и резервного копирования в </w:t>
      </w:r>
      <w:proofErr w:type="spellStart"/>
      <w:r>
        <w:t>PostgreSQL</w:t>
      </w:r>
      <w:proofErr w:type="spellEnd"/>
      <w:r>
        <w:t>.</w:t>
      </w:r>
    </w:p>
    <w:p w:rsidR="00F00C9A" w:rsidRDefault="00F00C9A" w:rsidP="00F00C9A">
      <w:pPr>
        <w:pStyle w:val="a4"/>
      </w:pPr>
      <w:r>
        <w:t>Разработанная система может быть использована как основа для реального внедрения в компаниях страхового профиля. Она соответствует требованиям учебной программы, демонстрирует практическое применение теоретических знаний и содержит элементы исследовательской работы.</w:t>
      </w:r>
    </w:p>
    <w:p w:rsidR="00773168" w:rsidRDefault="007E0775" w:rsidP="00773168">
      <w:r w:rsidRPr="007E0775">
        <w:rPr>
          <w:noProof/>
          <w14:ligatures w14:val="standardContextual"/>
        </w:rPr>
        <w:pict>
          <v:rect id="_x0000_i1026" alt="" style="width:467.75pt;height:.05pt;mso-width-percent:0;mso-height-percent:0;mso-width-percent:0;mso-height-percent:0" o:hralign="center" o:hrstd="t" o:hr="t" fillcolor="#a0a0a0" stroked="f"/>
        </w:pict>
      </w:r>
    </w:p>
    <w:p w:rsidR="00773168" w:rsidRDefault="00773168" w:rsidP="00773168">
      <w:pPr>
        <w:pStyle w:val="2"/>
      </w:pPr>
      <w:r>
        <w:rPr>
          <w:rStyle w:val="a3"/>
          <w:b w:val="0"/>
          <w:bCs w:val="0"/>
        </w:rPr>
        <w:t>Список использованной литературы</w:t>
      </w:r>
    </w:p>
    <w:p w:rsidR="00773168" w:rsidRDefault="00773168" w:rsidP="00773168">
      <w:pPr>
        <w:pStyle w:val="a4"/>
        <w:numPr>
          <w:ilvl w:val="0"/>
          <w:numId w:val="37"/>
        </w:numPr>
      </w:pPr>
      <w:r>
        <w:t xml:space="preserve">Федеральный закон от 27.07.2006 №149-ФЗ «Об информации, информационных технологиях и о защите информации». URL: </w:t>
      </w:r>
      <w:hyperlink r:id="rId18" w:tgtFrame="_new" w:history="1">
        <w:r>
          <w:rPr>
            <w:rStyle w:val="a6"/>
            <w:rFonts w:eastAsiaTheme="majorEastAsia"/>
          </w:rPr>
          <w:t>https://docs.cntd.ru/document/9005388</w:t>
        </w:r>
      </w:hyperlink>
    </w:p>
    <w:p w:rsidR="00773168" w:rsidRDefault="00773168" w:rsidP="00773168">
      <w:pPr>
        <w:pStyle w:val="a4"/>
        <w:numPr>
          <w:ilvl w:val="0"/>
          <w:numId w:val="37"/>
        </w:numPr>
      </w:pPr>
      <w:proofErr w:type="spellStart"/>
      <w:r>
        <w:t>Стружкин</w:t>
      </w:r>
      <w:proofErr w:type="spellEnd"/>
      <w:r>
        <w:t xml:space="preserve">, Н. П. Базы данных: </w:t>
      </w:r>
      <w:proofErr w:type="gramStart"/>
      <w:r>
        <w:t>проектирование :</w:t>
      </w:r>
      <w:proofErr w:type="gramEnd"/>
      <w:r>
        <w:t xml:space="preserve"> учебник для СПО / Н. П. </w:t>
      </w:r>
      <w:proofErr w:type="spellStart"/>
      <w:r>
        <w:t>Стружкин</w:t>
      </w:r>
      <w:proofErr w:type="spellEnd"/>
      <w:r>
        <w:t xml:space="preserve">, В. В. Годин. — </w:t>
      </w:r>
      <w:proofErr w:type="gramStart"/>
      <w:r>
        <w:t>Москва :</w:t>
      </w:r>
      <w:proofErr w:type="gramEnd"/>
      <w:r>
        <w:t xml:space="preserve"> </w:t>
      </w:r>
      <w:proofErr w:type="spellStart"/>
      <w:r>
        <w:t>Юрайт</w:t>
      </w:r>
      <w:proofErr w:type="spellEnd"/>
      <w:r>
        <w:t>, 2023.</w:t>
      </w:r>
    </w:p>
    <w:p w:rsidR="00773168" w:rsidRDefault="00773168" w:rsidP="00773168">
      <w:pPr>
        <w:pStyle w:val="a4"/>
        <w:numPr>
          <w:ilvl w:val="0"/>
          <w:numId w:val="37"/>
        </w:numPr>
      </w:pPr>
      <w:proofErr w:type="spellStart"/>
      <w:r>
        <w:t>Стасышин</w:t>
      </w:r>
      <w:proofErr w:type="spellEnd"/>
      <w:r>
        <w:t xml:space="preserve">, В. М. Базы данных: технологии </w:t>
      </w:r>
      <w:proofErr w:type="gramStart"/>
      <w:r>
        <w:t>доступа :</w:t>
      </w:r>
      <w:proofErr w:type="gramEnd"/>
      <w:r>
        <w:t xml:space="preserve"> учебное пособие для СПО / В. М. </w:t>
      </w:r>
      <w:proofErr w:type="spellStart"/>
      <w:r>
        <w:t>Стасышин</w:t>
      </w:r>
      <w:proofErr w:type="spellEnd"/>
      <w:r>
        <w:t xml:space="preserve">, Т. Л. </w:t>
      </w:r>
      <w:proofErr w:type="spellStart"/>
      <w:r>
        <w:t>Стасышина</w:t>
      </w:r>
      <w:proofErr w:type="spellEnd"/>
      <w:r>
        <w:t xml:space="preserve">. — </w:t>
      </w:r>
      <w:proofErr w:type="gramStart"/>
      <w:r>
        <w:t>Москва :</w:t>
      </w:r>
      <w:proofErr w:type="gramEnd"/>
      <w:r>
        <w:t xml:space="preserve"> </w:t>
      </w:r>
      <w:proofErr w:type="spellStart"/>
      <w:r>
        <w:t>Юрайт</w:t>
      </w:r>
      <w:proofErr w:type="spellEnd"/>
      <w:r>
        <w:t>, 2023.</w:t>
      </w:r>
    </w:p>
    <w:p w:rsidR="00773168" w:rsidRDefault="00773168" w:rsidP="00773168">
      <w:pPr>
        <w:pStyle w:val="a4"/>
        <w:numPr>
          <w:ilvl w:val="0"/>
          <w:numId w:val="37"/>
        </w:numPr>
      </w:pPr>
      <w:r>
        <w:t>ГОСТ Р 34.10-2012 — Криптографическая защита информации.</w:t>
      </w:r>
    </w:p>
    <w:p w:rsidR="00773168" w:rsidRDefault="00773168" w:rsidP="00773168">
      <w:pPr>
        <w:pStyle w:val="a4"/>
        <w:numPr>
          <w:ilvl w:val="0"/>
          <w:numId w:val="37"/>
        </w:numPr>
      </w:pPr>
      <w:r>
        <w:t xml:space="preserve">Документация </w:t>
      </w:r>
      <w:proofErr w:type="spellStart"/>
      <w:r>
        <w:t>PostgreSQL</w:t>
      </w:r>
      <w:proofErr w:type="spellEnd"/>
      <w:r>
        <w:t xml:space="preserve">: </w:t>
      </w:r>
      <w:hyperlink r:id="rId19" w:tgtFrame="_new" w:history="1">
        <w:r>
          <w:rPr>
            <w:rStyle w:val="a6"/>
            <w:rFonts w:eastAsiaTheme="majorEastAsia"/>
          </w:rPr>
          <w:t>https://www.postgresql.org/docs/</w:t>
        </w:r>
      </w:hyperlink>
    </w:p>
    <w:p w:rsidR="00773168" w:rsidRDefault="00773168" w:rsidP="00773168">
      <w:pPr>
        <w:pStyle w:val="a4"/>
        <w:numPr>
          <w:ilvl w:val="0"/>
          <w:numId w:val="37"/>
        </w:numPr>
      </w:pPr>
      <w:r>
        <w:t>Практические руководства по SQL и проектированию БД.</w:t>
      </w:r>
    </w:p>
    <w:p w:rsidR="00773168" w:rsidRDefault="00773168" w:rsidP="00773168">
      <w:pPr>
        <w:pStyle w:val="a4"/>
        <w:numPr>
          <w:ilvl w:val="0"/>
          <w:numId w:val="37"/>
        </w:numPr>
      </w:pPr>
      <w:proofErr w:type="gramStart"/>
      <w:r>
        <w:rPr>
          <w:rFonts w:hAnsi="Symbol"/>
        </w:rPr>
        <w:t></w:t>
      </w:r>
      <w:r>
        <w:t xml:space="preserve">  Федеральный</w:t>
      </w:r>
      <w:proofErr w:type="gramEnd"/>
      <w:r>
        <w:t xml:space="preserve"> закон от 27.07.2006 №149-ФЗ «Об информации, информационных технологиях и о защите информации». URL: </w:t>
      </w:r>
      <w:hyperlink r:id="rId20" w:tgtFrame="_new" w:history="1">
        <w:r>
          <w:rPr>
            <w:rStyle w:val="a6"/>
          </w:rPr>
          <w:t>https://docs.cntd.ru/document/9005388</w:t>
        </w:r>
      </w:hyperlink>
    </w:p>
    <w:p w:rsidR="00773168" w:rsidRDefault="00773168" w:rsidP="00773168">
      <w:pPr>
        <w:pStyle w:val="a4"/>
        <w:numPr>
          <w:ilvl w:val="0"/>
          <w:numId w:val="37"/>
        </w:numPr>
      </w:pPr>
      <w:proofErr w:type="gramStart"/>
      <w:r>
        <w:rPr>
          <w:rFonts w:hAnsi="Symbol"/>
        </w:rPr>
        <w:t></w:t>
      </w:r>
      <w:r>
        <w:t xml:space="preserve">  </w:t>
      </w:r>
      <w:proofErr w:type="spellStart"/>
      <w:r>
        <w:t>Стружкин</w:t>
      </w:r>
      <w:proofErr w:type="spellEnd"/>
      <w:proofErr w:type="gramEnd"/>
      <w:r>
        <w:t xml:space="preserve">, Н. П., Годин, В. В. Базы данных: проектирование : учебник для СПО. — </w:t>
      </w:r>
      <w:proofErr w:type="gramStart"/>
      <w:r>
        <w:t>Москва :</w:t>
      </w:r>
      <w:proofErr w:type="gramEnd"/>
      <w:r>
        <w:t xml:space="preserve"> </w:t>
      </w:r>
      <w:proofErr w:type="spellStart"/>
      <w:r>
        <w:t>Юрайт</w:t>
      </w:r>
      <w:proofErr w:type="spellEnd"/>
      <w:r>
        <w:t>, 2023. — 477 с.</w:t>
      </w:r>
    </w:p>
    <w:p w:rsidR="00773168" w:rsidRDefault="00773168" w:rsidP="00773168">
      <w:pPr>
        <w:pStyle w:val="a4"/>
        <w:numPr>
          <w:ilvl w:val="0"/>
          <w:numId w:val="37"/>
        </w:numPr>
      </w:pPr>
      <w:proofErr w:type="gramStart"/>
      <w:r>
        <w:rPr>
          <w:rFonts w:hAnsi="Symbol"/>
        </w:rPr>
        <w:t></w:t>
      </w:r>
      <w:r>
        <w:t xml:space="preserve">  </w:t>
      </w:r>
      <w:proofErr w:type="spellStart"/>
      <w:r>
        <w:t>Стасышин</w:t>
      </w:r>
      <w:proofErr w:type="spellEnd"/>
      <w:proofErr w:type="gramEnd"/>
      <w:r>
        <w:t xml:space="preserve">, В. М., </w:t>
      </w:r>
      <w:proofErr w:type="spellStart"/>
      <w:r>
        <w:t>Стасышина</w:t>
      </w:r>
      <w:proofErr w:type="spellEnd"/>
      <w:r>
        <w:t xml:space="preserve">, Т. Л. Базы данных: технологии доступа : учебное пособие для СПО. — </w:t>
      </w:r>
      <w:proofErr w:type="gramStart"/>
      <w:r>
        <w:t>Москва :</w:t>
      </w:r>
      <w:proofErr w:type="gramEnd"/>
      <w:r>
        <w:t xml:space="preserve"> </w:t>
      </w:r>
      <w:proofErr w:type="spellStart"/>
      <w:r>
        <w:t>Юрайт</w:t>
      </w:r>
      <w:proofErr w:type="spellEnd"/>
      <w:r>
        <w:t>, 2023. — 164 с.</w:t>
      </w:r>
    </w:p>
    <w:p w:rsidR="00773168" w:rsidRDefault="00773168" w:rsidP="00773168">
      <w:pPr>
        <w:pStyle w:val="a4"/>
        <w:numPr>
          <w:ilvl w:val="0"/>
          <w:numId w:val="37"/>
        </w:numPr>
      </w:pPr>
      <w:proofErr w:type="gramStart"/>
      <w:r>
        <w:rPr>
          <w:rFonts w:hAnsi="Symbol"/>
        </w:rPr>
        <w:t></w:t>
      </w:r>
      <w:r>
        <w:t xml:space="preserve">  ГОСТ</w:t>
      </w:r>
      <w:proofErr w:type="gramEnd"/>
      <w:r>
        <w:t xml:space="preserve"> Р 34.10-2012. Криптографическая защита информации.</w:t>
      </w:r>
    </w:p>
    <w:p w:rsidR="00773168" w:rsidRDefault="00773168" w:rsidP="00773168">
      <w:pPr>
        <w:pStyle w:val="a4"/>
        <w:numPr>
          <w:ilvl w:val="0"/>
          <w:numId w:val="37"/>
        </w:numPr>
      </w:pPr>
      <w:proofErr w:type="gramStart"/>
      <w:r>
        <w:rPr>
          <w:rFonts w:hAnsi="Symbol"/>
        </w:rPr>
        <w:t></w:t>
      </w:r>
      <w:r>
        <w:t xml:space="preserve">  Китов</w:t>
      </w:r>
      <w:proofErr w:type="gramEnd"/>
      <w:r>
        <w:t xml:space="preserve">, В. А., </w:t>
      </w:r>
      <w:proofErr w:type="spellStart"/>
      <w:r>
        <w:t>Музычкин</w:t>
      </w:r>
      <w:proofErr w:type="spellEnd"/>
      <w:r>
        <w:t xml:space="preserve">, П. А., </w:t>
      </w:r>
      <w:proofErr w:type="spellStart"/>
      <w:r>
        <w:t>Неделькин</w:t>
      </w:r>
      <w:proofErr w:type="spellEnd"/>
      <w:r>
        <w:t xml:space="preserve">, А. А. От кибернетики и АСУ до цифровой экономики. — </w:t>
      </w:r>
      <w:proofErr w:type="gramStart"/>
      <w:r>
        <w:t>Москва :</w:t>
      </w:r>
      <w:proofErr w:type="gramEnd"/>
      <w:r>
        <w:t xml:space="preserve"> РЭУ им. Г. В. Плеханова, 2020. — 64 с.</w:t>
      </w:r>
    </w:p>
    <w:p w:rsidR="00773168" w:rsidRDefault="00773168" w:rsidP="00773168">
      <w:pPr>
        <w:pStyle w:val="a4"/>
        <w:numPr>
          <w:ilvl w:val="0"/>
          <w:numId w:val="37"/>
        </w:numPr>
      </w:pPr>
      <w:proofErr w:type="gramStart"/>
      <w:r>
        <w:rPr>
          <w:rFonts w:hAnsi="Symbol"/>
        </w:rPr>
        <w:t></w:t>
      </w:r>
      <w:r>
        <w:t xml:space="preserve">  Документация</w:t>
      </w:r>
      <w:proofErr w:type="gramEnd"/>
      <w:r>
        <w:t xml:space="preserve"> </w:t>
      </w:r>
      <w:proofErr w:type="spellStart"/>
      <w:r>
        <w:t>PostgreSQL</w:t>
      </w:r>
      <w:proofErr w:type="spellEnd"/>
      <w:r>
        <w:t xml:space="preserve">. URL: </w:t>
      </w:r>
      <w:hyperlink r:id="rId21" w:tgtFrame="_new" w:history="1">
        <w:r>
          <w:rPr>
            <w:rStyle w:val="a6"/>
          </w:rPr>
          <w:t>https://www.postgresql.org/docs/</w:t>
        </w:r>
      </w:hyperlink>
    </w:p>
    <w:p w:rsidR="00773168" w:rsidRDefault="00773168" w:rsidP="00773168">
      <w:pPr>
        <w:pStyle w:val="a4"/>
        <w:numPr>
          <w:ilvl w:val="0"/>
          <w:numId w:val="37"/>
        </w:numPr>
      </w:pPr>
      <w:proofErr w:type="gramStart"/>
      <w:r>
        <w:rPr>
          <w:rFonts w:hAnsi="Symbol"/>
        </w:rPr>
        <w:t></w:t>
      </w:r>
      <w:r>
        <w:t xml:space="preserve">  Барышников</w:t>
      </w:r>
      <w:proofErr w:type="gramEnd"/>
      <w:r>
        <w:t xml:space="preserve">, А. А. Проектирование баз данных. — </w:t>
      </w:r>
      <w:proofErr w:type="gramStart"/>
      <w:r>
        <w:t>Москва :</w:t>
      </w:r>
      <w:proofErr w:type="gramEnd"/>
      <w:r>
        <w:t xml:space="preserve"> Инфра-М, 2021. — 320 с.</w:t>
      </w:r>
    </w:p>
    <w:p w:rsidR="00773168" w:rsidRDefault="00773168" w:rsidP="00773168">
      <w:pPr>
        <w:pStyle w:val="a4"/>
        <w:numPr>
          <w:ilvl w:val="0"/>
          <w:numId w:val="37"/>
        </w:numPr>
      </w:pPr>
      <w:proofErr w:type="gramStart"/>
      <w:r>
        <w:rPr>
          <w:rFonts w:hAnsi="Symbol"/>
        </w:rPr>
        <w:t></w:t>
      </w:r>
      <w:r>
        <w:t xml:space="preserve">  Кирьянов</w:t>
      </w:r>
      <w:proofErr w:type="gramEnd"/>
      <w:r>
        <w:t xml:space="preserve">, В. М. Современные системы управления базами данных. — </w:t>
      </w:r>
      <w:proofErr w:type="gramStart"/>
      <w:r>
        <w:t>СПб :</w:t>
      </w:r>
      <w:proofErr w:type="gramEnd"/>
      <w:r>
        <w:t xml:space="preserve"> Питер, 2022. — 415 с.</w:t>
      </w:r>
    </w:p>
    <w:p w:rsidR="00773168" w:rsidRDefault="00773168" w:rsidP="00773168">
      <w:pPr>
        <w:pStyle w:val="a4"/>
        <w:numPr>
          <w:ilvl w:val="0"/>
          <w:numId w:val="37"/>
        </w:numPr>
      </w:pPr>
      <w:proofErr w:type="gramStart"/>
      <w:r>
        <w:rPr>
          <w:rFonts w:hAnsi="Symbol"/>
        </w:rPr>
        <w:t></w:t>
      </w:r>
      <w:r>
        <w:t xml:space="preserve">  Парамонов</w:t>
      </w:r>
      <w:proofErr w:type="gramEnd"/>
      <w:r>
        <w:t>, А. В., Коннов, И. А. Глоссарий официальных дефиниций в сфере ИТ и защиты информации. — Н. Новгород: Изд-во «</w:t>
      </w:r>
      <w:proofErr w:type="spellStart"/>
      <w:r>
        <w:t>Дятловы</w:t>
      </w:r>
      <w:proofErr w:type="spellEnd"/>
      <w:r>
        <w:t xml:space="preserve"> горы», 2021. — 232 с.</w:t>
      </w:r>
    </w:p>
    <w:p w:rsidR="00773168" w:rsidRPr="00773168" w:rsidRDefault="00773168" w:rsidP="00773168">
      <w:pPr>
        <w:pStyle w:val="a4"/>
        <w:numPr>
          <w:ilvl w:val="0"/>
          <w:numId w:val="37"/>
        </w:numPr>
        <w:rPr>
          <w:lang w:val="en-US"/>
        </w:rPr>
      </w:pPr>
      <w:proofErr w:type="gramStart"/>
      <w:r>
        <w:rPr>
          <w:rFonts w:hAnsi="Symbol"/>
        </w:rPr>
        <w:t></w:t>
      </w:r>
      <w:r>
        <w:t xml:space="preserve">  Разработка</w:t>
      </w:r>
      <w:proofErr w:type="gramEnd"/>
      <w:r>
        <w:t xml:space="preserve"> и проектирование баз данных — этапы и методики. </w:t>
      </w:r>
      <w:r w:rsidRPr="00773168">
        <w:rPr>
          <w:lang w:val="en-US"/>
        </w:rPr>
        <w:t xml:space="preserve">URL: </w:t>
      </w:r>
      <w:hyperlink r:id="rId22" w:tgtFrame="_new" w:history="1">
        <w:r w:rsidRPr="00773168">
          <w:rPr>
            <w:rStyle w:val="a6"/>
            <w:lang w:val="en-US"/>
          </w:rPr>
          <w:t>https://www.artwell.ru/services/razrabotka-baz-dannykh/</w:t>
        </w:r>
      </w:hyperlink>
    </w:p>
    <w:p w:rsidR="00773168" w:rsidRDefault="00773168" w:rsidP="00773168">
      <w:pPr>
        <w:pStyle w:val="a4"/>
        <w:numPr>
          <w:ilvl w:val="0"/>
          <w:numId w:val="37"/>
        </w:numPr>
      </w:pPr>
      <w:proofErr w:type="gramStart"/>
      <w:r>
        <w:rPr>
          <w:rFonts w:hAnsi="Symbol"/>
        </w:rPr>
        <w:t></w:t>
      </w:r>
      <w:r>
        <w:t xml:space="preserve">  </w:t>
      </w:r>
      <w:proofErr w:type="spellStart"/>
      <w:r>
        <w:t>Метанит</w:t>
      </w:r>
      <w:proofErr w:type="spellEnd"/>
      <w:proofErr w:type="gramEnd"/>
      <w:r>
        <w:t xml:space="preserve">. Руководство по </w:t>
      </w:r>
      <w:proofErr w:type="spellStart"/>
      <w:r>
        <w:t>PostgreSQL</w:t>
      </w:r>
      <w:proofErr w:type="spellEnd"/>
      <w:r>
        <w:t xml:space="preserve">. URL: </w:t>
      </w:r>
      <w:hyperlink r:id="rId23" w:tgtFrame="_new" w:history="1">
        <w:r>
          <w:rPr>
            <w:rStyle w:val="a6"/>
          </w:rPr>
          <w:t>https://metanit.com/sql/postgresql/</w:t>
        </w:r>
      </w:hyperlink>
    </w:p>
    <w:p w:rsidR="00773168" w:rsidRDefault="00773168" w:rsidP="00773168">
      <w:pPr>
        <w:pStyle w:val="a4"/>
        <w:numPr>
          <w:ilvl w:val="0"/>
          <w:numId w:val="37"/>
        </w:numPr>
      </w:pPr>
      <w:proofErr w:type="gramStart"/>
      <w:r>
        <w:rPr>
          <w:rFonts w:hAnsi="Symbol"/>
        </w:rPr>
        <w:t></w:t>
      </w:r>
      <w:r>
        <w:t xml:space="preserve">  Проблемы</w:t>
      </w:r>
      <w:proofErr w:type="gramEnd"/>
      <w:r>
        <w:t xml:space="preserve"> передачи информации / гл. ред. </w:t>
      </w:r>
      <w:proofErr w:type="spellStart"/>
      <w:r>
        <w:t>Бассалыго</w:t>
      </w:r>
      <w:proofErr w:type="spellEnd"/>
      <w:r>
        <w:t xml:space="preserve"> Л. А. — Москва: Академкнига, 2021. — 450 с.</w:t>
      </w:r>
    </w:p>
    <w:p w:rsidR="00773168" w:rsidRDefault="007E0775" w:rsidP="00773168">
      <w:r w:rsidRPr="007E0775">
        <w:rPr>
          <w:noProof/>
          <w14:ligatures w14:val="standardContextual"/>
        </w:rPr>
        <w:pict>
          <v:rect id="_x0000_i1025" alt="" style="width:467.75pt;height:.05pt;mso-width-percent:0;mso-height-percent:0;mso-width-percent:0;mso-height-percent:0" o:hralign="center" o:hrstd="t" o:hr="t" fillcolor="#a0a0a0" stroked="f"/>
        </w:pict>
      </w:r>
    </w:p>
    <w:p w:rsidR="00773168" w:rsidRPr="00F00C9A" w:rsidRDefault="00773168" w:rsidP="00773168">
      <w:pPr>
        <w:pStyle w:val="2"/>
        <w:rPr>
          <w:color w:val="000000" w:themeColor="text1"/>
        </w:rPr>
      </w:pPr>
      <w:r w:rsidRPr="00F00C9A">
        <w:rPr>
          <w:rStyle w:val="a3"/>
          <w:b w:val="0"/>
          <w:bCs w:val="0"/>
          <w:color w:val="000000" w:themeColor="text1"/>
        </w:rPr>
        <w:lastRenderedPageBreak/>
        <w:t>Приложения</w:t>
      </w:r>
    </w:p>
    <w:p w:rsidR="00773168" w:rsidRDefault="00773168" w:rsidP="00773168">
      <w:pPr>
        <w:pStyle w:val="a4"/>
        <w:numPr>
          <w:ilvl w:val="0"/>
          <w:numId w:val="38"/>
        </w:numPr>
      </w:pPr>
      <w:r>
        <w:t>Код SQL создания таблиц и индексов</w:t>
      </w:r>
    </w:p>
    <w:p w:rsidR="00773168" w:rsidRDefault="00773168" w:rsidP="00773168">
      <w:pPr>
        <w:pStyle w:val="a4"/>
        <w:numPr>
          <w:ilvl w:val="0"/>
          <w:numId w:val="38"/>
        </w:numPr>
      </w:pPr>
      <w:r>
        <w:t>Примеры SQL-запросов (выборки, группировки, обновления)</w:t>
      </w:r>
    </w:p>
    <w:p w:rsidR="00773168" w:rsidRDefault="00773168" w:rsidP="00773168">
      <w:pPr>
        <w:pStyle w:val="a4"/>
        <w:numPr>
          <w:ilvl w:val="0"/>
          <w:numId w:val="38"/>
        </w:numPr>
      </w:pPr>
      <w:r>
        <w:t xml:space="preserve">Диаграммы и схемы </w:t>
      </w:r>
    </w:p>
    <w:p w:rsidR="00773168" w:rsidRPr="00773168" w:rsidRDefault="00773168" w:rsidP="00773168">
      <w:pPr>
        <w:rPr>
          <w:b/>
          <w:bCs/>
        </w:rPr>
      </w:pPr>
    </w:p>
    <w:sectPr w:rsidR="00773168" w:rsidRPr="00773168" w:rsidSect="006D68F5">
      <w:pgSz w:w="11906" w:h="16838"/>
      <w:pgMar w:top="1134" w:right="567" w:bottom="1134" w:left="1134" w:header="0" w:footer="0" w:gutter="0"/>
      <w:cols w:space="708"/>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Liberation Serif">
    <w:altName w:val="Times New Roman"/>
    <w:panose1 w:val="020B0604020202020204"/>
    <w:charset w:val="01"/>
    <w:family w:val="roman"/>
    <w:pitch w:val="variable"/>
  </w:font>
  <w:font w:name="DejaVu Sans">
    <w:altName w:val="Verdana"/>
    <w:panose1 w:val="020B0604020202020204"/>
    <w:charset w:val="00"/>
    <w:family w:val="roman"/>
    <w:notTrueType/>
    <w:pitch w:val="default"/>
  </w:font>
  <w:font w:name="FreeSans">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B73DD"/>
    <w:multiLevelType w:val="multilevel"/>
    <w:tmpl w:val="6D606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1877DE"/>
    <w:multiLevelType w:val="multilevel"/>
    <w:tmpl w:val="8830F9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7A2E3F"/>
    <w:multiLevelType w:val="multilevel"/>
    <w:tmpl w:val="DBF265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B617A9"/>
    <w:multiLevelType w:val="multilevel"/>
    <w:tmpl w:val="ECC4CD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BA3B2E"/>
    <w:multiLevelType w:val="multilevel"/>
    <w:tmpl w:val="2E3C3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7B46E9"/>
    <w:multiLevelType w:val="multilevel"/>
    <w:tmpl w:val="38AED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504AC9"/>
    <w:multiLevelType w:val="multilevel"/>
    <w:tmpl w:val="A3C07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B65BC2"/>
    <w:multiLevelType w:val="multilevel"/>
    <w:tmpl w:val="E716E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F31EDE"/>
    <w:multiLevelType w:val="multilevel"/>
    <w:tmpl w:val="A40266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0E2F51"/>
    <w:multiLevelType w:val="multilevel"/>
    <w:tmpl w:val="D944A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79755C"/>
    <w:multiLevelType w:val="multilevel"/>
    <w:tmpl w:val="426C9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B15DB1"/>
    <w:multiLevelType w:val="multilevel"/>
    <w:tmpl w:val="17EC3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583B03"/>
    <w:multiLevelType w:val="multilevel"/>
    <w:tmpl w:val="52E48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C4F304A"/>
    <w:multiLevelType w:val="multilevel"/>
    <w:tmpl w:val="671AE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D6140C8"/>
    <w:multiLevelType w:val="multilevel"/>
    <w:tmpl w:val="E6029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D9760BC"/>
    <w:multiLevelType w:val="multilevel"/>
    <w:tmpl w:val="CD12B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1212264"/>
    <w:multiLevelType w:val="multilevel"/>
    <w:tmpl w:val="0C0EC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17534AA"/>
    <w:multiLevelType w:val="multilevel"/>
    <w:tmpl w:val="4D32C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1A73544"/>
    <w:multiLevelType w:val="multilevel"/>
    <w:tmpl w:val="5CD602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25F58FC"/>
    <w:multiLevelType w:val="multilevel"/>
    <w:tmpl w:val="0944C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2696154"/>
    <w:multiLevelType w:val="multilevel"/>
    <w:tmpl w:val="2D544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34B1E6B"/>
    <w:multiLevelType w:val="multilevel"/>
    <w:tmpl w:val="4EC8B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36E745A"/>
    <w:multiLevelType w:val="multilevel"/>
    <w:tmpl w:val="F3EC3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55326D0"/>
    <w:multiLevelType w:val="multilevel"/>
    <w:tmpl w:val="5BC62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6281481"/>
    <w:multiLevelType w:val="multilevel"/>
    <w:tmpl w:val="80C443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6331CA2"/>
    <w:multiLevelType w:val="multilevel"/>
    <w:tmpl w:val="70C6D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6617DEE"/>
    <w:multiLevelType w:val="multilevel"/>
    <w:tmpl w:val="EE98D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AF81784"/>
    <w:multiLevelType w:val="multilevel"/>
    <w:tmpl w:val="D57A6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BB4612F"/>
    <w:multiLevelType w:val="multilevel"/>
    <w:tmpl w:val="151A0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E9542D9"/>
    <w:multiLevelType w:val="multilevel"/>
    <w:tmpl w:val="89CA9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F934A74"/>
    <w:multiLevelType w:val="multilevel"/>
    <w:tmpl w:val="009CB7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1E6753E"/>
    <w:multiLevelType w:val="multilevel"/>
    <w:tmpl w:val="449A1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81C431C"/>
    <w:multiLevelType w:val="multilevel"/>
    <w:tmpl w:val="86AC1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85F5346"/>
    <w:multiLevelType w:val="multilevel"/>
    <w:tmpl w:val="B9E89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8A83ACA"/>
    <w:multiLevelType w:val="multilevel"/>
    <w:tmpl w:val="53B0F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98B4A20"/>
    <w:multiLevelType w:val="multilevel"/>
    <w:tmpl w:val="E5ACA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99A064B"/>
    <w:multiLevelType w:val="multilevel"/>
    <w:tmpl w:val="267A59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BFC629E"/>
    <w:multiLevelType w:val="multilevel"/>
    <w:tmpl w:val="30885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C4A31A6"/>
    <w:multiLevelType w:val="multilevel"/>
    <w:tmpl w:val="E3445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C4E363E"/>
    <w:multiLevelType w:val="multilevel"/>
    <w:tmpl w:val="71765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C9144E3"/>
    <w:multiLevelType w:val="multilevel"/>
    <w:tmpl w:val="D17C2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CF94E1B"/>
    <w:multiLevelType w:val="multilevel"/>
    <w:tmpl w:val="71B6E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D0478A8"/>
    <w:multiLevelType w:val="multilevel"/>
    <w:tmpl w:val="429A8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EF86851"/>
    <w:multiLevelType w:val="multilevel"/>
    <w:tmpl w:val="6232B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2462B8E"/>
    <w:multiLevelType w:val="multilevel"/>
    <w:tmpl w:val="49FCC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2B27999"/>
    <w:multiLevelType w:val="multilevel"/>
    <w:tmpl w:val="74929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5422827"/>
    <w:multiLevelType w:val="multilevel"/>
    <w:tmpl w:val="3612D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5732090"/>
    <w:multiLevelType w:val="multilevel"/>
    <w:tmpl w:val="B32E8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5F91EEB"/>
    <w:multiLevelType w:val="multilevel"/>
    <w:tmpl w:val="83E8DF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85C26A7"/>
    <w:multiLevelType w:val="multilevel"/>
    <w:tmpl w:val="043E2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B8B4F95"/>
    <w:multiLevelType w:val="multilevel"/>
    <w:tmpl w:val="BE020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C743CD3"/>
    <w:multiLevelType w:val="multilevel"/>
    <w:tmpl w:val="67023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D533609"/>
    <w:multiLevelType w:val="multilevel"/>
    <w:tmpl w:val="49CEB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E001666"/>
    <w:multiLevelType w:val="multilevel"/>
    <w:tmpl w:val="D5C46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E735130"/>
    <w:multiLevelType w:val="multilevel"/>
    <w:tmpl w:val="CF86F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0D713E8"/>
    <w:multiLevelType w:val="multilevel"/>
    <w:tmpl w:val="D6F89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17235F5"/>
    <w:multiLevelType w:val="multilevel"/>
    <w:tmpl w:val="6F3CB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8F501BF"/>
    <w:multiLevelType w:val="multilevel"/>
    <w:tmpl w:val="3B6AA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09624AF"/>
    <w:multiLevelType w:val="multilevel"/>
    <w:tmpl w:val="3012A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1AE0E5C"/>
    <w:multiLevelType w:val="multilevel"/>
    <w:tmpl w:val="20BE8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1B115AD"/>
    <w:multiLevelType w:val="multilevel"/>
    <w:tmpl w:val="A9FA5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2E3795A"/>
    <w:multiLevelType w:val="multilevel"/>
    <w:tmpl w:val="73C25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338298E"/>
    <w:multiLevelType w:val="multilevel"/>
    <w:tmpl w:val="CC36C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3E059DB"/>
    <w:multiLevelType w:val="multilevel"/>
    <w:tmpl w:val="EF0E9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3E93E3C"/>
    <w:multiLevelType w:val="multilevel"/>
    <w:tmpl w:val="9642EE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C1C2D82"/>
    <w:multiLevelType w:val="multilevel"/>
    <w:tmpl w:val="32B82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FF564A8"/>
    <w:multiLevelType w:val="multilevel"/>
    <w:tmpl w:val="755E3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12E3868"/>
    <w:multiLevelType w:val="multilevel"/>
    <w:tmpl w:val="5BBE0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15C357F"/>
    <w:multiLevelType w:val="multilevel"/>
    <w:tmpl w:val="0BFE7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3BA6494"/>
    <w:multiLevelType w:val="multilevel"/>
    <w:tmpl w:val="B3EE2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4CD25D5"/>
    <w:multiLevelType w:val="multilevel"/>
    <w:tmpl w:val="4B6E4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8E37C53"/>
    <w:multiLevelType w:val="multilevel"/>
    <w:tmpl w:val="ADB8F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98830AE"/>
    <w:multiLevelType w:val="multilevel"/>
    <w:tmpl w:val="A5C617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9AF01A7"/>
    <w:multiLevelType w:val="multilevel"/>
    <w:tmpl w:val="12C44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C231378"/>
    <w:multiLevelType w:val="multilevel"/>
    <w:tmpl w:val="50625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D25527C"/>
    <w:multiLevelType w:val="multilevel"/>
    <w:tmpl w:val="55447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D5B5A3D"/>
    <w:multiLevelType w:val="multilevel"/>
    <w:tmpl w:val="4760A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D9174FA"/>
    <w:multiLevelType w:val="multilevel"/>
    <w:tmpl w:val="D012E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F0C4D05"/>
    <w:multiLevelType w:val="multilevel"/>
    <w:tmpl w:val="E0B05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1940746">
    <w:abstractNumId w:val="0"/>
  </w:num>
  <w:num w:numId="2" w16cid:durableId="1664815712">
    <w:abstractNumId w:val="44"/>
  </w:num>
  <w:num w:numId="3" w16cid:durableId="1027028819">
    <w:abstractNumId w:val="8"/>
  </w:num>
  <w:num w:numId="4" w16cid:durableId="681399351">
    <w:abstractNumId w:val="24"/>
  </w:num>
  <w:num w:numId="5" w16cid:durableId="1015772117">
    <w:abstractNumId w:val="5"/>
  </w:num>
  <w:num w:numId="6" w16cid:durableId="2025086911">
    <w:abstractNumId w:val="67"/>
  </w:num>
  <w:num w:numId="7" w16cid:durableId="944114646">
    <w:abstractNumId w:val="58"/>
  </w:num>
  <w:num w:numId="8" w16cid:durableId="595754013">
    <w:abstractNumId w:val="19"/>
  </w:num>
  <w:num w:numId="9" w16cid:durableId="1030763156">
    <w:abstractNumId w:val="41"/>
  </w:num>
  <w:num w:numId="10" w16cid:durableId="912349705">
    <w:abstractNumId w:val="20"/>
  </w:num>
  <w:num w:numId="11" w16cid:durableId="331493544">
    <w:abstractNumId w:val="38"/>
  </w:num>
  <w:num w:numId="12" w16cid:durableId="1888645523">
    <w:abstractNumId w:val="51"/>
  </w:num>
  <w:num w:numId="13" w16cid:durableId="1336228640">
    <w:abstractNumId w:val="69"/>
  </w:num>
  <w:num w:numId="14" w16cid:durableId="1536843996">
    <w:abstractNumId w:val="77"/>
  </w:num>
  <w:num w:numId="15" w16cid:durableId="1890411037">
    <w:abstractNumId w:val="76"/>
  </w:num>
  <w:num w:numId="16" w16cid:durableId="1933010748">
    <w:abstractNumId w:val="32"/>
  </w:num>
  <w:num w:numId="17" w16cid:durableId="883907187">
    <w:abstractNumId w:val="43"/>
  </w:num>
  <w:num w:numId="18" w16cid:durableId="1886868283">
    <w:abstractNumId w:val="11"/>
  </w:num>
  <w:num w:numId="19" w16cid:durableId="1400637805">
    <w:abstractNumId w:val="54"/>
  </w:num>
  <w:num w:numId="20" w16cid:durableId="1577085378">
    <w:abstractNumId w:val="56"/>
  </w:num>
  <w:num w:numId="21" w16cid:durableId="289212949">
    <w:abstractNumId w:val="30"/>
  </w:num>
  <w:num w:numId="22" w16cid:durableId="1040787997">
    <w:abstractNumId w:val="1"/>
  </w:num>
  <w:num w:numId="23" w16cid:durableId="778178826">
    <w:abstractNumId w:val="66"/>
  </w:num>
  <w:num w:numId="24" w16cid:durableId="1652559099">
    <w:abstractNumId w:val="63"/>
  </w:num>
  <w:num w:numId="25" w16cid:durableId="849443305">
    <w:abstractNumId w:val="21"/>
  </w:num>
  <w:num w:numId="26" w16cid:durableId="1752773813">
    <w:abstractNumId w:val="36"/>
  </w:num>
  <w:num w:numId="27" w16cid:durableId="374278435">
    <w:abstractNumId w:val="46"/>
  </w:num>
  <w:num w:numId="28" w16cid:durableId="1582712860">
    <w:abstractNumId w:val="53"/>
  </w:num>
  <w:num w:numId="29" w16cid:durableId="52000350">
    <w:abstractNumId w:val="18"/>
  </w:num>
  <w:num w:numId="30" w16cid:durableId="1660571695">
    <w:abstractNumId w:val="59"/>
  </w:num>
  <w:num w:numId="31" w16cid:durableId="511336647">
    <w:abstractNumId w:val="73"/>
  </w:num>
  <w:num w:numId="32" w16cid:durableId="1522818188">
    <w:abstractNumId w:val="72"/>
  </w:num>
  <w:num w:numId="33" w16cid:durableId="2016957383">
    <w:abstractNumId w:val="22"/>
  </w:num>
  <w:num w:numId="34" w16cid:durableId="1868563220">
    <w:abstractNumId w:val="47"/>
  </w:num>
  <w:num w:numId="35" w16cid:durableId="1013260196">
    <w:abstractNumId w:val="52"/>
  </w:num>
  <w:num w:numId="36" w16cid:durableId="1117944739">
    <w:abstractNumId w:val="4"/>
  </w:num>
  <w:num w:numId="37" w16cid:durableId="54283725">
    <w:abstractNumId w:val="61"/>
  </w:num>
  <w:num w:numId="38" w16cid:durableId="1396316341">
    <w:abstractNumId w:val="68"/>
  </w:num>
  <w:num w:numId="39" w16cid:durableId="817302778">
    <w:abstractNumId w:val="27"/>
  </w:num>
  <w:num w:numId="40" w16cid:durableId="210195789">
    <w:abstractNumId w:val="12"/>
  </w:num>
  <w:num w:numId="41" w16cid:durableId="1799880842">
    <w:abstractNumId w:val="40"/>
  </w:num>
  <w:num w:numId="42" w16cid:durableId="230703939">
    <w:abstractNumId w:val="55"/>
  </w:num>
  <w:num w:numId="43" w16cid:durableId="274412737">
    <w:abstractNumId w:val="25"/>
  </w:num>
  <w:num w:numId="44" w16cid:durableId="1445538816">
    <w:abstractNumId w:val="65"/>
  </w:num>
  <w:num w:numId="45" w16cid:durableId="266424447">
    <w:abstractNumId w:val="23"/>
  </w:num>
  <w:num w:numId="46" w16cid:durableId="1058477440">
    <w:abstractNumId w:val="60"/>
  </w:num>
  <w:num w:numId="47" w16cid:durableId="325131623">
    <w:abstractNumId w:val="6"/>
  </w:num>
  <w:num w:numId="48" w16cid:durableId="505245667">
    <w:abstractNumId w:val="9"/>
  </w:num>
  <w:num w:numId="49" w16cid:durableId="674571593">
    <w:abstractNumId w:val="13"/>
  </w:num>
  <w:num w:numId="50" w16cid:durableId="1137724648">
    <w:abstractNumId w:val="15"/>
  </w:num>
  <w:num w:numId="51" w16cid:durableId="499858919">
    <w:abstractNumId w:val="10"/>
  </w:num>
  <w:num w:numId="52" w16cid:durableId="297731387">
    <w:abstractNumId w:val="29"/>
  </w:num>
  <w:num w:numId="53" w16cid:durableId="528565850">
    <w:abstractNumId w:val="31"/>
  </w:num>
  <w:num w:numId="54" w16cid:durableId="1795711660">
    <w:abstractNumId w:val="35"/>
  </w:num>
  <w:num w:numId="55" w16cid:durableId="2011717768">
    <w:abstractNumId w:val="16"/>
  </w:num>
  <w:num w:numId="56" w16cid:durableId="263996628">
    <w:abstractNumId w:val="2"/>
  </w:num>
  <w:num w:numId="57" w16cid:durableId="1319269764">
    <w:abstractNumId w:val="48"/>
  </w:num>
  <w:num w:numId="58" w16cid:durableId="1612129349">
    <w:abstractNumId w:val="3"/>
  </w:num>
  <w:num w:numId="59" w16cid:durableId="1985767409">
    <w:abstractNumId w:val="28"/>
  </w:num>
  <w:num w:numId="60" w16cid:durableId="240718260">
    <w:abstractNumId w:val="14"/>
  </w:num>
  <w:num w:numId="61" w16cid:durableId="253629852">
    <w:abstractNumId w:val="50"/>
  </w:num>
  <w:num w:numId="62" w16cid:durableId="1526556181">
    <w:abstractNumId w:val="26"/>
  </w:num>
  <w:num w:numId="63" w16cid:durableId="364914473">
    <w:abstractNumId w:val="64"/>
  </w:num>
  <w:num w:numId="64" w16cid:durableId="1447429238">
    <w:abstractNumId w:val="62"/>
  </w:num>
  <w:num w:numId="65" w16cid:durableId="1039283465">
    <w:abstractNumId w:val="45"/>
  </w:num>
  <w:num w:numId="66" w16cid:durableId="277839343">
    <w:abstractNumId w:val="74"/>
  </w:num>
  <w:num w:numId="67" w16cid:durableId="852452368">
    <w:abstractNumId w:val="17"/>
  </w:num>
  <w:num w:numId="68" w16cid:durableId="1225994461">
    <w:abstractNumId w:val="37"/>
  </w:num>
  <w:num w:numId="69" w16cid:durableId="904604772">
    <w:abstractNumId w:val="42"/>
  </w:num>
  <w:num w:numId="70" w16cid:durableId="2013217555">
    <w:abstractNumId w:val="71"/>
  </w:num>
  <w:num w:numId="71" w16cid:durableId="587928606">
    <w:abstractNumId w:val="78"/>
  </w:num>
  <w:num w:numId="72" w16cid:durableId="2133013859">
    <w:abstractNumId w:val="70"/>
  </w:num>
  <w:num w:numId="73" w16cid:durableId="1868716157">
    <w:abstractNumId w:val="39"/>
  </w:num>
  <w:num w:numId="74" w16cid:durableId="2117169348">
    <w:abstractNumId w:val="49"/>
  </w:num>
  <w:num w:numId="75" w16cid:durableId="1562061124">
    <w:abstractNumId w:val="75"/>
  </w:num>
  <w:num w:numId="76" w16cid:durableId="654648128">
    <w:abstractNumId w:val="57"/>
  </w:num>
  <w:num w:numId="77" w16cid:durableId="1296374752">
    <w:abstractNumId w:val="7"/>
  </w:num>
  <w:num w:numId="78" w16cid:durableId="850265259">
    <w:abstractNumId w:val="33"/>
  </w:num>
  <w:num w:numId="79" w16cid:durableId="203275554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08"/>
  <w:drawingGridHorizontalSpacing w:val="220"/>
  <w:drawingGridVerticalSpacing w:val="30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256"/>
    <w:rsid w:val="000031B2"/>
    <w:rsid w:val="001704EF"/>
    <w:rsid w:val="003615FA"/>
    <w:rsid w:val="00413760"/>
    <w:rsid w:val="004D7256"/>
    <w:rsid w:val="006D68F5"/>
    <w:rsid w:val="00741E91"/>
    <w:rsid w:val="00773168"/>
    <w:rsid w:val="007A7F78"/>
    <w:rsid w:val="007E0775"/>
    <w:rsid w:val="00903B62"/>
    <w:rsid w:val="009C7371"/>
    <w:rsid w:val="00A95B67"/>
    <w:rsid w:val="00F00C9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66ACF226"/>
  <w15:chartTrackingRefBased/>
  <w15:docId w15:val="{F88C3038-108D-1D4B-83E2-8130C33CB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R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95B67"/>
    <w:rPr>
      <w:rFonts w:ascii="Times New Roman" w:eastAsia="Times New Roman" w:hAnsi="Times New Roman" w:cs="Times New Roman"/>
      <w:kern w:val="0"/>
      <w:lang w:eastAsia="ru-RU"/>
      <w14:ligatures w14:val="none"/>
    </w:rPr>
  </w:style>
  <w:style w:type="paragraph" w:styleId="2">
    <w:name w:val="heading 2"/>
    <w:basedOn w:val="a"/>
    <w:next w:val="a"/>
    <w:link w:val="20"/>
    <w:uiPriority w:val="9"/>
    <w:semiHidden/>
    <w:unhideWhenUsed/>
    <w:qFormat/>
    <w:rsid w:val="004D725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link w:val="30"/>
    <w:uiPriority w:val="9"/>
    <w:qFormat/>
    <w:rsid w:val="004D7256"/>
    <w:pPr>
      <w:spacing w:before="100" w:beforeAutospacing="1" w:after="100" w:afterAutospacing="1"/>
      <w:outlineLvl w:val="2"/>
    </w:pPr>
    <w:rPr>
      <w:b/>
      <w:bCs/>
      <w:sz w:val="27"/>
      <w:szCs w:val="27"/>
    </w:rPr>
  </w:style>
  <w:style w:type="paragraph" w:styleId="4">
    <w:name w:val="heading 4"/>
    <w:basedOn w:val="a"/>
    <w:link w:val="40"/>
    <w:uiPriority w:val="9"/>
    <w:qFormat/>
    <w:rsid w:val="004D7256"/>
    <w:pPr>
      <w:spacing w:before="100" w:beforeAutospacing="1" w:after="100" w:afterAutospacing="1"/>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4D7256"/>
    <w:rPr>
      <w:rFonts w:ascii="Times New Roman" w:eastAsia="Times New Roman" w:hAnsi="Times New Roman" w:cs="Times New Roman"/>
      <w:b/>
      <w:bCs/>
      <w:kern w:val="0"/>
      <w:sz w:val="27"/>
      <w:szCs w:val="27"/>
      <w:lang w:eastAsia="ru-RU"/>
      <w14:ligatures w14:val="none"/>
    </w:rPr>
  </w:style>
  <w:style w:type="character" w:customStyle="1" w:styleId="40">
    <w:name w:val="Заголовок 4 Знак"/>
    <w:basedOn w:val="a0"/>
    <w:link w:val="4"/>
    <w:uiPriority w:val="9"/>
    <w:rsid w:val="004D7256"/>
    <w:rPr>
      <w:rFonts w:ascii="Times New Roman" w:eastAsia="Times New Roman" w:hAnsi="Times New Roman" w:cs="Times New Roman"/>
      <w:b/>
      <w:bCs/>
      <w:kern w:val="0"/>
      <w:lang w:eastAsia="ru-RU"/>
      <w14:ligatures w14:val="none"/>
    </w:rPr>
  </w:style>
  <w:style w:type="character" w:styleId="a3">
    <w:name w:val="Strong"/>
    <w:basedOn w:val="a0"/>
    <w:uiPriority w:val="22"/>
    <w:qFormat/>
    <w:rsid w:val="004D7256"/>
    <w:rPr>
      <w:b/>
      <w:bCs/>
    </w:rPr>
  </w:style>
  <w:style w:type="paragraph" w:styleId="a4">
    <w:name w:val="Normal (Web)"/>
    <w:basedOn w:val="a"/>
    <w:uiPriority w:val="99"/>
    <w:unhideWhenUsed/>
    <w:qFormat/>
    <w:rsid w:val="004D7256"/>
    <w:pPr>
      <w:spacing w:before="100" w:beforeAutospacing="1" w:after="100" w:afterAutospacing="1"/>
    </w:pPr>
  </w:style>
  <w:style w:type="character" w:styleId="HTML">
    <w:name w:val="HTML Code"/>
    <w:basedOn w:val="a0"/>
    <w:uiPriority w:val="99"/>
    <w:semiHidden/>
    <w:unhideWhenUsed/>
    <w:rsid w:val="004D7256"/>
    <w:rPr>
      <w:rFonts w:ascii="Courier New" w:eastAsia="Times New Roman" w:hAnsi="Courier New" w:cs="Courier New"/>
      <w:sz w:val="20"/>
      <w:szCs w:val="20"/>
    </w:rPr>
  </w:style>
  <w:style w:type="character" w:customStyle="1" w:styleId="20">
    <w:name w:val="Заголовок 2 Знак"/>
    <w:basedOn w:val="a0"/>
    <w:link w:val="2"/>
    <w:uiPriority w:val="9"/>
    <w:semiHidden/>
    <w:rsid w:val="004D7256"/>
    <w:rPr>
      <w:rFonts w:asciiTheme="majorHAnsi" w:eastAsiaTheme="majorEastAsia" w:hAnsiTheme="majorHAnsi" w:cstheme="majorBidi"/>
      <w:color w:val="2F5496" w:themeColor="accent1" w:themeShade="BF"/>
      <w:kern w:val="0"/>
      <w:sz w:val="26"/>
      <w:szCs w:val="26"/>
      <w:lang w:eastAsia="ru-RU"/>
      <w14:ligatures w14:val="none"/>
    </w:rPr>
  </w:style>
  <w:style w:type="character" w:styleId="a5">
    <w:name w:val="Emphasis"/>
    <w:basedOn w:val="a0"/>
    <w:uiPriority w:val="20"/>
    <w:qFormat/>
    <w:rsid w:val="009C7371"/>
    <w:rPr>
      <w:i/>
      <w:iCs/>
    </w:rPr>
  </w:style>
  <w:style w:type="character" w:styleId="a6">
    <w:name w:val="Hyperlink"/>
    <w:basedOn w:val="a0"/>
    <w:uiPriority w:val="99"/>
    <w:semiHidden/>
    <w:unhideWhenUsed/>
    <w:rsid w:val="00773168"/>
    <w:rPr>
      <w:color w:val="0000FF"/>
      <w:u w:val="single"/>
    </w:rPr>
  </w:style>
  <w:style w:type="paragraph" w:customStyle="1" w:styleId="HorizontalLine">
    <w:name w:val="Horizontal Line"/>
    <w:basedOn w:val="a"/>
    <w:next w:val="a7"/>
    <w:qFormat/>
    <w:rsid w:val="00903B62"/>
    <w:pPr>
      <w:suppressLineNumbers/>
      <w:pBdr>
        <w:bottom w:val="double" w:sz="2" w:space="0" w:color="808080"/>
      </w:pBdr>
      <w:suppressAutoHyphens/>
      <w:spacing w:after="283"/>
    </w:pPr>
    <w:rPr>
      <w:rFonts w:ascii="Liberation Serif" w:eastAsia="DejaVu Sans" w:hAnsi="Liberation Serif" w:cs="FreeSans"/>
      <w:kern w:val="2"/>
      <w:sz w:val="12"/>
      <w:szCs w:val="12"/>
      <w:lang w:eastAsia="zh-CN" w:bidi="hi-IN"/>
    </w:rPr>
  </w:style>
  <w:style w:type="paragraph" w:styleId="a7">
    <w:name w:val="Body Text"/>
    <w:basedOn w:val="a"/>
    <w:link w:val="a8"/>
    <w:uiPriority w:val="99"/>
    <w:semiHidden/>
    <w:unhideWhenUsed/>
    <w:rsid w:val="00903B62"/>
    <w:pPr>
      <w:spacing w:after="120"/>
    </w:pPr>
  </w:style>
  <w:style w:type="character" w:customStyle="1" w:styleId="a8">
    <w:name w:val="Основной текст Знак"/>
    <w:basedOn w:val="a0"/>
    <w:link w:val="a7"/>
    <w:uiPriority w:val="99"/>
    <w:semiHidden/>
    <w:rsid w:val="00903B62"/>
    <w:rPr>
      <w:rFonts w:ascii="Times New Roman" w:eastAsia="Times New Roman" w:hAnsi="Times New Roman" w:cs="Times New Roman"/>
      <w:kern w:val="0"/>
      <w:lang w:eastAsia="ru-RU"/>
      <w14:ligatures w14:val="none"/>
    </w:rPr>
  </w:style>
  <w:style w:type="table" w:styleId="a9">
    <w:name w:val="Table Grid"/>
    <w:basedOn w:val="a1"/>
    <w:uiPriority w:val="59"/>
    <w:rsid w:val="00413760"/>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0">
    <w:name w:val="HTML Preformatted"/>
    <w:basedOn w:val="a"/>
    <w:link w:val="HTML1"/>
    <w:uiPriority w:val="99"/>
    <w:semiHidden/>
    <w:unhideWhenUsed/>
    <w:rsid w:val="00361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1">
    <w:name w:val="Стандартный HTML Знак"/>
    <w:basedOn w:val="a0"/>
    <w:link w:val="HTML0"/>
    <w:uiPriority w:val="99"/>
    <w:semiHidden/>
    <w:rsid w:val="003615FA"/>
    <w:rPr>
      <w:rFonts w:ascii="Courier New" w:eastAsia="Times New Roman" w:hAnsi="Courier New" w:cs="Courier New"/>
      <w:kern w:val="0"/>
      <w:sz w:val="20"/>
      <w:szCs w:val="20"/>
      <w:lang w:eastAsia="ru-RU"/>
      <w14:ligatures w14:val="none"/>
    </w:rPr>
  </w:style>
  <w:style w:type="character" w:customStyle="1" w:styleId="hljs-keyword">
    <w:name w:val="hljs-keyword"/>
    <w:basedOn w:val="a0"/>
    <w:rsid w:val="003615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680158">
      <w:bodyDiv w:val="1"/>
      <w:marLeft w:val="0"/>
      <w:marRight w:val="0"/>
      <w:marTop w:val="0"/>
      <w:marBottom w:val="0"/>
      <w:divBdr>
        <w:top w:val="none" w:sz="0" w:space="0" w:color="auto"/>
        <w:left w:val="none" w:sz="0" w:space="0" w:color="auto"/>
        <w:bottom w:val="none" w:sz="0" w:space="0" w:color="auto"/>
        <w:right w:val="none" w:sz="0" w:space="0" w:color="auto"/>
      </w:divBdr>
    </w:div>
    <w:div w:id="93404771">
      <w:bodyDiv w:val="1"/>
      <w:marLeft w:val="0"/>
      <w:marRight w:val="0"/>
      <w:marTop w:val="0"/>
      <w:marBottom w:val="0"/>
      <w:divBdr>
        <w:top w:val="none" w:sz="0" w:space="0" w:color="auto"/>
        <w:left w:val="none" w:sz="0" w:space="0" w:color="auto"/>
        <w:bottom w:val="none" w:sz="0" w:space="0" w:color="auto"/>
        <w:right w:val="none" w:sz="0" w:space="0" w:color="auto"/>
      </w:divBdr>
    </w:div>
    <w:div w:id="236719207">
      <w:bodyDiv w:val="1"/>
      <w:marLeft w:val="0"/>
      <w:marRight w:val="0"/>
      <w:marTop w:val="0"/>
      <w:marBottom w:val="0"/>
      <w:divBdr>
        <w:top w:val="none" w:sz="0" w:space="0" w:color="auto"/>
        <w:left w:val="none" w:sz="0" w:space="0" w:color="auto"/>
        <w:bottom w:val="none" w:sz="0" w:space="0" w:color="auto"/>
        <w:right w:val="none" w:sz="0" w:space="0" w:color="auto"/>
      </w:divBdr>
    </w:div>
    <w:div w:id="273639068">
      <w:bodyDiv w:val="1"/>
      <w:marLeft w:val="0"/>
      <w:marRight w:val="0"/>
      <w:marTop w:val="0"/>
      <w:marBottom w:val="0"/>
      <w:divBdr>
        <w:top w:val="none" w:sz="0" w:space="0" w:color="auto"/>
        <w:left w:val="none" w:sz="0" w:space="0" w:color="auto"/>
        <w:bottom w:val="none" w:sz="0" w:space="0" w:color="auto"/>
        <w:right w:val="none" w:sz="0" w:space="0" w:color="auto"/>
      </w:divBdr>
      <w:divsChild>
        <w:div w:id="1426264312">
          <w:marLeft w:val="0"/>
          <w:marRight w:val="0"/>
          <w:marTop w:val="0"/>
          <w:marBottom w:val="0"/>
          <w:divBdr>
            <w:top w:val="none" w:sz="0" w:space="0" w:color="auto"/>
            <w:left w:val="none" w:sz="0" w:space="0" w:color="auto"/>
            <w:bottom w:val="none" w:sz="0" w:space="0" w:color="auto"/>
            <w:right w:val="none" w:sz="0" w:space="0" w:color="auto"/>
          </w:divBdr>
          <w:divsChild>
            <w:div w:id="18070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698845">
      <w:bodyDiv w:val="1"/>
      <w:marLeft w:val="0"/>
      <w:marRight w:val="0"/>
      <w:marTop w:val="0"/>
      <w:marBottom w:val="0"/>
      <w:divBdr>
        <w:top w:val="none" w:sz="0" w:space="0" w:color="auto"/>
        <w:left w:val="none" w:sz="0" w:space="0" w:color="auto"/>
        <w:bottom w:val="none" w:sz="0" w:space="0" w:color="auto"/>
        <w:right w:val="none" w:sz="0" w:space="0" w:color="auto"/>
      </w:divBdr>
    </w:div>
    <w:div w:id="285351652">
      <w:bodyDiv w:val="1"/>
      <w:marLeft w:val="0"/>
      <w:marRight w:val="0"/>
      <w:marTop w:val="0"/>
      <w:marBottom w:val="0"/>
      <w:divBdr>
        <w:top w:val="none" w:sz="0" w:space="0" w:color="auto"/>
        <w:left w:val="none" w:sz="0" w:space="0" w:color="auto"/>
        <w:bottom w:val="none" w:sz="0" w:space="0" w:color="auto"/>
        <w:right w:val="none" w:sz="0" w:space="0" w:color="auto"/>
      </w:divBdr>
    </w:div>
    <w:div w:id="290595931">
      <w:bodyDiv w:val="1"/>
      <w:marLeft w:val="0"/>
      <w:marRight w:val="0"/>
      <w:marTop w:val="0"/>
      <w:marBottom w:val="0"/>
      <w:divBdr>
        <w:top w:val="none" w:sz="0" w:space="0" w:color="auto"/>
        <w:left w:val="none" w:sz="0" w:space="0" w:color="auto"/>
        <w:bottom w:val="none" w:sz="0" w:space="0" w:color="auto"/>
        <w:right w:val="none" w:sz="0" w:space="0" w:color="auto"/>
      </w:divBdr>
    </w:div>
    <w:div w:id="292563602">
      <w:bodyDiv w:val="1"/>
      <w:marLeft w:val="0"/>
      <w:marRight w:val="0"/>
      <w:marTop w:val="0"/>
      <w:marBottom w:val="0"/>
      <w:divBdr>
        <w:top w:val="none" w:sz="0" w:space="0" w:color="auto"/>
        <w:left w:val="none" w:sz="0" w:space="0" w:color="auto"/>
        <w:bottom w:val="none" w:sz="0" w:space="0" w:color="auto"/>
        <w:right w:val="none" w:sz="0" w:space="0" w:color="auto"/>
      </w:divBdr>
    </w:div>
    <w:div w:id="298341185">
      <w:bodyDiv w:val="1"/>
      <w:marLeft w:val="0"/>
      <w:marRight w:val="0"/>
      <w:marTop w:val="0"/>
      <w:marBottom w:val="0"/>
      <w:divBdr>
        <w:top w:val="none" w:sz="0" w:space="0" w:color="auto"/>
        <w:left w:val="none" w:sz="0" w:space="0" w:color="auto"/>
        <w:bottom w:val="none" w:sz="0" w:space="0" w:color="auto"/>
        <w:right w:val="none" w:sz="0" w:space="0" w:color="auto"/>
      </w:divBdr>
      <w:divsChild>
        <w:div w:id="1566145244">
          <w:marLeft w:val="0"/>
          <w:marRight w:val="0"/>
          <w:marTop w:val="0"/>
          <w:marBottom w:val="0"/>
          <w:divBdr>
            <w:top w:val="none" w:sz="0" w:space="0" w:color="auto"/>
            <w:left w:val="none" w:sz="0" w:space="0" w:color="auto"/>
            <w:bottom w:val="none" w:sz="0" w:space="0" w:color="auto"/>
            <w:right w:val="none" w:sz="0" w:space="0" w:color="auto"/>
          </w:divBdr>
          <w:divsChild>
            <w:div w:id="195431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842529">
      <w:bodyDiv w:val="1"/>
      <w:marLeft w:val="0"/>
      <w:marRight w:val="0"/>
      <w:marTop w:val="0"/>
      <w:marBottom w:val="0"/>
      <w:divBdr>
        <w:top w:val="none" w:sz="0" w:space="0" w:color="auto"/>
        <w:left w:val="none" w:sz="0" w:space="0" w:color="auto"/>
        <w:bottom w:val="none" w:sz="0" w:space="0" w:color="auto"/>
        <w:right w:val="none" w:sz="0" w:space="0" w:color="auto"/>
      </w:divBdr>
    </w:div>
    <w:div w:id="316306993">
      <w:bodyDiv w:val="1"/>
      <w:marLeft w:val="0"/>
      <w:marRight w:val="0"/>
      <w:marTop w:val="0"/>
      <w:marBottom w:val="0"/>
      <w:divBdr>
        <w:top w:val="none" w:sz="0" w:space="0" w:color="auto"/>
        <w:left w:val="none" w:sz="0" w:space="0" w:color="auto"/>
        <w:bottom w:val="none" w:sz="0" w:space="0" w:color="auto"/>
        <w:right w:val="none" w:sz="0" w:space="0" w:color="auto"/>
      </w:divBdr>
    </w:div>
    <w:div w:id="326640278">
      <w:bodyDiv w:val="1"/>
      <w:marLeft w:val="0"/>
      <w:marRight w:val="0"/>
      <w:marTop w:val="0"/>
      <w:marBottom w:val="0"/>
      <w:divBdr>
        <w:top w:val="none" w:sz="0" w:space="0" w:color="auto"/>
        <w:left w:val="none" w:sz="0" w:space="0" w:color="auto"/>
        <w:bottom w:val="none" w:sz="0" w:space="0" w:color="auto"/>
        <w:right w:val="none" w:sz="0" w:space="0" w:color="auto"/>
      </w:divBdr>
    </w:div>
    <w:div w:id="345256066">
      <w:bodyDiv w:val="1"/>
      <w:marLeft w:val="0"/>
      <w:marRight w:val="0"/>
      <w:marTop w:val="0"/>
      <w:marBottom w:val="0"/>
      <w:divBdr>
        <w:top w:val="none" w:sz="0" w:space="0" w:color="auto"/>
        <w:left w:val="none" w:sz="0" w:space="0" w:color="auto"/>
        <w:bottom w:val="none" w:sz="0" w:space="0" w:color="auto"/>
        <w:right w:val="none" w:sz="0" w:space="0" w:color="auto"/>
      </w:divBdr>
    </w:div>
    <w:div w:id="391855675">
      <w:bodyDiv w:val="1"/>
      <w:marLeft w:val="0"/>
      <w:marRight w:val="0"/>
      <w:marTop w:val="0"/>
      <w:marBottom w:val="0"/>
      <w:divBdr>
        <w:top w:val="none" w:sz="0" w:space="0" w:color="auto"/>
        <w:left w:val="none" w:sz="0" w:space="0" w:color="auto"/>
        <w:bottom w:val="none" w:sz="0" w:space="0" w:color="auto"/>
        <w:right w:val="none" w:sz="0" w:space="0" w:color="auto"/>
      </w:divBdr>
      <w:divsChild>
        <w:div w:id="119154799">
          <w:marLeft w:val="0"/>
          <w:marRight w:val="0"/>
          <w:marTop w:val="0"/>
          <w:marBottom w:val="0"/>
          <w:divBdr>
            <w:top w:val="none" w:sz="0" w:space="0" w:color="auto"/>
            <w:left w:val="none" w:sz="0" w:space="0" w:color="auto"/>
            <w:bottom w:val="none" w:sz="0" w:space="0" w:color="auto"/>
            <w:right w:val="none" w:sz="0" w:space="0" w:color="auto"/>
          </w:divBdr>
          <w:divsChild>
            <w:div w:id="148658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628762">
      <w:bodyDiv w:val="1"/>
      <w:marLeft w:val="0"/>
      <w:marRight w:val="0"/>
      <w:marTop w:val="0"/>
      <w:marBottom w:val="0"/>
      <w:divBdr>
        <w:top w:val="none" w:sz="0" w:space="0" w:color="auto"/>
        <w:left w:val="none" w:sz="0" w:space="0" w:color="auto"/>
        <w:bottom w:val="none" w:sz="0" w:space="0" w:color="auto"/>
        <w:right w:val="none" w:sz="0" w:space="0" w:color="auto"/>
      </w:divBdr>
    </w:div>
    <w:div w:id="467165192">
      <w:bodyDiv w:val="1"/>
      <w:marLeft w:val="0"/>
      <w:marRight w:val="0"/>
      <w:marTop w:val="0"/>
      <w:marBottom w:val="0"/>
      <w:divBdr>
        <w:top w:val="none" w:sz="0" w:space="0" w:color="auto"/>
        <w:left w:val="none" w:sz="0" w:space="0" w:color="auto"/>
        <w:bottom w:val="none" w:sz="0" w:space="0" w:color="auto"/>
        <w:right w:val="none" w:sz="0" w:space="0" w:color="auto"/>
      </w:divBdr>
    </w:div>
    <w:div w:id="473984992">
      <w:bodyDiv w:val="1"/>
      <w:marLeft w:val="0"/>
      <w:marRight w:val="0"/>
      <w:marTop w:val="0"/>
      <w:marBottom w:val="0"/>
      <w:divBdr>
        <w:top w:val="none" w:sz="0" w:space="0" w:color="auto"/>
        <w:left w:val="none" w:sz="0" w:space="0" w:color="auto"/>
        <w:bottom w:val="none" w:sz="0" w:space="0" w:color="auto"/>
        <w:right w:val="none" w:sz="0" w:space="0" w:color="auto"/>
      </w:divBdr>
    </w:div>
    <w:div w:id="503280561">
      <w:bodyDiv w:val="1"/>
      <w:marLeft w:val="0"/>
      <w:marRight w:val="0"/>
      <w:marTop w:val="0"/>
      <w:marBottom w:val="0"/>
      <w:divBdr>
        <w:top w:val="none" w:sz="0" w:space="0" w:color="auto"/>
        <w:left w:val="none" w:sz="0" w:space="0" w:color="auto"/>
        <w:bottom w:val="none" w:sz="0" w:space="0" w:color="auto"/>
        <w:right w:val="none" w:sz="0" w:space="0" w:color="auto"/>
      </w:divBdr>
    </w:div>
    <w:div w:id="525674968">
      <w:bodyDiv w:val="1"/>
      <w:marLeft w:val="0"/>
      <w:marRight w:val="0"/>
      <w:marTop w:val="0"/>
      <w:marBottom w:val="0"/>
      <w:divBdr>
        <w:top w:val="none" w:sz="0" w:space="0" w:color="auto"/>
        <w:left w:val="none" w:sz="0" w:space="0" w:color="auto"/>
        <w:bottom w:val="none" w:sz="0" w:space="0" w:color="auto"/>
        <w:right w:val="none" w:sz="0" w:space="0" w:color="auto"/>
      </w:divBdr>
      <w:divsChild>
        <w:div w:id="2059010542">
          <w:marLeft w:val="0"/>
          <w:marRight w:val="0"/>
          <w:marTop w:val="0"/>
          <w:marBottom w:val="0"/>
          <w:divBdr>
            <w:top w:val="none" w:sz="0" w:space="0" w:color="auto"/>
            <w:left w:val="none" w:sz="0" w:space="0" w:color="auto"/>
            <w:bottom w:val="none" w:sz="0" w:space="0" w:color="auto"/>
            <w:right w:val="none" w:sz="0" w:space="0" w:color="auto"/>
          </w:divBdr>
          <w:divsChild>
            <w:div w:id="62122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704349">
      <w:bodyDiv w:val="1"/>
      <w:marLeft w:val="0"/>
      <w:marRight w:val="0"/>
      <w:marTop w:val="0"/>
      <w:marBottom w:val="0"/>
      <w:divBdr>
        <w:top w:val="none" w:sz="0" w:space="0" w:color="auto"/>
        <w:left w:val="none" w:sz="0" w:space="0" w:color="auto"/>
        <w:bottom w:val="none" w:sz="0" w:space="0" w:color="auto"/>
        <w:right w:val="none" w:sz="0" w:space="0" w:color="auto"/>
      </w:divBdr>
    </w:div>
    <w:div w:id="550119629">
      <w:bodyDiv w:val="1"/>
      <w:marLeft w:val="0"/>
      <w:marRight w:val="0"/>
      <w:marTop w:val="0"/>
      <w:marBottom w:val="0"/>
      <w:divBdr>
        <w:top w:val="none" w:sz="0" w:space="0" w:color="auto"/>
        <w:left w:val="none" w:sz="0" w:space="0" w:color="auto"/>
        <w:bottom w:val="none" w:sz="0" w:space="0" w:color="auto"/>
        <w:right w:val="none" w:sz="0" w:space="0" w:color="auto"/>
      </w:divBdr>
      <w:divsChild>
        <w:div w:id="1344012901">
          <w:marLeft w:val="0"/>
          <w:marRight w:val="0"/>
          <w:marTop w:val="0"/>
          <w:marBottom w:val="0"/>
          <w:divBdr>
            <w:top w:val="none" w:sz="0" w:space="0" w:color="auto"/>
            <w:left w:val="none" w:sz="0" w:space="0" w:color="auto"/>
            <w:bottom w:val="none" w:sz="0" w:space="0" w:color="auto"/>
            <w:right w:val="none" w:sz="0" w:space="0" w:color="auto"/>
          </w:divBdr>
          <w:divsChild>
            <w:div w:id="606734599">
              <w:marLeft w:val="0"/>
              <w:marRight w:val="0"/>
              <w:marTop w:val="0"/>
              <w:marBottom w:val="0"/>
              <w:divBdr>
                <w:top w:val="none" w:sz="0" w:space="0" w:color="auto"/>
                <w:left w:val="none" w:sz="0" w:space="0" w:color="auto"/>
                <w:bottom w:val="none" w:sz="0" w:space="0" w:color="auto"/>
                <w:right w:val="none" w:sz="0" w:space="0" w:color="auto"/>
              </w:divBdr>
            </w:div>
          </w:divsChild>
        </w:div>
        <w:div w:id="878738278">
          <w:marLeft w:val="0"/>
          <w:marRight w:val="0"/>
          <w:marTop w:val="0"/>
          <w:marBottom w:val="0"/>
          <w:divBdr>
            <w:top w:val="none" w:sz="0" w:space="0" w:color="auto"/>
            <w:left w:val="none" w:sz="0" w:space="0" w:color="auto"/>
            <w:bottom w:val="none" w:sz="0" w:space="0" w:color="auto"/>
            <w:right w:val="none" w:sz="0" w:space="0" w:color="auto"/>
          </w:divBdr>
          <w:divsChild>
            <w:div w:id="1782602639">
              <w:marLeft w:val="0"/>
              <w:marRight w:val="0"/>
              <w:marTop w:val="0"/>
              <w:marBottom w:val="0"/>
              <w:divBdr>
                <w:top w:val="none" w:sz="0" w:space="0" w:color="auto"/>
                <w:left w:val="none" w:sz="0" w:space="0" w:color="auto"/>
                <w:bottom w:val="none" w:sz="0" w:space="0" w:color="auto"/>
                <w:right w:val="none" w:sz="0" w:space="0" w:color="auto"/>
              </w:divBdr>
            </w:div>
            <w:div w:id="629550742">
              <w:marLeft w:val="0"/>
              <w:marRight w:val="0"/>
              <w:marTop w:val="0"/>
              <w:marBottom w:val="0"/>
              <w:divBdr>
                <w:top w:val="none" w:sz="0" w:space="0" w:color="auto"/>
                <w:left w:val="none" w:sz="0" w:space="0" w:color="auto"/>
                <w:bottom w:val="none" w:sz="0" w:space="0" w:color="auto"/>
                <w:right w:val="none" w:sz="0" w:space="0" w:color="auto"/>
              </w:divBdr>
              <w:divsChild>
                <w:div w:id="794910728">
                  <w:marLeft w:val="0"/>
                  <w:marRight w:val="0"/>
                  <w:marTop w:val="0"/>
                  <w:marBottom w:val="0"/>
                  <w:divBdr>
                    <w:top w:val="none" w:sz="0" w:space="0" w:color="auto"/>
                    <w:left w:val="none" w:sz="0" w:space="0" w:color="auto"/>
                    <w:bottom w:val="none" w:sz="0" w:space="0" w:color="auto"/>
                    <w:right w:val="none" w:sz="0" w:space="0" w:color="auto"/>
                  </w:divBdr>
                  <w:divsChild>
                    <w:div w:id="36047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35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306215">
      <w:bodyDiv w:val="1"/>
      <w:marLeft w:val="0"/>
      <w:marRight w:val="0"/>
      <w:marTop w:val="0"/>
      <w:marBottom w:val="0"/>
      <w:divBdr>
        <w:top w:val="none" w:sz="0" w:space="0" w:color="auto"/>
        <w:left w:val="none" w:sz="0" w:space="0" w:color="auto"/>
        <w:bottom w:val="none" w:sz="0" w:space="0" w:color="auto"/>
        <w:right w:val="none" w:sz="0" w:space="0" w:color="auto"/>
      </w:divBdr>
      <w:divsChild>
        <w:div w:id="5207356">
          <w:marLeft w:val="0"/>
          <w:marRight w:val="0"/>
          <w:marTop w:val="0"/>
          <w:marBottom w:val="0"/>
          <w:divBdr>
            <w:top w:val="none" w:sz="0" w:space="0" w:color="auto"/>
            <w:left w:val="none" w:sz="0" w:space="0" w:color="auto"/>
            <w:bottom w:val="none" w:sz="0" w:space="0" w:color="auto"/>
            <w:right w:val="none" w:sz="0" w:space="0" w:color="auto"/>
          </w:divBdr>
          <w:divsChild>
            <w:div w:id="1534725915">
              <w:marLeft w:val="0"/>
              <w:marRight w:val="0"/>
              <w:marTop w:val="0"/>
              <w:marBottom w:val="0"/>
              <w:divBdr>
                <w:top w:val="none" w:sz="0" w:space="0" w:color="auto"/>
                <w:left w:val="none" w:sz="0" w:space="0" w:color="auto"/>
                <w:bottom w:val="none" w:sz="0" w:space="0" w:color="auto"/>
                <w:right w:val="none" w:sz="0" w:space="0" w:color="auto"/>
              </w:divBdr>
            </w:div>
          </w:divsChild>
        </w:div>
        <w:div w:id="728503083">
          <w:marLeft w:val="0"/>
          <w:marRight w:val="0"/>
          <w:marTop w:val="0"/>
          <w:marBottom w:val="0"/>
          <w:divBdr>
            <w:top w:val="none" w:sz="0" w:space="0" w:color="auto"/>
            <w:left w:val="none" w:sz="0" w:space="0" w:color="auto"/>
            <w:bottom w:val="none" w:sz="0" w:space="0" w:color="auto"/>
            <w:right w:val="none" w:sz="0" w:space="0" w:color="auto"/>
          </w:divBdr>
          <w:divsChild>
            <w:div w:id="148743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73694">
      <w:bodyDiv w:val="1"/>
      <w:marLeft w:val="0"/>
      <w:marRight w:val="0"/>
      <w:marTop w:val="0"/>
      <w:marBottom w:val="0"/>
      <w:divBdr>
        <w:top w:val="none" w:sz="0" w:space="0" w:color="auto"/>
        <w:left w:val="none" w:sz="0" w:space="0" w:color="auto"/>
        <w:bottom w:val="none" w:sz="0" w:space="0" w:color="auto"/>
        <w:right w:val="none" w:sz="0" w:space="0" w:color="auto"/>
      </w:divBdr>
    </w:div>
    <w:div w:id="771512288">
      <w:bodyDiv w:val="1"/>
      <w:marLeft w:val="0"/>
      <w:marRight w:val="0"/>
      <w:marTop w:val="0"/>
      <w:marBottom w:val="0"/>
      <w:divBdr>
        <w:top w:val="none" w:sz="0" w:space="0" w:color="auto"/>
        <w:left w:val="none" w:sz="0" w:space="0" w:color="auto"/>
        <w:bottom w:val="none" w:sz="0" w:space="0" w:color="auto"/>
        <w:right w:val="none" w:sz="0" w:space="0" w:color="auto"/>
      </w:divBdr>
    </w:div>
    <w:div w:id="799567204">
      <w:bodyDiv w:val="1"/>
      <w:marLeft w:val="0"/>
      <w:marRight w:val="0"/>
      <w:marTop w:val="0"/>
      <w:marBottom w:val="0"/>
      <w:divBdr>
        <w:top w:val="none" w:sz="0" w:space="0" w:color="auto"/>
        <w:left w:val="none" w:sz="0" w:space="0" w:color="auto"/>
        <w:bottom w:val="none" w:sz="0" w:space="0" w:color="auto"/>
        <w:right w:val="none" w:sz="0" w:space="0" w:color="auto"/>
      </w:divBdr>
    </w:div>
    <w:div w:id="833643109">
      <w:bodyDiv w:val="1"/>
      <w:marLeft w:val="0"/>
      <w:marRight w:val="0"/>
      <w:marTop w:val="0"/>
      <w:marBottom w:val="0"/>
      <w:divBdr>
        <w:top w:val="none" w:sz="0" w:space="0" w:color="auto"/>
        <w:left w:val="none" w:sz="0" w:space="0" w:color="auto"/>
        <w:bottom w:val="none" w:sz="0" w:space="0" w:color="auto"/>
        <w:right w:val="none" w:sz="0" w:space="0" w:color="auto"/>
      </w:divBdr>
      <w:divsChild>
        <w:div w:id="484397486">
          <w:marLeft w:val="0"/>
          <w:marRight w:val="0"/>
          <w:marTop w:val="0"/>
          <w:marBottom w:val="0"/>
          <w:divBdr>
            <w:top w:val="none" w:sz="0" w:space="0" w:color="auto"/>
            <w:left w:val="none" w:sz="0" w:space="0" w:color="auto"/>
            <w:bottom w:val="none" w:sz="0" w:space="0" w:color="auto"/>
            <w:right w:val="none" w:sz="0" w:space="0" w:color="auto"/>
          </w:divBdr>
          <w:divsChild>
            <w:div w:id="1904751383">
              <w:marLeft w:val="0"/>
              <w:marRight w:val="0"/>
              <w:marTop w:val="0"/>
              <w:marBottom w:val="0"/>
              <w:divBdr>
                <w:top w:val="none" w:sz="0" w:space="0" w:color="auto"/>
                <w:left w:val="none" w:sz="0" w:space="0" w:color="auto"/>
                <w:bottom w:val="none" w:sz="0" w:space="0" w:color="auto"/>
                <w:right w:val="none" w:sz="0" w:space="0" w:color="auto"/>
              </w:divBdr>
            </w:div>
          </w:divsChild>
        </w:div>
        <w:div w:id="1563177540">
          <w:marLeft w:val="0"/>
          <w:marRight w:val="0"/>
          <w:marTop w:val="0"/>
          <w:marBottom w:val="0"/>
          <w:divBdr>
            <w:top w:val="none" w:sz="0" w:space="0" w:color="auto"/>
            <w:left w:val="none" w:sz="0" w:space="0" w:color="auto"/>
            <w:bottom w:val="none" w:sz="0" w:space="0" w:color="auto"/>
            <w:right w:val="none" w:sz="0" w:space="0" w:color="auto"/>
          </w:divBdr>
          <w:divsChild>
            <w:div w:id="1748334369">
              <w:marLeft w:val="0"/>
              <w:marRight w:val="0"/>
              <w:marTop w:val="0"/>
              <w:marBottom w:val="0"/>
              <w:divBdr>
                <w:top w:val="none" w:sz="0" w:space="0" w:color="auto"/>
                <w:left w:val="none" w:sz="0" w:space="0" w:color="auto"/>
                <w:bottom w:val="none" w:sz="0" w:space="0" w:color="auto"/>
                <w:right w:val="none" w:sz="0" w:space="0" w:color="auto"/>
              </w:divBdr>
            </w:div>
          </w:divsChild>
        </w:div>
        <w:div w:id="277493387">
          <w:marLeft w:val="0"/>
          <w:marRight w:val="0"/>
          <w:marTop w:val="0"/>
          <w:marBottom w:val="0"/>
          <w:divBdr>
            <w:top w:val="none" w:sz="0" w:space="0" w:color="auto"/>
            <w:left w:val="none" w:sz="0" w:space="0" w:color="auto"/>
            <w:bottom w:val="none" w:sz="0" w:space="0" w:color="auto"/>
            <w:right w:val="none" w:sz="0" w:space="0" w:color="auto"/>
          </w:divBdr>
          <w:divsChild>
            <w:div w:id="1767725633">
              <w:marLeft w:val="0"/>
              <w:marRight w:val="0"/>
              <w:marTop w:val="0"/>
              <w:marBottom w:val="0"/>
              <w:divBdr>
                <w:top w:val="none" w:sz="0" w:space="0" w:color="auto"/>
                <w:left w:val="none" w:sz="0" w:space="0" w:color="auto"/>
                <w:bottom w:val="none" w:sz="0" w:space="0" w:color="auto"/>
                <w:right w:val="none" w:sz="0" w:space="0" w:color="auto"/>
              </w:divBdr>
            </w:div>
          </w:divsChild>
        </w:div>
        <w:div w:id="1096705936">
          <w:marLeft w:val="0"/>
          <w:marRight w:val="0"/>
          <w:marTop w:val="0"/>
          <w:marBottom w:val="0"/>
          <w:divBdr>
            <w:top w:val="none" w:sz="0" w:space="0" w:color="auto"/>
            <w:left w:val="none" w:sz="0" w:space="0" w:color="auto"/>
            <w:bottom w:val="none" w:sz="0" w:space="0" w:color="auto"/>
            <w:right w:val="none" w:sz="0" w:space="0" w:color="auto"/>
          </w:divBdr>
          <w:divsChild>
            <w:div w:id="73000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559903">
      <w:bodyDiv w:val="1"/>
      <w:marLeft w:val="0"/>
      <w:marRight w:val="0"/>
      <w:marTop w:val="0"/>
      <w:marBottom w:val="0"/>
      <w:divBdr>
        <w:top w:val="none" w:sz="0" w:space="0" w:color="auto"/>
        <w:left w:val="none" w:sz="0" w:space="0" w:color="auto"/>
        <w:bottom w:val="none" w:sz="0" w:space="0" w:color="auto"/>
        <w:right w:val="none" w:sz="0" w:space="0" w:color="auto"/>
      </w:divBdr>
      <w:divsChild>
        <w:div w:id="1673987954">
          <w:marLeft w:val="0"/>
          <w:marRight w:val="0"/>
          <w:marTop w:val="0"/>
          <w:marBottom w:val="0"/>
          <w:divBdr>
            <w:top w:val="none" w:sz="0" w:space="0" w:color="auto"/>
            <w:left w:val="none" w:sz="0" w:space="0" w:color="auto"/>
            <w:bottom w:val="none" w:sz="0" w:space="0" w:color="auto"/>
            <w:right w:val="none" w:sz="0" w:space="0" w:color="auto"/>
          </w:divBdr>
          <w:divsChild>
            <w:div w:id="45286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031840">
      <w:bodyDiv w:val="1"/>
      <w:marLeft w:val="0"/>
      <w:marRight w:val="0"/>
      <w:marTop w:val="0"/>
      <w:marBottom w:val="0"/>
      <w:divBdr>
        <w:top w:val="none" w:sz="0" w:space="0" w:color="auto"/>
        <w:left w:val="none" w:sz="0" w:space="0" w:color="auto"/>
        <w:bottom w:val="none" w:sz="0" w:space="0" w:color="auto"/>
        <w:right w:val="none" w:sz="0" w:space="0" w:color="auto"/>
      </w:divBdr>
    </w:div>
    <w:div w:id="919564335">
      <w:bodyDiv w:val="1"/>
      <w:marLeft w:val="0"/>
      <w:marRight w:val="0"/>
      <w:marTop w:val="0"/>
      <w:marBottom w:val="0"/>
      <w:divBdr>
        <w:top w:val="none" w:sz="0" w:space="0" w:color="auto"/>
        <w:left w:val="none" w:sz="0" w:space="0" w:color="auto"/>
        <w:bottom w:val="none" w:sz="0" w:space="0" w:color="auto"/>
        <w:right w:val="none" w:sz="0" w:space="0" w:color="auto"/>
      </w:divBdr>
    </w:div>
    <w:div w:id="979113628">
      <w:bodyDiv w:val="1"/>
      <w:marLeft w:val="0"/>
      <w:marRight w:val="0"/>
      <w:marTop w:val="0"/>
      <w:marBottom w:val="0"/>
      <w:divBdr>
        <w:top w:val="none" w:sz="0" w:space="0" w:color="auto"/>
        <w:left w:val="none" w:sz="0" w:space="0" w:color="auto"/>
        <w:bottom w:val="none" w:sz="0" w:space="0" w:color="auto"/>
        <w:right w:val="none" w:sz="0" w:space="0" w:color="auto"/>
      </w:divBdr>
    </w:div>
    <w:div w:id="1031758440">
      <w:bodyDiv w:val="1"/>
      <w:marLeft w:val="0"/>
      <w:marRight w:val="0"/>
      <w:marTop w:val="0"/>
      <w:marBottom w:val="0"/>
      <w:divBdr>
        <w:top w:val="none" w:sz="0" w:space="0" w:color="auto"/>
        <w:left w:val="none" w:sz="0" w:space="0" w:color="auto"/>
        <w:bottom w:val="none" w:sz="0" w:space="0" w:color="auto"/>
        <w:right w:val="none" w:sz="0" w:space="0" w:color="auto"/>
      </w:divBdr>
      <w:divsChild>
        <w:div w:id="172231959">
          <w:marLeft w:val="0"/>
          <w:marRight w:val="0"/>
          <w:marTop w:val="0"/>
          <w:marBottom w:val="0"/>
          <w:divBdr>
            <w:top w:val="none" w:sz="0" w:space="0" w:color="auto"/>
            <w:left w:val="none" w:sz="0" w:space="0" w:color="auto"/>
            <w:bottom w:val="none" w:sz="0" w:space="0" w:color="auto"/>
            <w:right w:val="none" w:sz="0" w:space="0" w:color="auto"/>
          </w:divBdr>
          <w:divsChild>
            <w:div w:id="3215984">
              <w:marLeft w:val="0"/>
              <w:marRight w:val="0"/>
              <w:marTop w:val="0"/>
              <w:marBottom w:val="0"/>
              <w:divBdr>
                <w:top w:val="none" w:sz="0" w:space="0" w:color="auto"/>
                <w:left w:val="none" w:sz="0" w:space="0" w:color="auto"/>
                <w:bottom w:val="none" w:sz="0" w:space="0" w:color="auto"/>
                <w:right w:val="none" w:sz="0" w:space="0" w:color="auto"/>
              </w:divBdr>
            </w:div>
            <w:div w:id="1029144452">
              <w:marLeft w:val="0"/>
              <w:marRight w:val="0"/>
              <w:marTop w:val="0"/>
              <w:marBottom w:val="0"/>
              <w:divBdr>
                <w:top w:val="none" w:sz="0" w:space="0" w:color="auto"/>
                <w:left w:val="none" w:sz="0" w:space="0" w:color="auto"/>
                <w:bottom w:val="none" w:sz="0" w:space="0" w:color="auto"/>
                <w:right w:val="none" w:sz="0" w:space="0" w:color="auto"/>
              </w:divBdr>
              <w:divsChild>
                <w:div w:id="1970436116">
                  <w:marLeft w:val="0"/>
                  <w:marRight w:val="0"/>
                  <w:marTop w:val="0"/>
                  <w:marBottom w:val="0"/>
                  <w:divBdr>
                    <w:top w:val="none" w:sz="0" w:space="0" w:color="auto"/>
                    <w:left w:val="none" w:sz="0" w:space="0" w:color="auto"/>
                    <w:bottom w:val="none" w:sz="0" w:space="0" w:color="auto"/>
                    <w:right w:val="none" w:sz="0" w:space="0" w:color="auto"/>
                  </w:divBdr>
                  <w:divsChild>
                    <w:div w:id="178437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2363263">
      <w:bodyDiv w:val="1"/>
      <w:marLeft w:val="0"/>
      <w:marRight w:val="0"/>
      <w:marTop w:val="0"/>
      <w:marBottom w:val="0"/>
      <w:divBdr>
        <w:top w:val="none" w:sz="0" w:space="0" w:color="auto"/>
        <w:left w:val="none" w:sz="0" w:space="0" w:color="auto"/>
        <w:bottom w:val="none" w:sz="0" w:space="0" w:color="auto"/>
        <w:right w:val="none" w:sz="0" w:space="0" w:color="auto"/>
      </w:divBdr>
      <w:divsChild>
        <w:div w:id="916980771">
          <w:marLeft w:val="0"/>
          <w:marRight w:val="0"/>
          <w:marTop w:val="0"/>
          <w:marBottom w:val="0"/>
          <w:divBdr>
            <w:top w:val="none" w:sz="0" w:space="0" w:color="auto"/>
            <w:left w:val="none" w:sz="0" w:space="0" w:color="auto"/>
            <w:bottom w:val="none" w:sz="0" w:space="0" w:color="auto"/>
            <w:right w:val="none" w:sz="0" w:space="0" w:color="auto"/>
          </w:divBdr>
          <w:divsChild>
            <w:div w:id="78219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649303">
      <w:bodyDiv w:val="1"/>
      <w:marLeft w:val="0"/>
      <w:marRight w:val="0"/>
      <w:marTop w:val="0"/>
      <w:marBottom w:val="0"/>
      <w:divBdr>
        <w:top w:val="none" w:sz="0" w:space="0" w:color="auto"/>
        <w:left w:val="none" w:sz="0" w:space="0" w:color="auto"/>
        <w:bottom w:val="none" w:sz="0" w:space="0" w:color="auto"/>
        <w:right w:val="none" w:sz="0" w:space="0" w:color="auto"/>
      </w:divBdr>
    </w:div>
    <w:div w:id="1124079261">
      <w:bodyDiv w:val="1"/>
      <w:marLeft w:val="0"/>
      <w:marRight w:val="0"/>
      <w:marTop w:val="0"/>
      <w:marBottom w:val="0"/>
      <w:divBdr>
        <w:top w:val="none" w:sz="0" w:space="0" w:color="auto"/>
        <w:left w:val="none" w:sz="0" w:space="0" w:color="auto"/>
        <w:bottom w:val="none" w:sz="0" w:space="0" w:color="auto"/>
        <w:right w:val="none" w:sz="0" w:space="0" w:color="auto"/>
      </w:divBdr>
    </w:div>
    <w:div w:id="1186791896">
      <w:bodyDiv w:val="1"/>
      <w:marLeft w:val="0"/>
      <w:marRight w:val="0"/>
      <w:marTop w:val="0"/>
      <w:marBottom w:val="0"/>
      <w:divBdr>
        <w:top w:val="none" w:sz="0" w:space="0" w:color="auto"/>
        <w:left w:val="none" w:sz="0" w:space="0" w:color="auto"/>
        <w:bottom w:val="none" w:sz="0" w:space="0" w:color="auto"/>
        <w:right w:val="none" w:sz="0" w:space="0" w:color="auto"/>
      </w:divBdr>
    </w:div>
    <w:div w:id="1204170609">
      <w:bodyDiv w:val="1"/>
      <w:marLeft w:val="0"/>
      <w:marRight w:val="0"/>
      <w:marTop w:val="0"/>
      <w:marBottom w:val="0"/>
      <w:divBdr>
        <w:top w:val="none" w:sz="0" w:space="0" w:color="auto"/>
        <w:left w:val="none" w:sz="0" w:space="0" w:color="auto"/>
        <w:bottom w:val="none" w:sz="0" w:space="0" w:color="auto"/>
        <w:right w:val="none" w:sz="0" w:space="0" w:color="auto"/>
      </w:divBdr>
      <w:divsChild>
        <w:div w:id="1833906328">
          <w:marLeft w:val="0"/>
          <w:marRight w:val="0"/>
          <w:marTop w:val="0"/>
          <w:marBottom w:val="0"/>
          <w:divBdr>
            <w:top w:val="none" w:sz="0" w:space="0" w:color="auto"/>
            <w:left w:val="none" w:sz="0" w:space="0" w:color="auto"/>
            <w:bottom w:val="none" w:sz="0" w:space="0" w:color="auto"/>
            <w:right w:val="none" w:sz="0" w:space="0" w:color="auto"/>
          </w:divBdr>
          <w:divsChild>
            <w:div w:id="98620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177136">
      <w:bodyDiv w:val="1"/>
      <w:marLeft w:val="0"/>
      <w:marRight w:val="0"/>
      <w:marTop w:val="0"/>
      <w:marBottom w:val="0"/>
      <w:divBdr>
        <w:top w:val="none" w:sz="0" w:space="0" w:color="auto"/>
        <w:left w:val="none" w:sz="0" w:space="0" w:color="auto"/>
        <w:bottom w:val="none" w:sz="0" w:space="0" w:color="auto"/>
        <w:right w:val="none" w:sz="0" w:space="0" w:color="auto"/>
      </w:divBdr>
    </w:div>
    <w:div w:id="1272278659">
      <w:bodyDiv w:val="1"/>
      <w:marLeft w:val="0"/>
      <w:marRight w:val="0"/>
      <w:marTop w:val="0"/>
      <w:marBottom w:val="0"/>
      <w:divBdr>
        <w:top w:val="none" w:sz="0" w:space="0" w:color="auto"/>
        <w:left w:val="none" w:sz="0" w:space="0" w:color="auto"/>
        <w:bottom w:val="none" w:sz="0" w:space="0" w:color="auto"/>
        <w:right w:val="none" w:sz="0" w:space="0" w:color="auto"/>
      </w:divBdr>
    </w:div>
    <w:div w:id="1288968615">
      <w:bodyDiv w:val="1"/>
      <w:marLeft w:val="0"/>
      <w:marRight w:val="0"/>
      <w:marTop w:val="0"/>
      <w:marBottom w:val="0"/>
      <w:divBdr>
        <w:top w:val="none" w:sz="0" w:space="0" w:color="auto"/>
        <w:left w:val="none" w:sz="0" w:space="0" w:color="auto"/>
        <w:bottom w:val="none" w:sz="0" w:space="0" w:color="auto"/>
        <w:right w:val="none" w:sz="0" w:space="0" w:color="auto"/>
      </w:divBdr>
    </w:div>
    <w:div w:id="1364138821">
      <w:bodyDiv w:val="1"/>
      <w:marLeft w:val="0"/>
      <w:marRight w:val="0"/>
      <w:marTop w:val="0"/>
      <w:marBottom w:val="0"/>
      <w:divBdr>
        <w:top w:val="none" w:sz="0" w:space="0" w:color="auto"/>
        <w:left w:val="none" w:sz="0" w:space="0" w:color="auto"/>
        <w:bottom w:val="none" w:sz="0" w:space="0" w:color="auto"/>
        <w:right w:val="none" w:sz="0" w:space="0" w:color="auto"/>
      </w:divBdr>
      <w:divsChild>
        <w:div w:id="2072457854">
          <w:marLeft w:val="0"/>
          <w:marRight w:val="0"/>
          <w:marTop w:val="0"/>
          <w:marBottom w:val="0"/>
          <w:divBdr>
            <w:top w:val="none" w:sz="0" w:space="0" w:color="auto"/>
            <w:left w:val="none" w:sz="0" w:space="0" w:color="auto"/>
            <w:bottom w:val="none" w:sz="0" w:space="0" w:color="auto"/>
            <w:right w:val="none" w:sz="0" w:space="0" w:color="auto"/>
          </w:divBdr>
          <w:divsChild>
            <w:div w:id="257569121">
              <w:marLeft w:val="0"/>
              <w:marRight w:val="0"/>
              <w:marTop w:val="0"/>
              <w:marBottom w:val="0"/>
              <w:divBdr>
                <w:top w:val="none" w:sz="0" w:space="0" w:color="auto"/>
                <w:left w:val="none" w:sz="0" w:space="0" w:color="auto"/>
                <w:bottom w:val="none" w:sz="0" w:space="0" w:color="auto"/>
                <w:right w:val="none" w:sz="0" w:space="0" w:color="auto"/>
              </w:divBdr>
            </w:div>
          </w:divsChild>
        </w:div>
        <w:div w:id="642737627">
          <w:blockQuote w:val="1"/>
          <w:marLeft w:val="720"/>
          <w:marRight w:val="720"/>
          <w:marTop w:val="100"/>
          <w:marBottom w:val="100"/>
          <w:divBdr>
            <w:top w:val="none" w:sz="0" w:space="0" w:color="auto"/>
            <w:left w:val="none" w:sz="0" w:space="0" w:color="auto"/>
            <w:bottom w:val="none" w:sz="0" w:space="0" w:color="auto"/>
            <w:right w:val="none" w:sz="0" w:space="0" w:color="auto"/>
          </w:divBdr>
        </w:div>
        <w:div w:id="21640144">
          <w:marLeft w:val="0"/>
          <w:marRight w:val="0"/>
          <w:marTop w:val="0"/>
          <w:marBottom w:val="0"/>
          <w:divBdr>
            <w:top w:val="none" w:sz="0" w:space="0" w:color="auto"/>
            <w:left w:val="none" w:sz="0" w:space="0" w:color="auto"/>
            <w:bottom w:val="none" w:sz="0" w:space="0" w:color="auto"/>
            <w:right w:val="none" w:sz="0" w:space="0" w:color="auto"/>
          </w:divBdr>
          <w:divsChild>
            <w:div w:id="1962571544">
              <w:marLeft w:val="0"/>
              <w:marRight w:val="0"/>
              <w:marTop w:val="0"/>
              <w:marBottom w:val="0"/>
              <w:divBdr>
                <w:top w:val="none" w:sz="0" w:space="0" w:color="auto"/>
                <w:left w:val="none" w:sz="0" w:space="0" w:color="auto"/>
                <w:bottom w:val="none" w:sz="0" w:space="0" w:color="auto"/>
                <w:right w:val="none" w:sz="0" w:space="0" w:color="auto"/>
              </w:divBdr>
            </w:div>
          </w:divsChild>
        </w:div>
        <w:div w:id="194732011">
          <w:marLeft w:val="0"/>
          <w:marRight w:val="0"/>
          <w:marTop w:val="0"/>
          <w:marBottom w:val="0"/>
          <w:divBdr>
            <w:top w:val="none" w:sz="0" w:space="0" w:color="auto"/>
            <w:left w:val="none" w:sz="0" w:space="0" w:color="auto"/>
            <w:bottom w:val="none" w:sz="0" w:space="0" w:color="auto"/>
            <w:right w:val="none" w:sz="0" w:space="0" w:color="auto"/>
          </w:divBdr>
          <w:divsChild>
            <w:div w:id="70729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308379">
      <w:bodyDiv w:val="1"/>
      <w:marLeft w:val="0"/>
      <w:marRight w:val="0"/>
      <w:marTop w:val="0"/>
      <w:marBottom w:val="0"/>
      <w:divBdr>
        <w:top w:val="none" w:sz="0" w:space="0" w:color="auto"/>
        <w:left w:val="none" w:sz="0" w:space="0" w:color="auto"/>
        <w:bottom w:val="none" w:sz="0" w:space="0" w:color="auto"/>
        <w:right w:val="none" w:sz="0" w:space="0" w:color="auto"/>
      </w:divBdr>
      <w:divsChild>
        <w:div w:id="2082023112">
          <w:marLeft w:val="0"/>
          <w:marRight w:val="0"/>
          <w:marTop w:val="0"/>
          <w:marBottom w:val="0"/>
          <w:divBdr>
            <w:top w:val="none" w:sz="0" w:space="0" w:color="auto"/>
            <w:left w:val="none" w:sz="0" w:space="0" w:color="auto"/>
            <w:bottom w:val="none" w:sz="0" w:space="0" w:color="auto"/>
            <w:right w:val="none" w:sz="0" w:space="0" w:color="auto"/>
          </w:divBdr>
          <w:divsChild>
            <w:div w:id="195782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810787">
      <w:bodyDiv w:val="1"/>
      <w:marLeft w:val="0"/>
      <w:marRight w:val="0"/>
      <w:marTop w:val="0"/>
      <w:marBottom w:val="0"/>
      <w:divBdr>
        <w:top w:val="none" w:sz="0" w:space="0" w:color="auto"/>
        <w:left w:val="none" w:sz="0" w:space="0" w:color="auto"/>
        <w:bottom w:val="none" w:sz="0" w:space="0" w:color="auto"/>
        <w:right w:val="none" w:sz="0" w:space="0" w:color="auto"/>
      </w:divBdr>
    </w:div>
    <w:div w:id="1415011028">
      <w:bodyDiv w:val="1"/>
      <w:marLeft w:val="0"/>
      <w:marRight w:val="0"/>
      <w:marTop w:val="0"/>
      <w:marBottom w:val="0"/>
      <w:divBdr>
        <w:top w:val="none" w:sz="0" w:space="0" w:color="auto"/>
        <w:left w:val="none" w:sz="0" w:space="0" w:color="auto"/>
        <w:bottom w:val="none" w:sz="0" w:space="0" w:color="auto"/>
        <w:right w:val="none" w:sz="0" w:space="0" w:color="auto"/>
      </w:divBdr>
    </w:div>
    <w:div w:id="1477606941">
      <w:bodyDiv w:val="1"/>
      <w:marLeft w:val="0"/>
      <w:marRight w:val="0"/>
      <w:marTop w:val="0"/>
      <w:marBottom w:val="0"/>
      <w:divBdr>
        <w:top w:val="none" w:sz="0" w:space="0" w:color="auto"/>
        <w:left w:val="none" w:sz="0" w:space="0" w:color="auto"/>
        <w:bottom w:val="none" w:sz="0" w:space="0" w:color="auto"/>
        <w:right w:val="none" w:sz="0" w:space="0" w:color="auto"/>
      </w:divBdr>
    </w:div>
    <w:div w:id="1488935664">
      <w:bodyDiv w:val="1"/>
      <w:marLeft w:val="0"/>
      <w:marRight w:val="0"/>
      <w:marTop w:val="0"/>
      <w:marBottom w:val="0"/>
      <w:divBdr>
        <w:top w:val="none" w:sz="0" w:space="0" w:color="auto"/>
        <w:left w:val="none" w:sz="0" w:space="0" w:color="auto"/>
        <w:bottom w:val="none" w:sz="0" w:space="0" w:color="auto"/>
        <w:right w:val="none" w:sz="0" w:space="0" w:color="auto"/>
      </w:divBdr>
    </w:div>
    <w:div w:id="1511068758">
      <w:bodyDiv w:val="1"/>
      <w:marLeft w:val="0"/>
      <w:marRight w:val="0"/>
      <w:marTop w:val="0"/>
      <w:marBottom w:val="0"/>
      <w:divBdr>
        <w:top w:val="none" w:sz="0" w:space="0" w:color="auto"/>
        <w:left w:val="none" w:sz="0" w:space="0" w:color="auto"/>
        <w:bottom w:val="none" w:sz="0" w:space="0" w:color="auto"/>
        <w:right w:val="none" w:sz="0" w:space="0" w:color="auto"/>
      </w:divBdr>
    </w:div>
    <w:div w:id="1540967956">
      <w:bodyDiv w:val="1"/>
      <w:marLeft w:val="0"/>
      <w:marRight w:val="0"/>
      <w:marTop w:val="0"/>
      <w:marBottom w:val="0"/>
      <w:divBdr>
        <w:top w:val="none" w:sz="0" w:space="0" w:color="auto"/>
        <w:left w:val="none" w:sz="0" w:space="0" w:color="auto"/>
        <w:bottom w:val="none" w:sz="0" w:space="0" w:color="auto"/>
        <w:right w:val="none" w:sz="0" w:space="0" w:color="auto"/>
      </w:divBdr>
    </w:div>
    <w:div w:id="1734429085">
      <w:bodyDiv w:val="1"/>
      <w:marLeft w:val="0"/>
      <w:marRight w:val="0"/>
      <w:marTop w:val="0"/>
      <w:marBottom w:val="0"/>
      <w:divBdr>
        <w:top w:val="none" w:sz="0" w:space="0" w:color="auto"/>
        <w:left w:val="none" w:sz="0" w:space="0" w:color="auto"/>
        <w:bottom w:val="none" w:sz="0" w:space="0" w:color="auto"/>
        <w:right w:val="none" w:sz="0" w:space="0" w:color="auto"/>
      </w:divBdr>
    </w:div>
    <w:div w:id="1780025777">
      <w:bodyDiv w:val="1"/>
      <w:marLeft w:val="0"/>
      <w:marRight w:val="0"/>
      <w:marTop w:val="0"/>
      <w:marBottom w:val="0"/>
      <w:divBdr>
        <w:top w:val="none" w:sz="0" w:space="0" w:color="auto"/>
        <w:left w:val="none" w:sz="0" w:space="0" w:color="auto"/>
        <w:bottom w:val="none" w:sz="0" w:space="0" w:color="auto"/>
        <w:right w:val="none" w:sz="0" w:space="0" w:color="auto"/>
      </w:divBdr>
      <w:divsChild>
        <w:div w:id="2113936988">
          <w:marLeft w:val="0"/>
          <w:marRight w:val="0"/>
          <w:marTop w:val="0"/>
          <w:marBottom w:val="0"/>
          <w:divBdr>
            <w:top w:val="none" w:sz="0" w:space="0" w:color="auto"/>
            <w:left w:val="none" w:sz="0" w:space="0" w:color="auto"/>
            <w:bottom w:val="none" w:sz="0" w:space="0" w:color="auto"/>
            <w:right w:val="none" w:sz="0" w:space="0" w:color="auto"/>
          </w:divBdr>
          <w:divsChild>
            <w:div w:id="169719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506736">
      <w:bodyDiv w:val="1"/>
      <w:marLeft w:val="0"/>
      <w:marRight w:val="0"/>
      <w:marTop w:val="0"/>
      <w:marBottom w:val="0"/>
      <w:divBdr>
        <w:top w:val="none" w:sz="0" w:space="0" w:color="auto"/>
        <w:left w:val="none" w:sz="0" w:space="0" w:color="auto"/>
        <w:bottom w:val="none" w:sz="0" w:space="0" w:color="auto"/>
        <w:right w:val="none" w:sz="0" w:space="0" w:color="auto"/>
      </w:divBdr>
    </w:div>
    <w:div w:id="2056463732">
      <w:bodyDiv w:val="1"/>
      <w:marLeft w:val="0"/>
      <w:marRight w:val="0"/>
      <w:marTop w:val="0"/>
      <w:marBottom w:val="0"/>
      <w:divBdr>
        <w:top w:val="none" w:sz="0" w:space="0" w:color="auto"/>
        <w:left w:val="none" w:sz="0" w:space="0" w:color="auto"/>
        <w:bottom w:val="none" w:sz="0" w:space="0" w:color="auto"/>
        <w:right w:val="none" w:sz="0" w:space="0" w:color="auto"/>
      </w:divBdr>
    </w:div>
    <w:div w:id="2078480013">
      <w:bodyDiv w:val="1"/>
      <w:marLeft w:val="0"/>
      <w:marRight w:val="0"/>
      <w:marTop w:val="0"/>
      <w:marBottom w:val="0"/>
      <w:divBdr>
        <w:top w:val="none" w:sz="0" w:space="0" w:color="auto"/>
        <w:left w:val="none" w:sz="0" w:space="0" w:color="auto"/>
        <w:bottom w:val="none" w:sz="0" w:space="0" w:color="auto"/>
        <w:right w:val="none" w:sz="0" w:space="0" w:color="auto"/>
      </w:divBdr>
      <w:divsChild>
        <w:div w:id="1677538749">
          <w:marLeft w:val="0"/>
          <w:marRight w:val="0"/>
          <w:marTop w:val="0"/>
          <w:marBottom w:val="0"/>
          <w:divBdr>
            <w:top w:val="none" w:sz="0" w:space="0" w:color="auto"/>
            <w:left w:val="none" w:sz="0" w:space="0" w:color="auto"/>
            <w:bottom w:val="none" w:sz="0" w:space="0" w:color="auto"/>
            <w:right w:val="none" w:sz="0" w:space="0" w:color="auto"/>
          </w:divBdr>
          <w:divsChild>
            <w:div w:id="51068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966693">
      <w:bodyDiv w:val="1"/>
      <w:marLeft w:val="0"/>
      <w:marRight w:val="0"/>
      <w:marTop w:val="0"/>
      <w:marBottom w:val="0"/>
      <w:divBdr>
        <w:top w:val="none" w:sz="0" w:space="0" w:color="auto"/>
        <w:left w:val="none" w:sz="0" w:space="0" w:color="auto"/>
        <w:bottom w:val="none" w:sz="0" w:space="0" w:color="auto"/>
        <w:right w:val="none" w:sz="0" w:space="0" w:color="auto"/>
      </w:divBdr>
    </w:div>
    <w:div w:id="2121340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docs.cntd.ru/document/9005388" TargetMode="External"/><Relationship Id="rId3" Type="http://schemas.openxmlformats.org/officeDocument/2006/relationships/settings" Target="settings.xml"/><Relationship Id="rId21" Type="http://schemas.openxmlformats.org/officeDocument/2006/relationships/hyperlink" Target="https://www.postgresql.org/docs/"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docs.cntd.ru/document/9005388"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emf"/><Relationship Id="rId15" Type="http://schemas.openxmlformats.org/officeDocument/2006/relationships/image" Target="media/image11.png"/><Relationship Id="rId23" Type="http://schemas.openxmlformats.org/officeDocument/2006/relationships/hyperlink" Target="https://metanit.com/sql/postgresql/" TargetMode="External"/><Relationship Id="rId10" Type="http://schemas.openxmlformats.org/officeDocument/2006/relationships/image" Target="media/image6.png"/><Relationship Id="rId19" Type="http://schemas.openxmlformats.org/officeDocument/2006/relationships/hyperlink" Target="https://www.postgresql.org/docs/"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www.artwell.ru/services/razrabotka-baz-dannykh/"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34</Pages>
  <Words>6142</Words>
  <Characters>35011</Characters>
  <Application>Microsoft Office Word</Application>
  <DocSecurity>0</DocSecurity>
  <Lines>291</Lines>
  <Paragraphs>82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2025-05-15T02:18:00Z</dcterms:created>
  <dcterms:modified xsi:type="dcterms:W3CDTF">2025-05-15T04:12:00Z</dcterms:modified>
</cp:coreProperties>
</file>