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gram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_______________________________________________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AA444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</w:t>
      </w:r>
      <w:bookmarkStart w:id="0" w:name="_GoBack"/>
      <w:bookmarkEnd w:id="0"/>
      <w:r w:rsidR="00A04EB6">
        <w:t>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90D8B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4696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494A7C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  <w:r>
        <w:rPr>
          <w:spacing w:val="-2"/>
        </w:rPr>
        <w:t>__</w:t>
      </w:r>
      <w:r w:rsidR="00A04EB6">
        <w:rPr>
          <w:spacing w:val="-2"/>
        </w:rPr>
        <w:t>Проектирование</w:t>
      </w:r>
      <w:r w:rsidR="00A04EB6">
        <w:tab/>
      </w:r>
      <w:r w:rsidR="00A04EB6">
        <w:rPr>
          <w:spacing w:val="-2"/>
        </w:rPr>
        <w:t>структуры</w:t>
      </w:r>
      <w:r w:rsidR="00A04EB6">
        <w:tab/>
      </w:r>
      <w:r w:rsidR="00A04EB6">
        <w:rPr>
          <w:spacing w:val="-4"/>
        </w:rPr>
        <w:t>базы</w:t>
      </w:r>
      <w:r w:rsidR="00A04EB6">
        <w:tab/>
      </w:r>
      <w:proofErr w:type="gramStart"/>
      <w:r w:rsidR="00A04EB6">
        <w:rPr>
          <w:spacing w:val="-2"/>
        </w:rPr>
        <w:t>данных,</w:t>
      </w:r>
      <w:r w:rsidR="00A04EB6">
        <w:tab/>
      </w:r>
      <w:proofErr w:type="gramEnd"/>
      <w:r w:rsidR="00A04EB6">
        <w:rPr>
          <w:spacing w:val="-2"/>
        </w:rPr>
        <w:t>разработка</w:t>
      </w:r>
      <w:r w:rsidR="00A04EB6">
        <w:tab/>
      </w:r>
      <w:r w:rsidR="00A04EB6">
        <w:rPr>
          <w:spacing w:val="-2"/>
        </w:rPr>
        <w:t>бизнес-логики</w:t>
      </w:r>
      <w:r w:rsidR="00A04EB6">
        <w:tab/>
      </w:r>
      <w:r w:rsidR="00A04EB6">
        <w:rPr>
          <w:spacing w:val="-10"/>
        </w:rPr>
        <w:t xml:space="preserve">и </w:t>
      </w:r>
      <w:r w:rsidR="00A04EB6">
        <w:rPr>
          <w:spacing w:val="-2"/>
        </w:rPr>
        <w:t>регламентов</w:t>
      </w:r>
      <w:r w:rsidR="00A04EB6">
        <w:tab/>
      </w:r>
      <w:r w:rsidR="00A04EB6">
        <w:rPr>
          <w:spacing w:val="-2"/>
        </w:rPr>
        <w:t>обслуживания</w:t>
      </w:r>
      <w:r w:rsidR="00A04EB6">
        <w:tab/>
      </w:r>
      <w:r w:rsidR="00A04EB6">
        <w:tab/>
      </w:r>
      <w:r w:rsidR="00A04EB6">
        <w:rPr>
          <w:spacing w:val="-4"/>
        </w:rPr>
        <w:t>базы</w:t>
      </w:r>
      <w:r w:rsidR="00A04EB6">
        <w:tab/>
      </w:r>
      <w:r w:rsidR="00A04EB6">
        <w:tab/>
      </w:r>
      <w:r w:rsidR="00A04EB6">
        <w:rPr>
          <w:spacing w:val="-2"/>
        </w:rPr>
        <w:t>данных</w:t>
      </w:r>
      <w:r w:rsidR="00A04EB6">
        <w:tab/>
      </w:r>
      <w:r w:rsidR="00A04EB6">
        <w:tab/>
      </w:r>
      <w:r w:rsidR="00A04EB6">
        <w:rPr>
          <w:spacing w:val="-5"/>
        </w:rPr>
        <w:t>для</w:t>
      </w:r>
      <w:r w:rsidR="00A04EB6">
        <w:tab/>
      </w:r>
      <w:r w:rsidR="00A04EB6">
        <w:rPr>
          <w:spacing w:val="-2"/>
        </w:rPr>
        <w:t>предметной</w:t>
      </w:r>
      <w:r w:rsidR="00A04EB6">
        <w:tab/>
      </w:r>
      <w:r w:rsidR="00A04EB6">
        <w:rPr>
          <w:spacing w:val="-2"/>
        </w:rPr>
        <w:t>области</w:t>
      </w:r>
    </w:p>
    <w:p w:rsidR="00640AC9" w:rsidRDefault="00A04EB6">
      <w:pPr>
        <w:pStyle w:val="a3"/>
        <w:ind w:left="2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DF77" id="Graphic 7" o:spid="_x0000_s1026" style="position:absolute;margin-left:56.7pt;margin-top:19.1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  <w:r>
        <w:t>«Организация</w:t>
      </w:r>
      <w:r>
        <w:rPr>
          <w:spacing w:val="-4"/>
        </w:rPr>
        <w:t xml:space="preserve"> </w:t>
      </w:r>
      <w:r>
        <w:t>туристических</w:t>
      </w:r>
      <w:r>
        <w:rPr>
          <w:spacing w:val="-2"/>
        </w:rPr>
        <w:t xml:space="preserve"> поездок»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Актуальность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темы </w:t>
            </w:r>
            <w:r w:rsidR="00A04EB6">
              <w:rPr>
                <w:spacing w:val="-2"/>
                <w:sz w:val="24"/>
              </w:rPr>
              <w:t>обоснована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целом </w:t>
            </w:r>
            <w:proofErr w:type="gramStart"/>
            <w:r w:rsidR="00A04EB6">
              <w:rPr>
                <w:spacing w:val="-2"/>
                <w:sz w:val="24"/>
              </w:rPr>
              <w:t>достоверно,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2"/>
                <w:sz w:val="24"/>
              </w:rPr>
              <w:t xml:space="preserve">поставлена </w:t>
            </w:r>
            <w:r w:rsidR="00A04EB6">
              <w:rPr>
                <w:spacing w:val="-4"/>
                <w:sz w:val="24"/>
              </w:rPr>
              <w:t>цель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основном соответствует изучаемому направлению,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задачи </w:t>
            </w:r>
            <w:r w:rsidR="00A04EB6">
              <w:rPr>
                <w:spacing w:val="-2"/>
                <w:sz w:val="24"/>
              </w:rPr>
              <w:t>выделены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Содержание в целом соответствует заданию, </w:t>
            </w:r>
            <w:r w:rsidR="00A04EB6">
              <w:rPr>
                <w:spacing w:val="-2"/>
                <w:sz w:val="24"/>
              </w:rPr>
              <w:t>погружение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Методы исследования </w:t>
            </w:r>
            <w:r w:rsidR="00A04EB6">
              <w:rPr>
                <w:spacing w:val="-2"/>
                <w:sz w:val="24"/>
              </w:rPr>
              <w:t>подобраны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верно, </w:t>
            </w:r>
            <w:proofErr w:type="gramStart"/>
            <w:r w:rsidR="00A04EB6">
              <w:rPr>
                <w:sz w:val="24"/>
              </w:rPr>
              <w:t>полученные</w:t>
            </w:r>
            <w:r w:rsidR="00A04EB6">
              <w:rPr>
                <w:spacing w:val="56"/>
                <w:sz w:val="24"/>
              </w:rPr>
              <w:t xml:space="preserve">  </w:t>
            </w:r>
            <w:r w:rsidR="00A04EB6"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73260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494A7C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proofErr w:type="gramStart"/>
            <w:r w:rsidR="00A04EB6">
              <w:rPr>
                <w:spacing w:val="-2"/>
                <w:sz w:val="24"/>
              </w:rPr>
              <w:t>Результаты,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целом, соответствуют поставленной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Оформление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работы </w:t>
            </w:r>
            <w:proofErr w:type="spellStart"/>
            <w:r w:rsidR="00A04EB6">
              <w:rPr>
                <w:sz w:val="24"/>
              </w:rPr>
              <w:t>выполненно</w:t>
            </w:r>
            <w:proofErr w:type="spellEnd"/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>частично</w:t>
            </w:r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 xml:space="preserve">в </w:t>
            </w:r>
            <w:r w:rsidR="00A04EB6">
              <w:rPr>
                <w:spacing w:val="-2"/>
                <w:sz w:val="24"/>
              </w:rPr>
              <w:t>соответствии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 xml:space="preserve">с </w:t>
            </w:r>
            <w:r w:rsidR="00A04EB6"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50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B5AA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>
        <w:rPr>
          <w:spacing w:val="-4"/>
          <w:sz w:val="24"/>
        </w:rPr>
        <w:t>50)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1958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37A09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426</Words>
  <Characters>2431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5</cp:revision>
  <dcterms:created xsi:type="dcterms:W3CDTF">2025-05-17T07:51:00Z</dcterms:created>
  <dcterms:modified xsi:type="dcterms:W3CDTF">2025-05-17T08:18:00Z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