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9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12"/>
        <w:gridCol w:w="1081"/>
        <w:gridCol w:w="1902"/>
      </w:tblGrid>
      <w:tr>
        <w:trPr>
          <w:trHeight w:val="300" w:hRule="atLeast"/>
        </w:trPr>
        <w:tc>
          <w:tcPr>
            <w:tcW w:w="4995" w:type="dxa"/>
            <w:gridSpan w:val="3"/>
            <w:tcBorders/>
          </w:tcPr>
          <w:p>
            <w:pPr>
              <w:pStyle w:val="Normal"/>
              <w:tabs>
                <w:tab w:val="clear" w:pos="708"/>
                <w:tab w:val="left" w:pos="3420" w:leader="none"/>
                <w:tab w:val="left" w:pos="9355" w:leader="none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Директору колледжа </w:t>
            </w:r>
          </w:p>
          <w:p>
            <w:pPr>
              <w:pStyle w:val="Normal"/>
              <w:tabs>
                <w:tab w:val="clear" w:pos="708"/>
                <w:tab w:val="left" w:pos="3420" w:leader="none"/>
                <w:tab w:val="left" w:pos="9355" w:leader="none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Университета «Синергия»</w:t>
            </w:r>
          </w:p>
          <w:p>
            <w:pPr>
              <w:pStyle w:val="Normal"/>
              <w:ind w:firstLine="39" w:left="-39"/>
              <w:rPr>
                <w:i/>
                <w:i/>
                <w:sz w:val="28"/>
                <w:szCs w:val="32"/>
              </w:rPr>
            </w:pPr>
            <w:r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 xml:space="preserve">ФИО                    </w:t>
            </w:r>
            <w:r>
              <w:rPr>
                <w:i/>
                <w:sz w:val="28"/>
                <w:szCs w:val="32"/>
              </w:rPr>
              <w:t xml:space="preserve"> </w:t>
            </w:r>
          </w:p>
        </w:tc>
      </w:tr>
      <w:tr>
        <w:trPr>
          <w:trHeight w:val="330" w:hRule="atLeast"/>
        </w:trPr>
        <w:tc>
          <w:tcPr>
            <w:tcW w:w="3093" w:type="dxa"/>
            <w:gridSpan w:val="2"/>
            <w:tcBorders/>
          </w:tcPr>
          <w:p>
            <w:pPr>
              <w:pStyle w:val="Normal"/>
              <w:ind w:hanging="75"/>
              <w:rPr>
                <w:sz w:val="28"/>
              </w:rPr>
            </w:pPr>
            <w:r>
              <w:rPr>
                <w:sz w:val="28"/>
                <w:szCs w:val="28"/>
              </w:rPr>
              <w:t>от студента (ки) группы</w:t>
            </w:r>
          </w:p>
        </w:tc>
        <w:tc>
          <w:tcPr>
            <w:tcW w:w="1902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ru-RU"/>
              </w:rPr>
              <w:t>ДКИП-111прог</w:t>
            </w:r>
          </w:p>
        </w:tc>
      </w:tr>
      <w:tr>
        <w:trPr>
          <w:trHeight w:val="345" w:hRule="atLeast"/>
        </w:trPr>
        <w:tc>
          <w:tcPr>
            <w:tcW w:w="2012" w:type="dxa"/>
            <w:tcBorders/>
          </w:tcPr>
          <w:p>
            <w:pPr>
              <w:pStyle w:val="Normal"/>
              <w:ind w:hanging="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SegoeUI;Tahoma;sans-serif" w:hAnsi="SegoeUI;Tahoma;sans-serif"/>
                <w:b w:val="false"/>
                <w:i w:val="false"/>
                <w:caps w:val="false"/>
                <w:smallCaps w:val="false"/>
                <w:color w:val="292929"/>
                <w:spacing w:val="0"/>
                <w:sz w:val="24"/>
                <w:szCs w:val="28"/>
              </w:rPr>
              <w:t>Информационные системы и программирование</w:t>
            </w:r>
          </w:p>
        </w:tc>
      </w:tr>
      <w:tr>
        <w:trPr>
          <w:trHeight w:val="345" w:hRule="atLeast"/>
        </w:trPr>
        <w:tc>
          <w:tcPr>
            <w:tcW w:w="4995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240" w:hRule="atLeast"/>
        </w:trPr>
        <w:tc>
          <w:tcPr>
            <w:tcW w:w="499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Берзин Арсений Евгеньевич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</w:tr>
      <w:tr>
        <w:trPr>
          <w:trHeight w:val="240" w:hRule="atLeast"/>
        </w:trPr>
        <w:tc>
          <w:tcPr>
            <w:tcW w:w="4995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0"/>
              </w:rPr>
              <w:t>(Ф.И.О. полностью)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sz w:val="24"/>
                <w:szCs w:val="24"/>
                <w:lang w:val="en-US"/>
              </w:rPr>
              <w:t>+7-926-539-47-65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</w:p>
        </w:tc>
      </w:tr>
      <w:tr>
        <w:trPr>
          <w:trHeight w:val="240" w:hRule="atLeast"/>
        </w:trPr>
        <w:tc>
          <w:tcPr>
            <w:tcW w:w="499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(Контактный телефон)</w:t>
            </w:r>
          </w:p>
        </w:tc>
      </w:tr>
    </w:tbl>
    <w:p>
      <w:pPr>
        <w:pStyle w:val="BodyText"/>
        <w:ind w:left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ind w:left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ind w:left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ind w:left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spacing w:before="7" w:after="0"/>
        <w:ind w:left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BodyText"/>
        <w:spacing w:before="87" w:after="0"/>
        <w:ind w:left="0"/>
        <w:jc w:val="center"/>
        <w:rPr>
          <w:b/>
        </w:rPr>
      </w:pPr>
      <w:r>
        <w:rPr>
          <w:b/>
        </w:rPr>
        <w:t>Заявление</w:t>
      </w:r>
    </w:p>
    <w:p>
      <w:pPr>
        <w:pStyle w:val="BodyText"/>
        <w:spacing w:before="11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ind w:firstLine="709" w:left="0"/>
        <w:rPr/>
      </w:pPr>
      <w:r>
        <w:rPr/>
        <w:t>Прошу</w:t>
      </w:r>
      <w:r>
        <w:rPr>
          <w:spacing w:val="-5"/>
        </w:rPr>
        <w:t xml:space="preserve"> </w:t>
      </w:r>
      <w:r>
        <w:rPr/>
        <w:t>Вас</w:t>
      </w:r>
      <w:r>
        <w:rPr>
          <w:spacing w:val="1"/>
        </w:rPr>
        <w:t xml:space="preserve"> </w:t>
      </w:r>
      <w:r>
        <w:rPr/>
        <w:t>утвердить</w:t>
      </w:r>
      <w:r>
        <w:rPr>
          <w:spacing w:val="-6"/>
        </w:rPr>
        <w:t xml:space="preserve"> </w:t>
      </w:r>
      <w:r>
        <w:rPr/>
        <w:t>мне</w:t>
      </w:r>
      <w:r>
        <w:rPr>
          <w:spacing w:val="-3"/>
        </w:rPr>
        <w:t xml:space="preserve"> </w:t>
      </w:r>
      <w:r>
        <w:rPr/>
        <w:t>тему</w:t>
      </w:r>
      <w:r>
        <w:rPr>
          <w:spacing w:val="-8"/>
        </w:rPr>
        <w:t xml:space="preserve"> </w:t>
      </w:r>
      <w:r>
        <w:rPr/>
        <w:t>курсовой</w:t>
      </w:r>
      <w:r>
        <w:rPr>
          <w:spacing w:val="-5"/>
        </w:rPr>
        <w:t xml:space="preserve"> </w:t>
      </w:r>
      <w:r>
        <w:rPr/>
        <w:t>работы</w:t>
      </w:r>
      <w:r>
        <w:rPr>
          <w:spacing w:val="5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дисциплине (МДК)</w:t>
      </w:r>
    </w:p>
    <w:p>
      <w:pPr>
        <w:pStyle w:val="BodyText"/>
        <w:tabs>
          <w:tab w:val="clear" w:pos="708"/>
          <w:tab w:val="left" w:pos="9508" w:leader="none"/>
          <w:tab w:val="left" w:pos="9666" w:leader="none"/>
        </w:tabs>
        <w:spacing w:lineRule="auto" w:line="355" w:before="163" w:after="0"/>
        <w:ind w:left="0"/>
        <w:rPr>
          <w:spacing w:val="1"/>
        </w:rPr>
      </w:pPr>
      <w:r>
        <w:rPr/>
        <w:t>«Управление и автоматизация баз данных»</w:t>
      </w:r>
      <w:r>
        <w:rPr>
          <w:spacing w:val="1"/>
        </w:rPr>
        <w:t xml:space="preserve"> </w:t>
      </w:r>
    </w:p>
    <w:p>
      <w:pPr>
        <w:pStyle w:val="BodyText"/>
        <w:tabs>
          <w:tab w:val="clear" w:pos="708"/>
          <w:tab w:val="left" w:pos="9508" w:leader="none"/>
          <w:tab w:val="left" w:pos="9666" w:leader="none"/>
        </w:tabs>
        <w:spacing w:lineRule="auto" w:line="355" w:before="163" w:after="0"/>
        <w:ind w:left="0"/>
        <w:rPr>
          <w:lang w:val="en-US"/>
        </w:rPr>
      </w:pPr>
      <w:r>
        <w:rPr>
          <w:lang w:val="en-US"/>
        </w:rPr>
        <w:t>Тема_____________________</w:t>
      </w:r>
      <w:r>
        <w:rPr>
          <w:u w:val="single"/>
          <w:lang w:val="en-US"/>
        </w:rPr>
        <w:t>Страховая_компания</w:t>
      </w:r>
      <w:r>
        <w:rPr>
          <w:lang w:val="en-US"/>
        </w:rPr>
        <w:t>_______________________</w:t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Normal"/>
        <w:numPr>
          <w:ilvl w:val="0"/>
          <w:numId w:val="0"/>
        </w:numPr>
        <w:ind w:firstLine="7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  <w:bookmarkStart w:id="2" w:name="_Toc130492222"/>
      <w:bookmarkStart w:id="3" w:name="_Toc130492197"/>
      <w:bookmarkStart w:id="4" w:name="_Toc130492094"/>
      <w:bookmarkStart w:id="5" w:name="_Toc130492222"/>
      <w:bookmarkStart w:id="6" w:name="_Toc130492197"/>
      <w:bookmarkStart w:id="7" w:name="_Toc130492094"/>
    </w:p>
    <w:p>
      <w:pPr>
        <w:pStyle w:val="Normal"/>
        <w:numPr>
          <w:ilvl w:val="0"/>
          <w:numId w:val="0"/>
        </w:numPr>
        <w:ind w:firstLine="7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>
      <w:pPr>
        <w:pStyle w:val="Normal"/>
        <w:numPr>
          <w:ilvl w:val="0"/>
          <w:numId w:val="0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_____________</w:t>
      </w:r>
      <w:r>
        <w:rPr>
          <w:sz w:val="28"/>
          <w:szCs w:val="28"/>
        </w:rPr>
        <w:t>_/</w:t>
      </w:r>
      <w:r>
        <w:rPr>
          <w:sz w:val="28"/>
          <w:szCs w:val="28"/>
          <w:u w:val="single"/>
          <w:lang w:val="ru-RU"/>
        </w:rPr>
        <w:t xml:space="preserve">         </w:t>
      </w:r>
      <w:r>
        <w:rPr>
          <w:sz w:val="28"/>
          <w:szCs w:val="28"/>
          <w:u w:val="single"/>
          <w:lang w:val="ru-RU"/>
        </w:rPr>
        <w:t xml:space="preserve">Берзин А.Е        </w:t>
      </w:r>
      <w:r>
        <w:rPr>
          <w:sz w:val="28"/>
          <w:szCs w:val="28"/>
          <w:lang w:val="en-US"/>
        </w:rPr>
        <w:t>/</w:t>
      </w:r>
      <w:bookmarkEnd w:id="5"/>
      <w:bookmarkEnd w:id="6"/>
      <w:bookmarkEnd w:id="7"/>
    </w:p>
    <w:p>
      <w:pPr>
        <w:pStyle w:val="Normal"/>
        <w:numPr>
          <w:ilvl w:val="0"/>
          <w:numId w:val="0"/>
        </w:numPr>
        <w:ind w:firstLine="720"/>
        <w:jc w:val="center"/>
        <w:outlineLvl w:val="0"/>
        <w:rPr>
          <w:i/>
          <w:i/>
          <w:sz w:val="28"/>
          <w:szCs w:val="28"/>
          <w:vertAlign w:val="superscript"/>
        </w:rPr>
      </w:pPr>
      <w:bookmarkStart w:id="8" w:name="_Toc130492223"/>
      <w:bookmarkStart w:id="9" w:name="_Toc130492198"/>
      <w:bookmarkStart w:id="10" w:name="_Toc130492095"/>
      <w:r>
        <w:rPr>
          <w:i/>
          <w:sz w:val="28"/>
          <w:szCs w:val="28"/>
          <w:vertAlign w:val="superscript"/>
        </w:rPr>
        <w:t xml:space="preserve">                                                               </w:t>
      </w:r>
      <w:r>
        <w:rPr>
          <w:i/>
          <w:sz w:val="28"/>
          <w:szCs w:val="28"/>
          <w:vertAlign w:val="superscript"/>
        </w:rPr>
        <w:t>(Подпись)                               (Ф.И.О.)</w:t>
      </w:r>
      <w:bookmarkEnd w:id="8"/>
      <w:bookmarkEnd w:id="9"/>
      <w:bookmarkEnd w:id="10"/>
    </w:p>
    <w:p>
      <w:pPr>
        <w:pStyle w:val="Normal"/>
        <w:numPr>
          <w:ilvl w:val="0"/>
          <w:numId w:val="0"/>
        </w:numPr>
        <w:ind w:firstLine="720"/>
        <w:jc w:val="center"/>
        <w:outlineLvl w:val="0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</w:t>
      </w:r>
    </w:p>
    <w:p>
      <w:pPr>
        <w:pStyle w:val="Normal"/>
        <w:numPr>
          <w:ilvl w:val="0"/>
          <w:numId w:val="0"/>
        </w:numPr>
        <w:ind w:firstLine="720"/>
        <w:jc w:val="right"/>
        <w:outlineLvl w:val="0"/>
        <w:rPr>
          <w:sz w:val="28"/>
          <w:szCs w:val="28"/>
        </w:rPr>
      </w:pPr>
      <w:bookmarkStart w:id="11" w:name="_Toc130492224"/>
      <w:bookmarkStart w:id="12" w:name="_Toc130492199"/>
      <w:bookmarkStart w:id="13" w:name="_Toc130492096"/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15  </w:t>
      </w:r>
      <w:r>
        <w:rPr>
          <w:sz w:val="28"/>
          <w:szCs w:val="28"/>
        </w:rPr>
        <w:t>» «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05   </w:t>
      </w:r>
      <w:r>
        <w:rPr>
          <w:sz w:val="28"/>
          <w:szCs w:val="28"/>
        </w:rPr>
        <w:t xml:space="preserve"> » 202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г.</w:t>
      </w:r>
      <w:bookmarkEnd w:id="11"/>
      <w:bookmarkEnd w:id="12"/>
      <w:bookmarkEnd w:id="13"/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UI">
    <w:altName w:val="Tahoma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152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531527"/>
    <w:rPr>
      <w:rFonts w:ascii="Times New Roman" w:hAnsi="Times New Roman" w:eastAsia="Times New Roman" w:cs="Times New Roman"/>
      <w:sz w:val="28"/>
      <w:szCs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531527"/>
    <w:pPr>
      <w:ind w:left="256"/>
    </w:pPr>
    <w:rPr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Comment">
    <w:name w:val="Comment"/>
    <w:basedOn w:val="Normal"/>
    <w:qFormat/>
    <w:pPr>
      <w:spacing w:before="56" w:after="0"/>
      <w:ind w:left="56" w:right="56"/>
    </w:pPr>
    <w:rPr>
      <w:sz w:val="20"/>
      <w:szCs w:val="20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LibreOffice/24.8.0.3$Windows_X86_64 LibreOffice_project/0bdf1299c94fe897b119f97f3c613e9dca6be583</Application>
  <AppVersion>15.0000</AppVersion>
  <Pages>1</Pages>
  <Words>54</Words>
  <Characters>419</Characters>
  <CharactersWithSpaces>739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2025-05-14T13:11:00Z</dcterms:created>
  <dc:creator>Мрачковская Оксана Игоревна</dc:creator>
  <dc:description/>
  <dc:language>ru-RU</dc:language>
  <cp:lastModifiedBy/>
  <dcterms:modified xsi:type="dcterms:W3CDTF">2025-05-15T09:51:37Z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