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CEA5E2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 wp14:anchorId="489D033C" wp14:editId="4A91E1D3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4BEA005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9378FE" w14:paraId="2E177F6F" w14:textId="77777777">
        <w:trPr>
          <w:trHeight w:val="340"/>
        </w:trPr>
        <w:tc>
          <w:tcPr>
            <w:tcW w:w="3116" w:type="dxa"/>
          </w:tcPr>
          <w:p w14:paraId="500DE69D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14:paraId="4054E62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14:paraId="140F680D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9378FE" w14:paraId="4B2D4A34" w14:textId="77777777">
        <w:trPr>
          <w:trHeight w:val="340"/>
        </w:trPr>
        <w:tc>
          <w:tcPr>
            <w:tcW w:w="3116" w:type="dxa"/>
          </w:tcPr>
          <w:p w14:paraId="56808E7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1CE5DCC6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3953493C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378FE" w14:paraId="0FF39001" w14:textId="77777777">
        <w:trPr>
          <w:trHeight w:val="340"/>
        </w:trPr>
        <w:tc>
          <w:tcPr>
            <w:tcW w:w="3116" w:type="dxa"/>
          </w:tcPr>
          <w:p w14:paraId="23848AB4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14:paraId="2EC9DEC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117350E8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9378FE" w14:paraId="0421BCAD" w14:textId="77777777">
        <w:trPr>
          <w:trHeight w:val="340"/>
        </w:trPr>
        <w:tc>
          <w:tcPr>
            <w:tcW w:w="3116" w:type="dxa"/>
          </w:tcPr>
          <w:p w14:paraId="0DE820ED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14:paraId="1D43DE2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4FAEE8B1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378FE" w14:paraId="191B9332" w14:textId="77777777">
        <w:trPr>
          <w:trHeight w:val="340"/>
        </w:trPr>
        <w:tc>
          <w:tcPr>
            <w:tcW w:w="3116" w:type="dxa"/>
          </w:tcPr>
          <w:p w14:paraId="1D4FDB51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14:paraId="1B9D7B2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038B7BDE" w14:textId="77777777" w:rsidR="009378FE" w:rsidRDefault="00337F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9378FE" w14:paraId="5105D7AB" w14:textId="77777777">
        <w:trPr>
          <w:trHeight w:val="340"/>
        </w:trPr>
        <w:tc>
          <w:tcPr>
            <w:tcW w:w="3116" w:type="dxa"/>
          </w:tcPr>
          <w:p w14:paraId="51EAAAB2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32A35E15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405D294A" w14:textId="77777777" w:rsidR="009378FE" w:rsidRDefault="00337F9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378FE" w14:paraId="370B1954" w14:textId="77777777">
        <w:trPr>
          <w:trHeight w:val="340"/>
        </w:trPr>
        <w:tc>
          <w:tcPr>
            <w:tcW w:w="3116" w:type="dxa"/>
          </w:tcPr>
          <w:p w14:paraId="682FA88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0760B14A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237E157D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D778D8" w14:textId="77777777" w:rsidR="009378FE" w:rsidRDefault="009378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843BB54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6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9378FE" w14:paraId="41F598E0" w14:textId="77777777">
        <w:tc>
          <w:tcPr>
            <w:tcW w:w="1411" w:type="dxa"/>
          </w:tcPr>
          <w:p w14:paraId="69765C95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14:paraId="7CCA9C83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14:paraId="03E34C5F" w14:textId="4259F6AF" w:rsidR="009378FE" w:rsidRPr="00F90EF7" w:rsidRDefault="00F90EF7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       </w:t>
            </w:r>
            <w:r w:rsidR="00337F98" w:rsidRPr="00F90E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Тестирование безопасности</w:t>
            </w:r>
          </w:p>
        </w:tc>
      </w:tr>
      <w:tr w:rsidR="009378FE" w14:paraId="6F4F16B7" w14:textId="77777777">
        <w:tc>
          <w:tcPr>
            <w:tcW w:w="1411" w:type="dxa"/>
          </w:tcPr>
          <w:p w14:paraId="05F6A45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620B64B6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14:paraId="6A23826A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9378FE" w14:paraId="20817F8C" w14:textId="77777777">
        <w:tc>
          <w:tcPr>
            <w:tcW w:w="1411" w:type="dxa"/>
          </w:tcPr>
          <w:p w14:paraId="48274E23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26ED5EA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14:paraId="7B55AAA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332DB4E0" w14:textId="77777777">
        <w:tc>
          <w:tcPr>
            <w:tcW w:w="2263" w:type="dxa"/>
            <w:gridSpan w:val="3"/>
          </w:tcPr>
          <w:p w14:paraId="2306E977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B373845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14:paraId="70769830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0B96393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9378FE" w14:paraId="18F89506" w14:textId="77777777">
        <w:tc>
          <w:tcPr>
            <w:tcW w:w="2263" w:type="dxa"/>
            <w:gridSpan w:val="3"/>
          </w:tcPr>
          <w:p w14:paraId="7B80D13C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17E7DF2A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14:paraId="3569052E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1379BC75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03F8D99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9378FE" w14:paraId="48FE8B57" w14:textId="77777777">
        <w:tc>
          <w:tcPr>
            <w:tcW w:w="2041" w:type="dxa"/>
          </w:tcPr>
          <w:p w14:paraId="61281027" w14:textId="77777777" w:rsidR="009378FE" w:rsidRDefault="00337F9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14:paraId="5900A5B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08E37AB7" w14:textId="1EE340FA" w:rsidR="009378FE" w:rsidRPr="00443855" w:rsidRDefault="0044385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Николаев Матвей Александрович</w:t>
            </w:r>
          </w:p>
        </w:tc>
        <w:tc>
          <w:tcPr>
            <w:tcW w:w="284" w:type="dxa"/>
          </w:tcPr>
          <w:p w14:paraId="19E7684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14:paraId="5D98C65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031D5B97" w14:textId="77777777">
        <w:tc>
          <w:tcPr>
            <w:tcW w:w="2041" w:type="dxa"/>
          </w:tcPr>
          <w:p w14:paraId="6834733A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3F35641E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7E4EA9E3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14:paraId="2AD8653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14:paraId="4AB0FE6C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9378FE" w14:paraId="41DBD024" w14:textId="77777777">
        <w:tc>
          <w:tcPr>
            <w:tcW w:w="2041" w:type="dxa"/>
          </w:tcPr>
          <w:p w14:paraId="184F67FB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14:paraId="3954BD8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02F807D7" w14:textId="721B42C2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</w:t>
            </w:r>
            <w:r w:rsidR="00F90E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00517922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50A0BF6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4D285DC0" w14:textId="77777777">
        <w:tc>
          <w:tcPr>
            <w:tcW w:w="2041" w:type="dxa"/>
          </w:tcPr>
          <w:p w14:paraId="28CCDD15" w14:textId="77777777" w:rsidR="009378FE" w:rsidRDefault="009378F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564A269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75B7AFB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22DD1484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1668CA5F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0A17448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CF6A65A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9378FE" w14:paraId="1522922B" w14:textId="77777777">
        <w:tc>
          <w:tcPr>
            <w:tcW w:w="2155" w:type="dxa"/>
          </w:tcPr>
          <w:p w14:paraId="4D58AD60" w14:textId="77777777" w:rsidR="009378FE" w:rsidRDefault="00337F9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14:paraId="5E001E4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14:paraId="45959069" w14:textId="77777777" w:rsidR="009378FE" w:rsidRDefault="00337F98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14:paraId="15D1DC1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14:paraId="2EF5574B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78FE" w14:paraId="29CE8A99" w14:textId="77777777">
        <w:tc>
          <w:tcPr>
            <w:tcW w:w="2155" w:type="dxa"/>
          </w:tcPr>
          <w:p w14:paraId="6A4E3EC1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56CA68B9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14:paraId="2E206FA7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14:paraId="2D682978" w14:textId="77777777" w:rsidR="009378FE" w:rsidRDefault="009378F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14:paraId="100BA53B" w14:textId="77777777" w:rsidR="009378FE" w:rsidRDefault="00337F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3A7D1F7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2EEE64" w14:textId="77777777" w:rsidR="009378FE" w:rsidRDefault="009378F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B7C16F9" w14:textId="77777777" w:rsidR="009378FE" w:rsidRDefault="00337F9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9378F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3289FB1E" w14:textId="77777777" w:rsidR="009378FE" w:rsidRDefault="00337F9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«Тестирование безопасности»</w:t>
      </w:r>
    </w:p>
    <w:p w14:paraId="229A7DB8" w14:textId="77777777" w:rsidR="00455BDE" w:rsidRDefault="00455BD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59F56C" w14:textId="77777777" w:rsidR="00CA03E5" w:rsidRPr="00CA03E5" w:rsidRDefault="00CA03E5" w:rsidP="00CA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CA03E5">
        <w:rPr>
          <w:rFonts w:ascii="Times New Roman" w:hAnsi="Times New Roman" w:cs="Times New Roman"/>
          <w:color w:val="000000"/>
          <w:sz w:val="28"/>
          <w:szCs w:val="28"/>
        </w:rPr>
        <w:t xml:space="preserve">Линтеры для </w:t>
      </w:r>
      <w:proofErr w:type="spellStart"/>
      <w:r w:rsidRPr="00CA03E5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CA03E5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представляют собой статические анализаторы кода, которые помогают выявлять распространённые ошибки, а также делают код более единообразным и удобочитаемым. Они функционируют, анализируя исходный код и сопоставляя его структуру с набором заранее установленных правил. Эти правила охватывают различные аспекты кода, такие как синтаксис, стиль и потенциальные функциональные ошибки. Когда линтер находит несоответствие, он создаёт отчёт с информацией о проблеме и часто предлагает варианты её исправления.</w:t>
      </w:r>
    </w:p>
    <w:p w14:paraId="622911F0" w14:textId="77777777" w:rsidR="00CA03E5" w:rsidRPr="00CA03E5" w:rsidRDefault="00CA03E5" w:rsidP="00CA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CA03E5">
        <w:rPr>
          <w:rFonts w:ascii="Times New Roman" w:hAnsi="Times New Roman" w:cs="Times New Roman"/>
          <w:color w:val="000000"/>
          <w:sz w:val="28"/>
          <w:szCs w:val="28"/>
        </w:rPr>
        <w:t xml:space="preserve">Некоторые из популярных линтеров для </w:t>
      </w:r>
      <w:proofErr w:type="spellStart"/>
      <w:r w:rsidRPr="00CA03E5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CA03E5">
        <w:rPr>
          <w:rFonts w:ascii="Times New Roman" w:hAnsi="Times New Roman" w:cs="Times New Roman"/>
          <w:color w:val="000000"/>
          <w:sz w:val="28"/>
          <w:szCs w:val="28"/>
        </w:rPr>
        <w:t xml:space="preserve"> включают:</w:t>
      </w:r>
    </w:p>
    <w:p w14:paraId="5CA21EFE" w14:textId="77777777" w:rsidR="00CA03E5" w:rsidRPr="00CA03E5" w:rsidRDefault="00CA03E5" w:rsidP="00CA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CA03E5">
        <w:rPr>
          <w:rFonts w:ascii="Times New Roman" w:hAnsi="Times New Roman" w:cs="Times New Roman"/>
          <w:color w:val="000000"/>
          <w:sz w:val="28"/>
          <w:szCs w:val="28"/>
        </w:rPr>
        <w:t xml:space="preserve">flake8. Это универсальный инструмент, который объединяет несколько других анализаторов кода (таких как </w:t>
      </w:r>
      <w:proofErr w:type="spellStart"/>
      <w:r w:rsidRPr="00CA03E5">
        <w:rPr>
          <w:rFonts w:ascii="Times New Roman" w:hAnsi="Times New Roman" w:cs="Times New Roman"/>
          <w:color w:val="000000"/>
          <w:sz w:val="28"/>
          <w:szCs w:val="28"/>
        </w:rPr>
        <w:t>pycodestyle</w:t>
      </w:r>
      <w:proofErr w:type="spellEnd"/>
      <w:r w:rsidRPr="00CA03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03E5">
        <w:rPr>
          <w:rFonts w:ascii="Times New Roman" w:hAnsi="Times New Roman" w:cs="Times New Roman"/>
          <w:color w:val="000000"/>
          <w:sz w:val="28"/>
          <w:szCs w:val="28"/>
        </w:rPr>
        <w:t>pyflakes</w:t>
      </w:r>
      <w:proofErr w:type="spellEnd"/>
      <w:r w:rsidRPr="00CA03E5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CA03E5">
        <w:rPr>
          <w:rFonts w:ascii="Times New Roman" w:hAnsi="Times New Roman" w:cs="Times New Roman"/>
          <w:color w:val="000000"/>
          <w:sz w:val="28"/>
          <w:szCs w:val="28"/>
        </w:rPr>
        <w:t>mccabe</w:t>
      </w:r>
      <w:proofErr w:type="spellEnd"/>
      <w:r w:rsidRPr="00CA03E5">
        <w:rPr>
          <w:rFonts w:ascii="Times New Roman" w:hAnsi="Times New Roman" w:cs="Times New Roman"/>
          <w:color w:val="000000"/>
          <w:sz w:val="28"/>
          <w:szCs w:val="28"/>
        </w:rPr>
        <w:t>). У него есть обширная экосистема плагинов, которые могут добавить множество дополнительных проверок к стандартному набору.</w:t>
      </w:r>
    </w:p>
    <w:p w14:paraId="5BBDE41D" w14:textId="528BEB50" w:rsidR="00455BDE" w:rsidRDefault="00CA03E5" w:rsidP="00CA0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A03E5">
        <w:rPr>
          <w:rFonts w:ascii="Times New Roman" w:hAnsi="Times New Roman" w:cs="Times New Roman"/>
          <w:color w:val="000000"/>
          <w:sz w:val="28"/>
          <w:szCs w:val="28"/>
        </w:rPr>
        <w:t>pylint</w:t>
      </w:r>
      <w:proofErr w:type="spellEnd"/>
      <w:r w:rsidRPr="00CA03E5">
        <w:rPr>
          <w:rFonts w:ascii="Times New Roman" w:hAnsi="Times New Roman" w:cs="Times New Roman"/>
          <w:color w:val="000000"/>
          <w:sz w:val="28"/>
          <w:szCs w:val="28"/>
        </w:rPr>
        <w:t>. Этот линтер включает множество правил и рекомендаций, которые по умолчанию активированы, что делает его довольно строгим и требовательным. При каждом запуске он предоставляет оценку качества кода по десятибалльной шкале и отслеживает, как эта оценка изменяется со временем.</w:t>
      </w:r>
    </w:p>
    <w:p w14:paraId="55434AC0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D9B00C8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66D172BD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013C0707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A774065" w14:textId="77777777" w:rsidR="00455BDE" w:rsidRDefault="00455BDE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5A31E77A" w14:textId="77777777" w:rsidR="002B3C0F" w:rsidRDefault="002B3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2736B43" w14:textId="5292862A" w:rsidR="009378FE" w:rsidRDefault="00337F98" w:rsidP="00F90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Используем старый код из решенной задачки на платформе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LeetCode</w:t>
      </w:r>
      <w:proofErr w:type="spellEnd"/>
    </w:p>
    <w:p w14:paraId="4F82E0DE" w14:textId="77777777" w:rsidR="00455BD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912B00" wp14:editId="1BD5BC5C">
            <wp:extent cx="3799672" cy="366712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2" t="7339" r="9015" b="8071"/>
                    <a:stretch/>
                  </pic:blipFill>
                  <pic:spPr bwMode="auto">
                    <a:xfrm>
                      <a:off x="0" y="0"/>
                      <a:ext cx="3808918" cy="367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6E07A" w14:textId="730986BC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в </w:t>
      </w:r>
      <w:proofErr w:type="gramStart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proofErr w:type="gram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443E7AF7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5AA1C" wp14:editId="04996F56">
            <wp:extent cx="3616806" cy="120967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7" t="21747" r="10385" b="23049"/>
                    <a:stretch/>
                  </pic:blipFill>
                  <pic:spPr bwMode="auto">
                    <a:xfrm>
                      <a:off x="0" y="0"/>
                      <a:ext cx="3634580" cy="121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6DF4B" w14:textId="77777777" w:rsidR="009378FE" w:rsidRDefault="00937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14:paraId="2B21130B" w14:textId="77777777" w:rsidR="009378FE" w:rsidRDefault="00337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</w:t>
      </w:r>
      <w:proofErr w:type="spellEnd"/>
    </w:p>
    <w:p w14:paraId="77A28C81" w14:textId="77777777" w:rsidR="00455BD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30E4E8" wp14:editId="79BB805A">
            <wp:extent cx="3567145" cy="106680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8" t="25059" r="10455" b="25303"/>
                    <a:stretch/>
                  </pic:blipFill>
                  <pic:spPr bwMode="auto">
                    <a:xfrm>
                      <a:off x="0" y="0"/>
                      <a:ext cx="3597592" cy="107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29C71" w14:textId="06C2BB92" w:rsidR="009378F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black</w:t>
      </w:r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pyproject</w:t>
      </w:r>
      <w:proofErr w:type="spellEnd"/>
      <w:r w:rsidRPr="00F90E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toml</w:t>
      </w:r>
      <w:proofErr w:type="spellEnd"/>
      <w:proofErr w:type="gramEnd"/>
    </w:p>
    <w:p w14:paraId="4482AEAD" w14:textId="77777777" w:rsidR="00E10DC9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948BED" wp14:editId="606ECA60">
            <wp:extent cx="3551168" cy="1400175"/>
            <wp:effectExtent l="0" t="0" r="0" b="0"/>
            <wp:docPr id="5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7" t="16646" r="8155" b="19520"/>
                    <a:stretch/>
                  </pic:blipFill>
                  <pic:spPr bwMode="auto">
                    <a:xfrm>
                      <a:off x="0" y="0"/>
                      <a:ext cx="3572782" cy="140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963D" w14:textId="77777777" w:rsidR="00E10DC9" w:rsidRDefault="00337F98" w:rsidP="00E10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Напишем скрипт script.sh, который последовательно запустит все линтеры</w:t>
      </w:r>
    </w:p>
    <w:p w14:paraId="3B8A33AC" w14:textId="77777777" w:rsidR="00455BD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90EF7">
        <w:rPr>
          <w:noProof/>
          <w:lang w:eastAsia="ru-RU"/>
        </w:rPr>
        <w:drawing>
          <wp:inline distT="0" distB="0" distL="0" distR="0" wp14:anchorId="32BFFEFA" wp14:editId="6157E3C8">
            <wp:extent cx="1971675" cy="1646444"/>
            <wp:effectExtent l="0" t="0" r="0" b="0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2" t="16006" r="14274" b="16744"/>
                    <a:stretch/>
                  </pic:blipFill>
                  <pic:spPr bwMode="auto">
                    <a:xfrm>
                      <a:off x="0" y="0"/>
                      <a:ext cx="1981747" cy="165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600E5" w14:textId="7EBD343E" w:rsidR="00455BDE" w:rsidRDefault="00337F98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Запускаем скрипт и видим результаты статического и динамического анализов</w:t>
      </w:r>
    </w:p>
    <w:p w14:paraId="2B5074C9" w14:textId="36D9CEF9" w:rsidR="009378FE" w:rsidRDefault="00F90EF7" w:rsidP="00455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</w:pPr>
      <w:r>
        <w:rPr>
          <w:noProof/>
          <w:lang w:eastAsia="ru-RU"/>
        </w:rPr>
        <w:lastRenderedPageBreak/>
        <w:drawing>
          <wp:inline distT="0" distB="0" distL="0" distR="0" wp14:anchorId="413CA69A" wp14:editId="325BD693">
            <wp:extent cx="5048250" cy="5960322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28" cy="598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8FE">
      <w:footerReference w:type="even" r:id="rId14"/>
      <w:footerReference w:type="default" r:id="rId15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D5105" w14:textId="77777777" w:rsidR="0027543D" w:rsidRDefault="0027543D">
      <w:pPr>
        <w:spacing w:after="0" w:line="240" w:lineRule="auto"/>
      </w:pPr>
      <w:r>
        <w:separator/>
      </w:r>
    </w:p>
  </w:endnote>
  <w:endnote w:type="continuationSeparator" w:id="0">
    <w:p w14:paraId="38CED4E4" w14:textId="77777777" w:rsidR="0027543D" w:rsidRDefault="0027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9E01F" w14:textId="77777777" w:rsidR="009378FE" w:rsidRDefault="009378FE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64E4B" w14:textId="77777777" w:rsidR="009378FE" w:rsidRDefault="009378FE">
    <w:pPr>
      <w:pStyle w:val="af4"/>
    </w:pPr>
  </w:p>
  <w:p w14:paraId="1D766359" w14:textId="77777777" w:rsidR="009378FE" w:rsidRDefault="009378FE">
    <w:pPr>
      <w:pStyle w:val="af4"/>
    </w:pPr>
  </w:p>
  <w:p w14:paraId="61CE077A" w14:textId="77777777" w:rsidR="009378FE" w:rsidRDefault="009378FE">
    <w:pPr>
      <w:pStyle w:val="af4"/>
    </w:pPr>
  </w:p>
  <w:p w14:paraId="3801AB5D" w14:textId="77777777" w:rsidR="009378FE" w:rsidRDefault="009378F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2F08A" w14:textId="77777777" w:rsidR="0027543D" w:rsidRDefault="0027543D">
      <w:pPr>
        <w:spacing w:after="0" w:line="240" w:lineRule="auto"/>
      </w:pPr>
      <w:r>
        <w:separator/>
      </w:r>
    </w:p>
  </w:footnote>
  <w:footnote w:type="continuationSeparator" w:id="0">
    <w:p w14:paraId="5D258145" w14:textId="77777777" w:rsidR="0027543D" w:rsidRDefault="00275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F7D"/>
    <w:multiLevelType w:val="multilevel"/>
    <w:tmpl w:val="F020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78FE"/>
    <w:rsid w:val="0027543D"/>
    <w:rsid w:val="002B3C0F"/>
    <w:rsid w:val="00337F98"/>
    <w:rsid w:val="00443855"/>
    <w:rsid w:val="00455BDE"/>
    <w:rsid w:val="005559B9"/>
    <w:rsid w:val="007E025A"/>
    <w:rsid w:val="009378FE"/>
    <w:rsid w:val="00CA03E5"/>
    <w:rsid w:val="00D97466"/>
    <w:rsid w:val="00E10DC9"/>
    <w:rsid w:val="00F9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9FB50"/>
  <w15:docId w15:val="{BA1E219A-95FA-4E10-BCD0-BCE98EA7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  <w:style w:type="character" w:customStyle="1" w:styleId="UnresolvedMention">
    <w:name w:val="Unresolved Mention"/>
    <w:basedOn w:val="a0"/>
    <w:uiPriority w:val="99"/>
    <w:semiHidden/>
    <w:unhideWhenUsed/>
    <w:rsid w:val="00455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42</cp:revision>
  <dcterms:created xsi:type="dcterms:W3CDTF">2024-01-08T19:17:00Z</dcterms:created>
  <dcterms:modified xsi:type="dcterms:W3CDTF">2025-03-21T09:34:00Z</dcterms:modified>
  <dc:language>ru-RU</dc:language>
</cp:coreProperties>
</file>