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E9BE8">
      <w:pPr>
        <w:ind w:right="-850" w:hanging="1701"/>
      </w:pPr>
    </w:p>
    <w:p w14:paraId="35FFF5BD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4AE5B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783213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11CEF04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0CB2A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AB0FBA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76CF606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3407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BEB2B1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5E22658E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3F2EF"/>
              </w:rPr>
              <w:t>Программное обеспечение носимых устройств</w:t>
            </w:r>
            <w:bookmarkStart w:id="1" w:name="_GoBack"/>
            <w:bookmarkEnd w:id="1"/>
          </w:p>
          <w:p w14:paraId="0CBC6F55">
            <w:pPr>
              <w:pStyle w:val="24"/>
              <w:spacing w:after="0"/>
              <w:jc w:val="both"/>
              <w:rPr>
                <w:spacing w:val="-16"/>
                <w:sz w:val="26"/>
                <w:szCs w:val="26"/>
              </w:rPr>
            </w:pPr>
          </w:p>
        </w:tc>
      </w:tr>
      <w:tr w14:paraId="5145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A9617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32E9B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FAA0EF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0BAA21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1BA6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6CF4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FD3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9BA8C9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1</w:t>
      </w:r>
    </w:p>
    <w:tbl>
      <w:tblPr>
        <w:tblStyle w:val="12"/>
        <w:tblW w:w="9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851"/>
        <w:gridCol w:w="283"/>
        <w:gridCol w:w="6949"/>
      </w:tblGrid>
      <w:tr w14:paraId="15C9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5ACEE98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color="000000" w:sz="4" w:space="0"/>
            </w:tcBorders>
          </w:tcPr>
          <w:p w14:paraId="49BDEA0F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Установка и настройка JDK и интегрированной среды разработки</w:t>
            </w:r>
          </w:p>
        </w:tc>
      </w:tr>
      <w:tr w14:paraId="381C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 w14:paraId="606AA91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000000" w:sz="4" w:space="0"/>
            </w:tcBorders>
          </w:tcPr>
          <w:p w14:paraId="47CDAAC1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6BE9E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B9DD60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142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14:paraId="1747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9A8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A30F4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78DD594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73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</w:tblGrid>
      <w:tr w14:paraId="4B30F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6DD456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63AEA9F5">
            <w:pPr>
              <w:spacing w:after="0" w:line="240" w:lineRule="auto"/>
              <w:jc w:val="center"/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  <w:lang w:val="ru-RU"/>
              </w:rPr>
              <w:t>Вальцов</w:t>
            </w:r>
            <w:r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  <w:t xml:space="preserve"> Владислав Дмитриевич</w:t>
            </w:r>
          </w:p>
        </w:tc>
        <w:tc>
          <w:tcPr>
            <w:tcW w:w="283" w:type="dxa"/>
          </w:tcPr>
          <w:p w14:paraId="3EBB07A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6B556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2D227D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6FC0A7F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  <w:bookmarkEnd w:id="0"/>
        </w:tc>
      </w:tr>
      <w:tr w14:paraId="0B47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5F5200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276748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3F2EF"/>
              </w:rPr>
              <w:t>VДМП-101уцп</w:t>
            </w:r>
          </w:p>
        </w:tc>
        <w:tc>
          <w:tcPr>
            <w:tcW w:w="283" w:type="dxa"/>
          </w:tcPr>
          <w:p w14:paraId="405801C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1D09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187377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13D7AB6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1F509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EE5C86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2EDF1FA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40CE6B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A0AE71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0A05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C1D0C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4C1C811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4CE50BDD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Москва. 2025</w:t>
      </w:r>
    </w:p>
    <w:p w14:paraId="6A8AF22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1</w:t>
      </w:r>
    </w:p>
    <w:p w14:paraId="15D27CF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391785" cy="1200150"/>
            <wp:effectExtent l="0" t="0" r="0" b="0"/>
            <wp:docPr id="8870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093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5C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5E6D949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953770"/>
            <wp:effectExtent l="0" t="0" r="3175" b="0"/>
            <wp:docPr id="77788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8044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9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491E182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FormulaCalculator {</w:t>
      </w:r>
    </w:p>
    <w:p w14:paraId="229115B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32FAD1E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x = 14.26;</w:t>
      </w:r>
    </w:p>
    <w:p w14:paraId="5B52EB7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y = -1.22;</w:t>
      </w:r>
    </w:p>
    <w:p w14:paraId="171F698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z = 3.5e-2; // 3.5 × 10^(-2)</w:t>
      </w:r>
    </w:p>
    <w:p w14:paraId="2B2036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DCC8B1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numerator = 2 * Math.cos(x - 2.0/3.0);</w:t>
      </w:r>
    </w:p>
    <w:p w14:paraId="7B0194A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denominator = 0.5 + Math.pow(Math.sin(y), 2);</w:t>
      </w:r>
    </w:p>
    <w:p w14:paraId="06B1931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zFraction = 1 + (z * z) / (3 - z * z / 5);</w:t>
      </w:r>
    </w:p>
    <w:p w14:paraId="6564453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52BF94A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s = (numerator / denominator) * zFraction;</w:t>
      </w:r>
    </w:p>
    <w:p w14:paraId="1AB7F1A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DBDE1E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System.out.printf("s = %.6f%n", s);</w:t>
      </w:r>
    </w:p>
    <w:p w14:paraId="1890B6D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Ожидаемый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ответ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0.749155%n");</w:t>
      </w:r>
    </w:p>
    <w:p w14:paraId="02C2E7A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1A92B6E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208EDCD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411F8A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F3DFEA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2</w:t>
      </w:r>
    </w:p>
    <w:p w14:paraId="585B351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3162300" cy="1238250"/>
            <wp:effectExtent l="0" t="0" r="0" b="0"/>
            <wp:docPr id="17896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723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9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4241EE4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039360" cy="3448050"/>
            <wp:effectExtent l="0" t="0" r="8890" b="0"/>
            <wp:docPr id="188723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162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8A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54C0DDC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PiecewiseFunction {</w:t>
      </w:r>
    </w:p>
    <w:p w14:paraId="06081EF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0999CA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f(double x) {</w:t>
      </w:r>
    </w:p>
    <w:p w14:paraId="201AF30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x * x;</w:t>
      </w:r>
    </w:p>
    <w:p w14:paraId="44EB31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DE0C45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2DA271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06194D4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double[] xValues = {2.0, -1.5, 0.0, 3.0, -2.0};</w:t>
      </w:r>
    </w:p>
    <w:p w14:paraId="13B68D0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double[] yValues = {3.0, 2.0, 4.0, -1.0, 0.0};</w:t>
      </w:r>
    </w:p>
    <w:p w14:paraId="5D4D86D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23B15B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Расчет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значения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a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различных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случаев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:");</w:t>
      </w:r>
    </w:p>
    <w:p w14:paraId="2FBC548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System.out.println("========================================");</w:t>
      </w:r>
    </w:p>
    <w:p w14:paraId="6703E3D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B477D7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0; i &lt; xValues.length; i++) {</w:t>
      </w:r>
    </w:p>
    <w:p w14:paraId="20A48B4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xValues[i];</w:t>
      </w:r>
    </w:p>
    <w:p w14:paraId="63800F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y = yValues[i];</w:t>
      </w:r>
    </w:p>
    <w:p w14:paraId="42D484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a = calculateA(x, y);</w:t>
      </w:r>
    </w:p>
    <w:p w14:paraId="6DEA16F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487F6D0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System.out.printf("x = %.2f, y = %.2f, xy = %.2f%n", x, y, x * y);</w:t>
      </w:r>
    </w:p>
    <w:p w14:paraId="5B87607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%s%n", getCaseDescription(x, y));</w:t>
      </w:r>
    </w:p>
    <w:p w14:paraId="738C9FC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System.out.printf("a = %.6f%n%n", a);</w:t>
      </w:r>
    </w:p>
    <w:p w14:paraId="74DA7A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C9569B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B04D41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34A3F8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calculateA(double x, double y) {</w:t>
      </w:r>
    </w:p>
    <w:p w14:paraId="627382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fx = f(x);</w:t>
      </w:r>
    </w:p>
    <w:p w14:paraId="046C94E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base = Math.pow(fx + y, 2);</w:t>
      </w:r>
    </w:p>
    <w:p w14:paraId="549984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2071F61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EFAAE7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0203EA7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1: xy &gt; 0</w:t>
      </w:r>
    </w:p>
    <w:p w14:paraId="6B46ABE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- 3 * Math.sqrt(fx);</w:t>
      </w:r>
    </w:p>
    <w:p w14:paraId="113D7A2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7E836A8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2: xy &lt; 0</w:t>
      </w:r>
    </w:p>
    <w:p w14:paraId="129B9B4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Math.sin(x);</w:t>
      </w:r>
    </w:p>
    <w:p w14:paraId="76A00C8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750D001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3: xy = 0</w:t>
      </w:r>
    </w:p>
    <w:p w14:paraId="0ECA429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Math.pow(y, 3);</w:t>
      </w:r>
    </w:p>
    <w:p w14:paraId="006842B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3AD3328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3454D2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4AE25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String getCaseDescription(double x, double y) {</w:t>
      </w:r>
    </w:p>
    <w:p w14:paraId="47DC4A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6917C2E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4F9CBD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&gt; 0: (f(x) + y)² - 3√f(x)";</w:t>
      </w:r>
    </w:p>
    <w:p w14:paraId="4B288AE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6D65881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&lt; 0: (f(x) + y)² + sin(x)";</w:t>
      </w:r>
    </w:p>
    <w:p w14:paraId="6B2217A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15F2E22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= 0: (f(x) + y)² + y³";</w:t>
      </w:r>
    </w:p>
    <w:p w14:paraId="21DA9C5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5AAD0CA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4696A6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11A6E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05B29BA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1377315"/>
            <wp:effectExtent l="0" t="0" r="3175" b="0"/>
            <wp:docPr id="192168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294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38B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0D72121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2647315"/>
            <wp:effectExtent l="0" t="0" r="3175" b="635"/>
            <wp:docPr id="204145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9090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3C5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7D4171D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SeriesExpansion {</w:t>
      </w:r>
    </w:p>
    <w:p w14:paraId="52BA15F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47EA313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// Параметры из таблицы</w:t>
      </w:r>
    </w:p>
    <w:p w14:paraId="7E6E446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double a = 0.1;</w:t>
      </w:r>
    </w:p>
    <w:p w14:paraId="6742D2D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double b = 1.0;</w:t>
      </w:r>
    </w:p>
    <w:p w14:paraId="099FA7E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int n = 10; // Количество шагов</w:t>
      </w:r>
    </w:p>
    <w:p w14:paraId="4CF9E1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h = (b - a) / n;</w:t>
      </w:r>
    </w:p>
    <w:p w14:paraId="294AD50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36DAC4E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// таблица</w:t>
      </w:r>
    </w:p>
    <w:p w14:paraId="01C1CD6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System.out.println("Таблица значений функции Y(x) = sin(x) и ее разложения в ряд S(x)");</w:t>
      </w:r>
    </w:p>
    <w:p w14:paraId="02F2CF2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System.out.println("a = " + a + ", b = " + b + ", h = " + h);</w:t>
      </w:r>
    </w:p>
    <w:p w14:paraId="3802BF8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System.out.println("=================================================================");</w:t>
      </w:r>
    </w:p>
    <w:p w14:paraId="5C796D4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System.out.printf("%-10s %-10s %-15s %-15s %-10s%n", </w:t>
      </w:r>
    </w:p>
    <w:p w14:paraId="396248E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"x", "S(x)", "Y(x)", "|Y(x)-S(x)|", 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Членов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14:paraId="0A93DFC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System.out.println("-----------------------------------------------------------------");</w:t>
      </w:r>
    </w:p>
    <w:p w14:paraId="65FB78B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7B5274D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</w:t>
      </w:r>
    </w:p>
    <w:p w14:paraId="2558778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0; i &lt;= n; i++) {</w:t>
      </w:r>
    </w:p>
    <w:p w14:paraId="4DEF3F5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a + i * h;</w:t>
      </w:r>
    </w:p>
    <w:p w14:paraId="6E5E457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exactValue = Math.sin(x);</w:t>
      </w:r>
    </w:p>
    <w:p w14:paraId="319B19E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63CA32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F4B136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seriesValue = 0;</w:t>
      </w:r>
    </w:p>
    <w:p w14:paraId="7E33941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term;</w:t>
      </w:r>
    </w:p>
    <w:p w14:paraId="1BC5B33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 termsCount = 0;</w:t>
      </w:r>
    </w:p>
    <w:p w14:paraId="0A7A068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epsilon = 1e-10; </w:t>
      </w:r>
    </w:p>
    <w:p w14:paraId="0658201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DD3BFA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for (int j = 0; j &lt;= 160; j++) { </w:t>
      </w:r>
    </w:p>
    <w:p w14:paraId="3F6D98A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 = Math.pow(-1, j) * Math.pow(x, 2*j + 1) / factorial(2*j + 1);</w:t>
      </w:r>
    </w:p>
    <w:p w14:paraId="6A86371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seriesValue += term;</w:t>
      </w:r>
    </w:p>
    <w:p w14:paraId="39FBD02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termsCount++;</w:t>
      </w:r>
    </w:p>
    <w:p w14:paraId="0C6C885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</w:p>
    <w:p w14:paraId="3AB718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if (Math.abs(term) &lt; epsilon) {</w:t>
      </w:r>
    </w:p>
    <w:p w14:paraId="1D41DD6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02D6BF3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}</w:t>
      </w:r>
    </w:p>
    <w:p w14:paraId="03714BF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2C7BE6B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84E32B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difference = Math.abs(exactValue - seriesValue);</w:t>
      </w:r>
    </w:p>
    <w:p w14:paraId="5AFB7A7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C9523D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System.out.printf("%-10.4f %-10.6f %-15.6f %-15.2e %-10d%n", </w:t>
      </w:r>
    </w:p>
    <w:p w14:paraId="008CEF1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  x, seriesValue, exactValue, difference, termsCount);</w:t>
      </w:r>
    </w:p>
    <w:p w14:paraId="39BCDB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1D47873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C1BBAF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EE1BD4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факториал</w:t>
      </w:r>
    </w:p>
    <w:p w14:paraId="252805B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factorial(int n) {</w:t>
      </w:r>
    </w:p>
    <w:p w14:paraId="0B6F458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&lt; 0) return 0;</w:t>
      </w:r>
    </w:p>
    <w:p w14:paraId="46CAE09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== 0 || n == 1) return 1;</w:t>
      </w:r>
    </w:p>
    <w:p w14:paraId="7016386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F7E88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result = 1;</w:t>
      </w:r>
    </w:p>
    <w:p w14:paraId="5445BD7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2; i &lt;= n; i++) {</w:t>
      </w:r>
    </w:p>
    <w:p w14:paraId="1281F9E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result *= i;</w:t>
      </w:r>
    </w:p>
    <w:p w14:paraId="1F5C3E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30E10C7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return result;</w:t>
      </w:r>
    </w:p>
    <w:p w14:paraId="44A7351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7479BD1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sectPr>
      <w:headerReference r:id="rId5" w:type="default"/>
      <w:pgSz w:w="11906" w:h="16838"/>
      <w:pgMar w:top="1134" w:right="850" w:bottom="1134" w:left="1701" w:header="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75FF5">
    <w:pPr>
      <w:pStyle w:val="21"/>
      <w:ind w:left="-1701" w:right="-850"/>
    </w:pPr>
    <w:r>
      <w:rPr>
        <w:lang w:eastAsia="ru-RU"/>
      </w:rPr>
      <w:drawing>
        <wp:inline distT="0" distB="0" distL="0" distR="0">
          <wp:extent cx="7546340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5137552" name="Рисунок 78513755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26681F"/>
    <w:rsid w:val="003148C4"/>
    <w:rsid w:val="003530A4"/>
    <w:rsid w:val="003C7FB0"/>
    <w:rsid w:val="004754AB"/>
    <w:rsid w:val="004F12AE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A0567E"/>
    <w:rsid w:val="00A21C27"/>
    <w:rsid w:val="00A52D69"/>
    <w:rsid w:val="00A95840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F44737"/>
    <w:rsid w:val="00F50F1C"/>
    <w:rsid w:val="00F5480C"/>
    <w:rsid w:val="00FF4977"/>
    <w:rsid w:val="5489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1"/>
    <w:semiHidden/>
    <w:unhideWhenUsed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0"/>
    <w:semiHidden/>
    <w:unhideWhenUsed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</w:style>
  <w:style w:type="paragraph" w:styleId="21">
    <w:name w:val="header"/>
    <w:basedOn w:val="1"/>
    <w:link w:val="52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uiPriority w:val="39"/>
    <w:pPr>
      <w:spacing w:after="57"/>
      <w:ind w:left="1701"/>
    </w:pPr>
  </w:style>
  <w:style w:type="paragraph" w:styleId="24">
    <w:name w:val="Body Text"/>
    <w:basedOn w:val="1"/>
    <w:link w:val="183"/>
    <w:unhideWhenUsed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5">
    <w:name w:val="toc 1"/>
    <w:basedOn w:val="1"/>
    <w:next w:val="1"/>
    <w:unhideWhenUsed/>
    <w:uiPriority w:val="39"/>
    <w:pPr>
      <w:spacing w:after="57"/>
    </w:pPr>
  </w:style>
  <w:style w:type="paragraph" w:styleId="26">
    <w:name w:val="toc 6"/>
    <w:basedOn w:val="1"/>
    <w:next w:val="1"/>
    <w:unhideWhenUsed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uiPriority w:val="99"/>
    <w:pPr>
      <w:spacing w:after="0"/>
    </w:pPr>
  </w:style>
  <w:style w:type="paragraph" w:styleId="28">
    <w:name w:val="toc 3"/>
    <w:basedOn w:val="1"/>
    <w:next w:val="1"/>
    <w:unhideWhenUsed/>
    <w:uiPriority w:val="39"/>
    <w:pPr>
      <w:spacing w:after="57"/>
      <w:ind w:left="567"/>
    </w:pPr>
  </w:style>
  <w:style w:type="paragraph" w:styleId="29">
    <w:name w:val="toc 2"/>
    <w:basedOn w:val="1"/>
    <w:next w:val="1"/>
    <w:unhideWhenUsed/>
    <w:uiPriority w:val="39"/>
    <w:pPr>
      <w:spacing w:after="57"/>
      <w:ind w:left="283"/>
    </w:p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uiPriority w:val="39"/>
    <w:pPr>
      <w:spacing w:after="57"/>
      <w:ind w:left="1134"/>
    </w:pPr>
  </w:style>
  <w:style w:type="paragraph" w:styleId="32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54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Заголовок 2 Знак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8">
    <w:name w:val="Заголовок 3 Знак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Заголовок Знак"/>
    <w:basedOn w:val="11"/>
    <w:link w:val="32"/>
    <w:uiPriority w:val="10"/>
    <w:rPr>
      <w:sz w:val="48"/>
      <w:szCs w:val="48"/>
    </w:rPr>
  </w:style>
  <w:style w:type="character" w:customStyle="1" w:styleId="47">
    <w:name w:val="Подзаголовок Знак"/>
    <w:basedOn w:val="11"/>
    <w:link w:val="34"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Цитата 2 Знак"/>
    <w:link w:val="48"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Выделенная цитата Знак"/>
    <w:link w:val="50"/>
    <w:uiPriority w:val="30"/>
    <w:rPr>
      <w:i/>
    </w:rPr>
  </w:style>
  <w:style w:type="character" w:customStyle="1" w:styleId="52">
    <w:name w:val="Верхний колонтитул Знак"/>
    <w:basedOn w:val="11"/>
    <w:link w:val="21"/>
    <w:uiPriority w:val="99"/>
  </w:style>
  <w:style w:type="character" w:customStyle="1" w:styleId="53">
    <w:name w:val="Footer Char"/>
    <w:basedOn w:val="11"/>
    <w:uiPriority w:val="99"/>
  </w:style>
  <w:style w:type="character" w:customStyle="1" w:styleId="54">
    <w:name w:val="Нижний колонтитул Знак"/>
    <w:link w:val="33"/>
    <w:uiPriority w:val="99"/>
  </w:style>
  <w:style w:type="table" w:customStyle="1" w:styleId="55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6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0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1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2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3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4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5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7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8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9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0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1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2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4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5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6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7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8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9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1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2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3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4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5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6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2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3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4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5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6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7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9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0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1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2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3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4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3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4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5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6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7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8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0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1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2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3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4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5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1">
    <w:name w:val="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2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3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5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6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8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9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0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1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2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3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Текст сноски Знак"/>
    <w:link w:val="19"/>
    <w:uiPriority w:val="99"/>
    <w:rPr>
      <w:sz w:val="18"/>
    </w:rPr>
  </w:style>
  <w:style w:type="character" w:customStyle="1" w:styleId="181">
    <w:name w:val="Текст концевой сноски Знак"/>
    <w:link w:val="17"/>
    <w:uiPriority w:val="99"/>
    <w:rPr>
      <w:sz w:val="20"/>
    </w:rPr>
  </w:style>
  <w:style w:type="paragraph" w:customStyle="1" w:styleId="182">
    <w:name w:val="TOC Heading"/>
    <w:unhideWhenUsed/>
    <w:uiPriority w:val="3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3">
    <w:name w:val="Основной текст Знак"/>
    <w:basedOn w:val="11"/>
    <w:link w:val="2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styleId="185">
    <w:name w:val="Placeholder Text"/>
    <w:basedOn w:val="11"/>
    <w:semiHidden/>
    <w:uiPriority w:val="99"/>
    <w:rPr>
      <w:color w:val="808080"/>
    </w:rPr>
  </w:style>
  <w:style w:type="paragraph" w:customStyle="1" w:styleId="186">
    <w:name w:val="FR2"/>
    <w:uiPriority w:val="0"/>
    <w:pPr>
      <w:widowControl w:val="0"/>
      <w:spacing w:before="140"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778</Words>
  <Characters>4440</Characters>
  <Lines>37</Lines>
  <Paragraphs>10</Paragraphs>
  <TotalTime>9</TotalTime>
  <ScaleCrop>false</ScaleCrop>
  <LinksUpToDate>false</LinksUpToDate>
  <CharactersWithSpaces>5208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2025-10-30T07:34:00Z</dcterms:created>
  <dc:creator>Ауд-Нагатинская-813</dc:creator>
  <cp:lastModifiedBy>obama</cp:lastModifiedBy>
  <dcterms:modified xsi:type="dcterms:W3CDTF">2026-03-05T10:18:50Z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C8D7DD95D4894BD8A3E303DFA205C5DD_12</vt:lpwstr>
  </property>
</Properties>
</file>