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Fonts w:ascii="Calibri" w:hAnsi="Calibri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5936488" cy="718353"/>
            <wp:effectExtent l="0" t="0" r="0" b="0"/>
            <wp:docPr id="1073741825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4.png" descr="image4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7183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bidi w:val="0"/>
        <w:spacing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УЧРЕЖДЕНИЕ ВЫСШЕГО ОБРАЗОВАНИЯ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ФИНАНСОВО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«СИНЕРГИЯ»</w:t>
      </w:r>
    </w:p>
    <w:p>
      <w:pPr>
        <w:pStyle w:val="Основной текст"/>
        <w:bidi w:val="0"/>
        <w:spacing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</w:pP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115"/>
        <w:gridCol w:w="282"/>
        <w:gridCol w:w="5948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Институт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информационных технологий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4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/>
                <w:sz w:val="26"/>
                <w:szCs w:val="26"/>
                <w:u w:color="000000"/>
                <w:shd w:val="nil" w:color="auto" w:fill="auto"/>
                <w:rtl w:val="0"/>
                <w:lang w:val="ru-RU"/>
              </w:rPr>
              <w:t xml:space="preserve">09.03.02 </w:t>
            </w:r>
            <w:r>
              <w:rPr>
                <w:rFonts w:ascii="Times New Roman" w:hAnsi="Times New Roman" w:hint="default"/>
                <w:sz w:val="26"/>
                <w:szCs w:val="26"/>
                <w:u w:color="000000"/>
                <w:shd w:val="nil" w:color="auto" w:fill="auto"/>
                <w:rtl w:val="0"/>
                <w:lang w:val="ru-RU"/>
              </w:rPr>
              <w:t>Информационные системы и технологии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u w:color="000000"/>
                <w:shd w:val="nil" w:color="auto" w:fill="auto"/>
                <w:rtl w:val="0"/>
                <w:lang w:val="ru-RU"/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bidi w:val="0"/>
        <w:spacing w:after="16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bidi w:val="0"/>
        <w:spacing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outline w:val="0"/>
          <w:color w:val="ffffff"/>
          <w:sz w:val="28"/>
          <w:szCs w:val="28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K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Лабораторная работа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</w:rPr>
        <w:t>7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76"/>
        <w:gridCol w:w="284"/>
        <w:gridCol w:w="708"/>
        <w:gridCol w:w="284"/>
        <w:gridCol w:w="563"/>
        <w:gridCol w:w="282"/>
        <w:gridCol w:w="5948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127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на тему</w:t>
            </w:r>
          </w:p>
        </w:tc>
        <w:tc>
          <w:tcPr>
            <w:tcW w:type="dxa" w:w="28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85"/>
            <w:gridSpan w:val="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u w:color="000000"/>
                <w:rtl w:val="0"/>
                <w:lang w:val="ru-RU"/>
              </w:rPr>
              <w:t xml:space="preserve">Лабораторная 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u w:color="000000"/>
                <w:rtl w:val="0"/>
                <w:lang w:val="ru-RU"/>
              </w:rPr>
              <w:t>7</w:t>
            </w:r>
          </w:p>
        </w:tc>
      </w:tr>
      <w:tr>
        <w:tblPrEx>
          <w:shd w:val="clear" w:color="auto" w:fill="cdd4e9"/>
        </w:tblPrEx>
        <w:trPr>
          <w:trHeight w:val="667" w:hRule="atLeast"/>
        </w:trPr>
        <w:tc>
          <w:tcPr>
            <w:tcW w:type="dxa" w:w="2268"/>
            <w:gridSpan w:val="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</w:pPr>
          </w:p>
          <w:p>
            <w:pPr>
              <w:pStyle w:val="Основной текст"/>
              <w:spacing w:after="160" w:line="259" w:lineRule="auto"/>
              <w:jc w:val="left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по дисциплине</w:t>
            </w:r>
          </w:p>
        </w:tc>
        <w:tc>
          <w:tcPr>
            <w:tcW w:type="dxa" w:w="2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3"/>
            <w:gridSpan w:val="3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799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2719" w:firstLine="0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</w:pPr>
          </w:p>
          <w:p>
            <w:pPr>
              <w:pStyle w:val="Основной текст"/>
              <w:spacing w:after="160" w:line="259" w:lineRule="auto"/>
              <w:ind w:right="1894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Программирование под 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en-US"/>
              </w:rPr>
              <w:t>Android</w:t>
            </w:r>
          </w:p>
        </w:tc>
      </w:tr>
      <w:tr>
        <w:tblPrEx>
          <w:shd w:val="clear" w:color="auto" w:fill="cdd4e9"/>
        </w:tblPrEx>
        <w:trPr>
          <w:trHeight w:val="328" w:hRule="atLeast"/>
        </w:trPr>
        <w:tc>
          <w:tcPr>
            <w:tcW w:type="dxa" w:w="3115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bidi w:val="0"/>
        <w:spacing w:after="160"/>
        <w:ind w:left="0" w:right="0" w:firstLine="0"/>
        <w:jc w:val="center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bidi w:val="0"/>
        <w:spacing w:after="160" w:line="259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</w:pPr>
      <w:bookmarkStart w:name="_gjdgxs" w:id="0"/>
      <w:bookmarkEnd w:id="0"/>
    </w:p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615"/>
        <w:gridCol w:w="300"/>
        <w:gridCol w:w="6074"/>
        <w:gridCol w:w="360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6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2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07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i w:val="1"/>
                <w:iCs w:val="1"/>
                <w:sz w:val="28"/>
                <w:szCs w:val="28"/>
                <w:u w:color="000000"/>
                <w:rtl w:val="0"/>
                <w:lang w:val="ru-RU"/>
              </w:rPr>
              <w:t>Курочкин Кирилл Николаевич</w:t>
            </w:r>
          </w:p>
        </w:tc>
        <w:tc>
          <w:tcPr>
            <w:tcW w:type="dxa" w:w="3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6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07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 xml:space="preserve">                                                                          </w:t>
            </w:r>
          </w:p>
        </w:tc>
        <w:tc>
          <w:tcPr>
            <w:tcW w:type="dxa" w:w="3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6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Группа</w:t>
            </w:r>
          </w:p>
        </w:tc>
        <w:tc>
          <w:tcPr>
            <w:tcW w:type="dxa" w:w="2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07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en-US"/>
                <w14:textFill>
                  <w14:solidFill>
                    <w14:srgbClr w14:val="191919"/>
                  </w14:solidFill>
                </w14:textFill>
              </w:rPr>
              <w:t>V</w:t>
            </w:r>
            <w:r>
              <w:rPr>
                <w:rFonts w:ascii="Times New Roman" w:hAnsi="Times New Roman" w:hint="default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ДМП</w:t>
            </w:r>
            <w:r>
              <w:rPr>
                <w:rFonts w:ascii="Times New Roman" w:hAnsi="Times New Roman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-101</w:t>
            </w:r>
            <w:r>
              <w:rPr>
                <w:rFonts w:ascii="Times New Roman" w:hAnsi="Times New Roman" w:hint="default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уцп</w:t>
            </w:r>
          </w:p>
        </w:tc>
        <w:tc>
          <w:tcPr>
            <w:tcW w:type="dxa" w:w="3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6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9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07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bidi w:val="0"/>
        <w:spacing w:after="160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bidi w:val="0"/>
        <w:spacing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bidi w:val="0"/>
        <w:spacing w:after="160" w:line="259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</w:pPr>
    </w:p>
    <w:tbl>
      <w:tblPr>
        <w:tblW w:w="736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8"/>
        <w:gridCol w:w="284"/>
        <w:gridCol w:w="4532"/>
        <w:gridCol w:w="283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Преподаватель</w:t>
            </w:r>
          </w:p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Сибирев И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В</w:t>
            </w: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bidi w:val="0"/>
              <w:spacing w:after="160" w:line="259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16"/>
                <w:szCs w:val="16"/>
                <w:u w:color="000000"/>
                <w:shd w:val="nil" w:color="auto" w:fill="auto"/>
                <w:rtl w:val="0"/>
                <w:lang w:val="ru-RU"/>
              </w:rPr>
              <w:t xml:space="preserve">                                                                       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bidi w:val="0"/>
        <w:spacing w:after="160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ind w:firstLine="851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виджет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)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</w:pPr>
      <w:r>
        <w:rPr>
          <w:rFonts w:ascii="Times New Roman" w:hAnsi="Times New Roman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MainActivity.java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</w:pP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package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com.example.qwerty;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android.appwidget.AppWidgetManager;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android.appwidget.AppWidgetProvider;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android.content.ComponentName;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android.content.Intent;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android.os.Bundle;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android.view.View;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android.widget.Button;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androidx.appcompat.app.AppCompatActivity;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class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MainActivity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extends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AppCompatActivity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rFonts w:ascii="Courier New" w:cs="Courier New" w:hAnsi="Courier New" w:eastAsia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protected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onCreate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(Bundle savedInstanceState)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super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.onCreate(savedInstanceState);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setContentView(R.layout.</w:t>
      </w:r>
      <w:r>
        <w:rPr>
          <w:rFonts w:ascii="Courier New" w:hAnsi="Courier New"/>
          <w:i w:val="1"/>
          <w:iCs w:val="1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activity_main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Button button = findViewById(R.id.</w:t>
      </w:r>
      <w:r>
        <w:rPr>
          <w:rFonts w:ascii="Courier New" w:hAnsi="Courier New"/>
          <w:i w:val="1"/>
          <w:iCs w:val="1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update_widget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button.setOnClickListener(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View.OnClickListener()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rFonts w:ascii="Courier New" w:cs="Courier New" w:hAnsi="Courier New" w:eastAsia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onClick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(View v)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updateWidget();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private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updateWidget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AppWidgetManager appWidgetManager = AppWidgetManager.</w:t>
      </w:r>
      <w:r>
        <w:rPr>
          <w:rFonts w:ascii="Courier New" w:hAnsi="Courier New"/>
          <w:i w:val="1"/>
          <w:iCs w:val="1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getInstance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ComponentName thisWidget =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ComponentName(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this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, MyWidget.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class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int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[] appWidgetIds = appWidgetManager.getAppWidgetIds(thisWidget);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appWidgetManager.notifyAppWidgetViewDataChanged(appWidgetIds, R.id.</w:t>
      </w:r>
      <w:r>
        <w:rPr>
          <w:rFonts w:ascii="Courier New" w:hAnsi="Courier New"/>
          <w:i w:val="1"/>
          <w:iCs w:val="1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widget_text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</w:pPr>
      <w:r>
        <w:rPr>
          <w:rFonts w:ascii="Times New Roman" w:hAnsi="Times New Roman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MyWidget.java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14:textFill>
            <w14:solidFill>
              <w14:srgbClr w14:val="BCBEC4"/>
            </w14:solidFill>
          </w14:textFill>
        </w:rPr>
      </w:pP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package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com.example.qwerty;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android.appwidget.AppWidgetManager;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android.appwidget.AppWidgetProvider;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android.content.Context;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import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android.widget.RemoteViews;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  <w:br w:type="textWrapping"/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class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MyWidget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extends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AppWidgetProvider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t>@Override</w:t>
      </w:r>
      <w:r>
        <w:rPr>
          <w:rFonts w:ascii="Courier New" w:cs="Courier New" w:hAnsi="Courier New" w:eastAsia="Courier New"/>
          <w:outline w:val="0"/>
          <w:color w:val="b3ae60"/>
          <w:sz w:val="20"/>
          <w:szCs w:val="20"/>
          <w:u w:color="b3ae60"/>
          <w:rtl w:val="0"/>
          <w:lang w:val="en-US"/>
          <w14:textFill>
            <w14:solidFill>
              <w14:srgbClr w14:val="B3AE60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public void </w:t>
      </w:r>
      <w:r>
        <w:rPr>
          <w:rFonts w:ascii="Courier New" w:hAnsi="Courier New"/>
          <w:outline w:val="0"/>
          <w:color w:val="56a8f5"/>
          <w:sz w:val="20"/>
          <w:szCs w:val="20"/>
          <w:u w:color="56a8f5"/>
          <w:rtl w:val="0"/>
          <w:lang w:val="en-US"/>
          <w14:textFill>
            <w14:solidFill>
              <w14:srgbClr w14:val="56A8F5"/>
            </w14:solidFill>
          </w14:textFill>
        </w:rPr>
        <w:t>onUpdate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(Context context, AppWidgetManager appWidgetManager,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>int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[] appWidgetIds)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for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(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int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appWidgetId : appWidgetIds) {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RemoteViews views = </w:t>
      </w:r>
      <w:r>
        <w:rPr>
          <w:rFonts w:ascii="Courier New" w:hAnsi="Courier New"/>
          <w:outline w:val="0"/>
          <w:color w:val="cf8e6d"/>
          <w:sz w:val="20"/>
          <w:szCs w:val="20"/>
          <w:u w:color="cf8e6d"/>
          <w:rtl w:val="0"/>
          <w:lang w:val="en-US"/>
          <w14:textFill>
            <w14:solidFill>
              <w14:srgbClr w14:val="CF8E6D"/>
            </w14:solidFill>
          </w14:textFill>
        </w:rPr>
        <w:t xml:space="preserve">new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RemoteViews(context.getPackageName(), R.layout.</w:t>
      </w:r>
      <w:r>
        <w:rPr>
          <w:rFonts w:ascii="Courier New" w:hAnsi="Courier New"/>
          <w:i w:val="1"/>
          <w:iCs w:val="1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widget_layout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views.setTextViewText(R.id.</w:t>
      </w:r>
      <w:r>
        <w:rPr>
          <w:rFonts w:ascii="Courier New" w:hAnsi="Courier New"/>
          <w:i w:val="1"/>
          <w:iCs w:val="1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widget_text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 xml:space="preserve">, 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rFonts w:ascii="Courier New" w:hAnsi="Courier New" w:hint="default"/>
          <w:outline w:val="0"/>
          <w:color w:val="6aab73"/>
          <w:sz w:val="20"/>
          <w:szCs w:val="20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Текущий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6aab73"/>
          <w:sz w:val="20"/>
          <w:szCs w:val="20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текст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6aab73"/>
          <w:sz w:val="20"/>
          <w:szCs w:val="20"/>
          <w:u w:color="6aab73"/>
          <w:rtl w:val="0"/>
          <w:lang w:val="ru-RU"/>
          <w14:textFill>
            <w14:solidFill>
              <w14:srgbClr w14:val="6AAB73"/>
            </w14:solidFill>
          </w14:textFill>
        </w:rPr>
        <w:t>виджета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"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appWidgetManager.updateAppWidget(appWidgetId, views);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  <w:r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}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</w:pPr>
      <w:r>
        <w:rPr>
          <w:rFonts w:ascii="Times New Roman" w:hAnsi="Times New Roman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widget_layout.xml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</w:pP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&lt;?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xml version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="1.0"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encoding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="utf-8"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?&gt;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lang w:val="en-US"/>
          <w14:textFill>
            <w14:solidFill>
              <w14:srgbClr w14:val="D5B778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 xml:space="preserve">&lt;LinearLayout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xmlns: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="http://schemas.android.com/apk/res/android"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:layout_width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="match_parent"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:layout_height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="match_parent"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:orientation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="vertical"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:padding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="16dp"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&lt;TextView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:id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="@+id/widget_text"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:layout_width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="wrap_content"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:layout_height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="wrap_content"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:text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="Hello, Widget!"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:textSize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="24sp"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:textColor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="@android:color/black"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/&gt;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lang w:val="en-US"/>
          <w14:textFill>
            <w14:solidFill>
              <w14:srgbClr w14:val="D5B778"/>
            </w14:solidFill>
          </w14:textFill>
        </w:rPr>
        <w:br w:type="textWrapping"/>
        <w:br w:type="textWrapping"/>
        <w:br w:type="textWrapping"/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&lt;/LinearLayout&gt;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</w:pPr>
      <w:r>
        <w:rPr>
          <w:rFonts w:ascii="Times New Roman" w:hAnsi="Times New Roman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widget_info.xml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14:textFill>
            <w14:solidFill>
              <w14:srgbClr w14:val="BCBEC4"/>
            </w14:solidFill>
          </w14:textFill>
        </w:rPr>
      </w:pP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 xml:space="preserve">&lt;appwidget-provider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xmlns: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="http://schemas.android.com/apk/res/android"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&lt;initialLayout&gt;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@layout/widget_layout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 xml:space="preserve">&lt;/initialLayout&gt; 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&lt;!--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Укажите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ваш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layout --&gt;</w:t>
      </w:r>
      <w:r>
        <w:rPr>
          <w:rFonts w:ascii="Courier New" w:cs="Courier New" w:hAnsi="Courier New" w:eastAsia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&lt;minWidth&gt;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250dp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&lt;/minWidth&gt;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&lt;minHeight&gt;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100dp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&lt;/minHeight&gt;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&lt;updatePeriodMillis&gt;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86400000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 xml:space="preserve">&lt;/updatePeriodMillis&gt; 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&lt;!--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Обновление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раз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в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день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--&gt;</w:t>
      </w:r>
      <w:r>
        <w:rPr>
          <w:rFonts w:ascii="Courier New" w:cs="Courier New" w:hAnsi="Courier New" w:eastAsia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&lt;appwidgetCategory&gt;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home_screen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&lt;/appwidgetCategory&gt;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lang w:val="en-US"/>
          <w14:textFill>
            <w14:solidFill>
              <w14:srgbClr w14:val="D5B778"/>
            </w14:solidFill>
          </w14:textFill>
        </w:rPr>
        <w:br w:type="textWrapping"/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&lt;/appwidget-provider&gt;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bcbec4"/>
          <w:sz w:val="20"/>
          <w:szCs w:val="20"/>
          <w:u w:color="bcbec4"/>
          <w:lang w:val="en-US"/>
          <w14:textFill>
            <w14:solidFill>
              <w14:srgbClr w14:val="BCBEC4"/>
            </w14:solidFill>
          </w14:textFill>
        </w:rPr>
      </w:pPr>
      <w:r>
        <w:rPr>
          <w:rFonts w:ascii="Times New Roman" w:hAnsi="Times New Roman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AndroidManifest.xml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bcbec4"/>
          <w:sz w:val="20"/>
          <w:szCs w:val="20"/>
          <w:u w:color="bcbec4"/>
          <w14:textFill>
            <w14:solidFill>
              <w14:srgbClr w14:val="BCBEC4"/>
            </w14:solidFill>
          </w14:textFill>
        </w:rPr>
      </w:pP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 xml:space="preserve">&lt;manifest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xmlns: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="http://schemas.android.com/apk/res/android"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xmlns: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tools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="http://schemas.android.com/tools"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br w:type="textWrapping"/>
        <w:t xml:space="preserve">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&lt;application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:allowBackup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="true"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:icon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="@mipmap/ic_launcher"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:label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="@string/app_name"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:roundIcon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="@mipmap/ic_launcher_round"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:supportsRtl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="true"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:theme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="@style/Theme.MyWidget"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 xml:space="preserve">&lt;activity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:name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=".MainActivity"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:exported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="true"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 xml:space="preserve">&gt; 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&lt;!-- </w:t>
      </w:r>
      <w:r>
        <w:rPr>
          <w:rFonts w:ascii="Courier New" w:hAnsi="Courier New" w:hint="default"/>
          <w:outline w:val="0"/>
          <w:color w:val="7a7e85"/>
          <w:sz w:val="20"/>
          <w:szCs w:val="20"/>
          <w:u w:color="7a7e85"/>
          <w:rtl w:val="0"/>
          <w:lang w:val="ru-RU"/>
          <w14:textFill>
            <w14:solidFill>
              <w14:srgbClr w14:val="7A7E85"/>
            </w14:solidFill>
          </w14:textFill>
        </w:rPr>
        <w:t>Добавлено</w:t>
      </w:r>
      <w:r>
        <w:rPr>
          <w:rFonts w:ascii="Courier New" w:hAnsi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t xml:space="preserve"> android:exported --&gt;</w:t>
      </w:r>
      <w:r>
        <w:rPr>
          <w:rFonts w:ascii="Courier New" w:cs="Courier New" w:hAnsi="Courier New" w:eastAsia="Courier New"/>
          <w:outline w:val="0"/>
          <w:color w:val="7a7e85"/>
          <w:sz w:val="20"/>
          <w:szCs w:val="20"/>
          <w:u w:color="7a7e85"/>
          <w:rtl w:val="0"/>
          <w:lang w:val="en-US"/>
          <w14:textFill>
            <w14:solidFill>
              <w14:srgbClr w14:val="7A7E85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&lt;intent-filter&gt;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 xml:space="preserve">&lt;action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:name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="android.intent.action.MAIN"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/&gt;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 xml:space="preserve">&lt;category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:name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="android.intent.category.LAUNCHER"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/&gt;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&lt;/intent-filter&gt;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&lt;/activity&gt;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br w:type="textWrapping"/>
        <w:t xml:space="preserve">    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 xml:space="preserve">&lt;receiver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:name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=".MyWidget"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:exported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="true"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&lt;intent-filter&gt;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 xml:space="preserve">&lt;action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:name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="android.appwidget.action.APPWIDGET_UPDATE"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/&gt;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&lt;/intent-filter&gt;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    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&lt;meta-data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:name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>="android.appwidget.provider"</w:t>
      </w:r>
      <w:r>
        <w:rPr>
          <w:rFonts w:ascii="Courier New" w:cs="Courier New" w:hAnsi="Courier New" w:eastAsia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br w:type="textWrapping"/>
        <w:t xml:space="preserve">                </w:t>
      </w:r>
      <w:r>
        <w:rPr>
          <w:rFonts w:ascii="Courier New" w:hAnsi="Courier New"/>
          <w:outline w:val="0"/>
          <w:color w:val="c77dbb"/>
          <w:sz w:val="20"/>
          <w:szCs w:val="20"/>
          <w:u w:color="c77dbb"/>
          <w:rtl w:val="0"/>
          <w:lang w:val="en-US"/>
          <w14:textFill>
            <w14:solidFill>
              <w14:srgbClr w14:val="C77DBB"/>
            </w14:solidFill>
          </w14:textFill>
        </w:rPr>
        <w:t>android</w:t>
      </w:r>
      <w:r>
        <w:rPr>
          <w:rFonts w:ascii="Courier New" w:hAnsi="Courier New"/>
          <w:outline w:val="0"/>
          <w:color w:val="bcbec4"/>
          <w:sz w:val="20"/>
          <w:szCs w:val="20"/>
          <w:u w:color="bcbec4"/>
          <w:rtl w:val="0"/>
          <w:lang w:val="en-US"/>
          <w14:textFill>
            <w14:solidFill>
              <w14:srgbClr w14:val="BCBEC4"/>
            </w14:solidFill>
          </w14:textFill>
        </w:rPr>
        <w:t>:resource</w:t>
      </w:r>
      <w:r>
        <w:rPr>
          <w:rFonts w:ascii="Courier New" w:hAnsi="Courier New"/>
          <w:outline w:val="0"/>
          <w:color w:val="6aab73"/>
          <w:sz w:val="20"/>
          <w:szCs w:val="20"/>
          <w:u w:color="6aab73"/>
          <w:rtl w:val="0"/>
          <w:lang w:val="en-US"/>
          <w14:textFill>
            <w14:solidFill>
              <w14:srgbClr w14:val="6AAB73"/>
            </w14:solidFill>
          </w14:textFill>
        </w:rPr>
        <w:t xml:space="preserve">="@xml/widget_info"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/&gt;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&lt;/receiver&gt;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br w:type="textWrapping"/>
        <w:t xml:space="preserve">    </w:t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&lt;/application&gt;</w:t>
      </w:r>
      <w:r>
        <w:rPr>
          <w:rFonts w:ascii="Courier New" w:cs="Courier New" w:hAnsi="Courier New" w:eastAsia="Courier New"/>
          <w:outline w:val="0"/>
          <w:color w:val="d5b778"/>
          <w:sz w:val="20"/>
          <w:szCs w:val="20"/>
          <w:u w:color="d5b778"/>
          <w:lang w:val="en-US"/>
          <w14:textFill>
            <w14:solidFill>
              <w14:srgbClr w14:val="D5B778"/>
            </w14:solidFill>
          </w14:textFill>
        </w:rPr>
        <w:br w:type="textWrapping"/>
        <w:br w:type="textWrapping"/>
      </w:r>
      <w:r>
        <w:rPr>
          <w:rFonts w:ascii="Courier New" w:hAnsi="Courier New"/>
          <w:outline w:val="0"/>
          <w:color w:val="d5b778"/>
          <w:sz w:val="20"/>
          <w:szCs w:val="20"/>
          <w:u w:color="d5b778"/>
          <w:rtl w:val="0"/>
          <w:lang w:val="en-US"/>
          <w14:textFill>
            <w14:solidFill>
              <w14:srgbClr w14:val="D5B778"/>
            </w14:solidFill>
          </w14:textFill>
        </w:rPr>
        <w:t>&lt;/manifest&gt;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4378966" cy="9223374"/>
            <wp:effectExtent l="0" t="0" r="0" b="0"/>
            <wp:docPr id="1073741826" name="officeArt object" descr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jpeg" descr="image1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8966" cy="9223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