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56C13" w14:textId="77777777" w:rsidR="00351CEC" w:rsidRDefault="00A649B0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" behindDoc="0" locked="0" layoutInCell="1" allowOverlap="1" wp14:anchorId="5046D85A" wp14:editId="48E6DC05">
            <wp:simplePos x="0" y="0"/>
            <wp:positionH relativeFrom="margin">
              <wp:posOffset>-210185</wp:posOffset>
            </wp:positionH>
            <wp:positionV relativeFrom="margin">
              <wp:posOffset>-716915</wp:posOffset>
            </wp:positionV>
            <wp:extent cx="5940425" cy="716915"/>
            <wp:effectExtent l="0" t="0" r="0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16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НЕГОСУДАРСТВЕННОЕ ОБРАЗОВАТЕЛЬНОЕ ЧАСТНОЕ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УЧРЕЖДЕНИЕ ВЫСШЕГО ОБРАЗОВАНИЯ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«МОСКОВСКИЙ ФИНАНСОВО-ПРОМЫШЛЕННЫЙ УНИВЕРСИТЕТ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“СИНЕРГИЯ”»</w:t>
      </w:r>
    </w:p>
    <w:p w14:paraId="124FEA19" w14:textId="77777777" w:rsidR="00351CEC" w:rsidRDefault="00351CE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9"/>
        <w:tblpPr w:leftFromText="180" w:rightFromText="180" w:vertAnchor="text" w:tblpY="1"/>
        <w:tblW w:w="9355" w:type="dxa"/>
        <w:tblLook w:val="04A0" w:firstRow="1" w:lastRow="0" w:firstColumn="1" w:lastColumn="0" w:noHBand="0" w:noVBand="1"/>
      </w:tblPr>
      <w:tblGrid>
        <w:gridCol w:w="3350"/>
        <w:gridCol w:w="274"/>
        <w:gridCol w:w="5731"/>
      </w:tblGrid>
      <w:tr w:rsidR="00351CEC" w14:paraId="287080F0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1ED488B7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Факультет/Институт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5A8DA0D5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top w:val="nil"/>
              <w:left w:val="nil"/>
              <w:right w:val="nil"/>
            </w:tcBorders>
            <w:vAlign w:val="bottom"/>
          </w:tcPr>
          <w:p w14:paraId="065FE8BE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6"/>
                <w:highlight w:val="yellow"/>
              </w:rPr>
            </w:pPr>
            <w:r>
              <w:rPr>
                <w:rFonts w:ascii="Times New Roman" w:hAnsi="Times New Roman" w:cs="Times New Roman"/>
                <w:sz w:val="28"/>
                <w:szCs w:val="26"/>
              </w:rPr>
              <w:t>Информационные технологии</w:t>
            </w:r>
          </w:p>
        </w:tc>
      </w:tr>
      <w:tr w:rsidR="00351CEC" w14:paraId="7F517251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7F0F4EB3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094B2F3A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left w:val="nil"/>
              <w:bottom w:val="nil"/>
              <w:right w:val="nil"/>
            </w:tcBorders>
          </w:tcPr>
          <w:p w14:paraId="245F83D6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351CEC" w14:paraId="427C9808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729B9BDD" w14:textId="77777777" w:rsidR="00351CEC" w:rsidRDefault="00A649B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 xml:space="preserve">Направление/специальность 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56B752A9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top w:val="nil"/>
              <w:left w:val="nil"/>
              <w:right w:val="nil"/>
            </w:tcBorders>
            <w:vAlign w:val="center"/>
          </w:tcPr>
          <w:p w14:paraId="51EB1474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:highlight w:val="yellow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351CEC" w14:paraId="586EA958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40E14858" w14:textId="77777777" w:rsidR="00351CEC" w:rsidRDefault="00A649B0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>подготовки: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1DA11EDA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left w:val="nil"/>
              <w:bottom w:val="nil"/>
              <w:right w:val="nil"/>
            </w:tcBorders>
          </w:tcPr>
          <w:p w14:paraId="49296497" w14:textId="77777777" w:rsidR="00351CEC" w:rsidRDefault="00A649B0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(код и наименование направления /специальности подготовки)</w:t>
            </w:r>
          </w:p>
          <w:p w14:paraId="5404D510" w14:textId="77777777" w:rsidR="00351CEC" w:rsidRDefault="00351CEC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</w:p>
        </w:tc>
      </w:tr>
      <w:tr w:rsidR="00351CEC" w14:paraId="668A3ED7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28636957" w14:textId="77777777" w:rsidR="00351CEC" w:rsidRDefault="00A649B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>Форма обучения</w:t>
            </w: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: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08CCF651" w14:textId="77777777" w:rsidR="00351CEC" w:rsidRDefault="00351CEC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top w:val="nil"/>
              <w:left w:val="nil"/>
              <w:bottom w:val="nil"/>
              <w:right w:val="nil"/>
            </w:tcBorders>
          </w:tcPr>
          <w:p w14:paraId="3A122E62" w14:textId="13419C39" w:rsidR="00351CEC" w:rsidRDefault="00A649B0" w:rsidP="00A649B0">
            <w:pPr>
              <w:spacing w:after="0" w:line="240" w:lineRule="auto"/>
              <w:jc w:val="center"/>
              <w:rPr>
                <w:rFonts w:hint="eastAsia"/>
              </w:rPr>
            </w:pPr>
            <w:r>
              <w:t>очная</w:t>
            </w:r>
          </w:p>
        </w:tc>
      </w:tr>
      <w:tr w:rsidR="00351CEC" w14:paraId="0051D601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6099A4C1" w14:textId="77777777" w:rsidR="00351CEC" w:rsidRDefault="00351CEC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01527A7A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left w:val="nil"/>
              <w:bottom w:val="nil"/>
              <w:right w:val="nil"/>
            </w:tcBorders>
          </w:tcPr>
          <w:p w14:paraId="54313F2F" w14:textId="77777777" w:rsidR="00351CEC" w:rsidRDefault="00A649B0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(очная, очно-заочная, заочная)</w:t>
            </w:r>
          </w:p>
        </w:tc>
      </w:tr>
      <w:tr w:rsidR="00351CEC" w14:paraId="05A9AA4E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5E8BA0D4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2DA5D543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top w:val="nil"/>
              <w:left w:val="nil"/>
              <w:bottom w:val="nil"/>
              <w:right w:val="nil"/>
            </w:tcBorders>
          </w:tcPr>
          <w:p w14:paraId="4DF330F3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</w:tbl>
    <w:p w14:paraId="58F72583" w14:textId="77777777" w:rsidR="00351CEC" w:rsidRDefault="00A649B0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8"/>
          <w:szCs w:val="26"/>
        </w:rPr>
      </w:pPr>
      <w:r>
        <w:rPr>
          <w:rFonts w:ascii="Times New Roman" w:hAnsi="Times New Roman" w:cs="Times New Roman"/>
          <w:color w:val="0D0D0D" w:themeColor="text1" w:themeTint="F2"/>
          <w:sz w:val="28"/>
          <w:szCs w:val="26"/>
        </w:rPr>
        <w:br/>
      </w:r>
    </w:p>
    <w:p w14:paraId="1C66EEC1" w14:textId="77777777" w:rsidR="00351CEC" w:rsidRDefault="00351CE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33E225A0" w14:textId="77777777" w:rsidR="00351CEC" w:rsidRDefault="00A649B0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Отчет по практической работе №1</w:t>
      </w:r>
    </w:p>
    <w:tbl>
      <w:tblPr>
        <w:tblStyle w:val="a9"/>
        <w:tblW w:w="9638" w:type="dxa"/>
        <w:tblLook w:val="04A0" w:firstRow="1" w:lastRow="0" w:firstColumn="1" w:lastColumn="0" w:noHBand="0" w:noVBand="1"/>
      </w:tblPr>
      <w:tblGrid>
        <w:gridCol w:w="1416"/>
        <w:gridCol w:w="283"/>
        <w:gridCol w:w="567"/>
        <w:gridCol w:w="283"/>
        <w:gridCol w:w="7089"/>
      </w:tblGrid>
      <w:tr w:rsidR="00351CEC" w14:paraId="236BB8F1" w14:textId="77777777"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</w:tcPr>
          <w:p w14:paraId="05CA37DB" w14:textId="77777777" w:rsidR="00351CEC" w:rsidRDefault="00A649B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на тему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39CD8009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9" w:type="dxa"/>
            <w:gridSpan w:val="3"/>
            <w:tcBorders>
              <w:top w:val="nil"/>
              <w:left w:val="nil"/>
              <w:right w:val="nil"/>
            </w:tcBorders>
            <w:vAlign w:val="bottom"/>
          </w:tcPr>
          <w:p w14:paraId="1BB5AAF2" w14:textId="0CCF6F2F" w:rsidR="003959D3" w:rsidRPr="003959D3" w:rsidRDefault="003959D3" w:rsidP="003959D3">
            <w:pPr>
              <w:spacing w:after="0" w:line="360" w:lineRule="auto"/>
              <w:jc w:val="center"/>
              <w:rPr>
                <w:rFonts w:ascii="Times New Roman" w:eastAsia="PMingLiU" w:hAnsi="Times New Roman" w:cs="Times New Roman"/>
                <w:sz w:val="28"/>
                <w:szCs w:val="28"/>
              </w:rPr>
            </w:pPr>
            <w:r w:rsidRPr="003959D3">
              <w:rPr>
                <w:rFonts w:ascii="Times New Roman" w:eastAsia="PMingLiU" w:hAnsi="Times New Roman" w:cs="Times New Roman"/>
                <w:sz w:val="28"/>
                <w:szCs w:val="28"/>
              </w:rPr>
              <w:t>Разработка структуры проект</w:t>
            </w:r>
            <w:r>
              <w:rPr>
                <w:rFonts w:ascii="Times New Roman" w:eastAsia="PMingLiU" w:hAnsi="Times New Roman" w:cs="Times New Roman"/>
                <w:sz w:val="28"/>
                <w:szCs w:val="28"/>
              </w:rPr>
              <w:t>а</w:t>
            </w:r>
          </w:p>
        </w:tc>
      </w:tr>
      <w:tr w:rsidR="00351CEC" w14:paraId="799BB8FE" w14:textId="77777777"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</w:tcPr>
          <w:p w14:paraId="76A2C3C6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5D3D750B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9" w:type="dxa"/>
            <w:gridSpan w:val="3"/>
            <w:tcBorders>
              <w:left w:val="nil"/>
              <w:bottom w:val="nil"/>
              <w:right w:val="nil"/>
            </w:tcBorders>
          </w:tcPr>
          <w:p w14:paraId="19C0196A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темы)</w:t>
            </w:r>
          </w:p>
        </w:tc>
      </w:tr>
      <w:tr w:rsidR="00351CEC" w14:paraId="4D7A0653" w14:textId="77777777"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</w:tcPr>
          <w:p w14:paraId="6614DF08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49BD325D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9" w:type="dxa"/>
            <w:gridSpan w:val="3"/>
            <w:tcBorders>
              <w:top w:val="nil"/>
              <w:left w:val="nil"/>
              <w:right w:val="nil"/>
            </w:tcBorders>
          </w:tcPr>
          <w:p w14:paraId="7A41E84F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351CEC" w14:paraId="31B952EB" w14:textId="77777777">
        <w:tc>
          <w:tcPr>
            <w:tcW w:w="226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D518015" w14:textId="77777777" w:rsidR="00351CEC" w:rsidRDefault="00351CEC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</w:rPr>
            </w:pPr>
          </w:p>
          <w:p w14:paraId="1AAB8EFB" w14:textId="77777777" w:rsidR="00351CEC" w:rsidRDefault="00A649B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</w:rPr>
              <w:t>по дисциплине</w:t>
            </w: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</w:tcPr>
          <w:p w14:paraId="4298F57F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9" w:type="dxa"/>
            <w:tcBorders>
              <w:left w:val="nil"/>
              <w:right w:val="nil"/>
            </w:tcBorders>
            <w:vAlign w:val="bottom"/>
          </w:tcPr>
          <w:p w14:paraId="010ED977" w14:textId="7E0920C8" w:rsidR="00351CEC" w:rsidRDefault="003959D3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  <w:t xml:space="preserve">Инструментальные средства разработки программного обеспечения </w:t>
            </w:r>
          </w:p>
        </w:tc>
      </w:tr>
      <w:tr w:rsidR="00351CEC" w14:paraId="3B3CFB8D" w14:textId="77777777">
        <w:tc>
          <w:tcPr>
            <w:tcW w:w="226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DAECD0D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5FD3C3C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9" w:type="dxa"/>
            <w:tcBorders>
              <w:left w:val="nil"/>
              <w:bottom w:val="nil"/>
              <w:right w:val="nil"/>
            </w:tcBorders>
          </w:tcPr>
          <w:p w14:paraId="7EFC9715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дисциплины)</w:t>
            </w:r>
          </w:p>
        </w:tc>
      </w:tr>
    </w:tbl>
    <w:p w14:paraId="2D8B1648" w14:textId="77777777" w:rsidR="00351CEC" w:rsidRDefault="00351CE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18"/>
          <w:szCs w:val="26"/>
        </w:rPr>
      </w:pPr>
    </w:p>
    <w:p w14:paraId="4BE29BA0" w14:textId="77777777" w:rsidR="00351CEC" w:rsidRDefault="00351CE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9"/>
        <w:tblW w:w="9355" w:type="dxa"/>
        <w:tblLook w:val="04A0" w:firstRow="1" w:lastRow="0" w:firstColumn="1" w:lastColumn="0" w:noHBand="0" w:noVBand="1"/>
      </w:tblPr>
      <w:tblGrid>
        <w:gridCol w:w="2058"/>
        <w:gridCol w:w="279"/>
        <w:gridCol w:w="4842"/>
        <w:gridCol w:w="279"/>
        <w:gridCol w:w="1897"/>
      </w:tblGrid>
      <w:tr w:rsidR="00351CEC" w14:paraId="2671A6E9" w14:textId="77777777"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</w:tcPr>
          <w:p w14:paraId="4F79304D" w14:textId="77777777" w:rsidR="00351CEC" w:rsidRDefault="00A649B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Обучающийся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773ED861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842" w:type="dxa"/>
            <w:tcBorders>
              <w:top w:val="nil"/>
              <w:left w:val="nil"/>
              <w:right w:val="nil"/>
            </w:tcBorders>
            <w:vAlign w:val="bottom"/>
          </w:tcPr>
          <w:p w14:paraId="40FFFC59" w14:textId="23FC3F8B" w:rsidR="00351CEC" w:rsidRDefault="003959D3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 xml:space="preserve">Волков </w:t>
            </w:r>
            <w:proofErr w:type="gramStart"/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И.Н</w:t>
            </w:r>
            <w:proofErr w:type="gramEnd"/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3780A698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897" w:type="dxa"/>
            <w:tcBorders>
              <w:top w:val="nil"/>
              <w:left w:val="nil"/>
              <w:right w:val="nil"/>
            </w:tcBorders>
          </w:tcPr>
          <w:p w14:paraId="5D83DAE7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Не требуется</w:t>
            </w:r>
          </w:p>
        </w:tc>
      </w:tr>
      <w:tr w:rsidR="00351CEC" w14:paraId="524E7ED2" w14:textId="77777777"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</w:tcPr>
          <w:p w14:paraId="711D0E0F" w14:textId="77777777" w:rsidR="00351CEC" w:rsidRDefault="00351CEC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02B1585A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842" w:type="dxa"/>
            <w:tcBorders>
              <w:left w:val="nil"/>
              <w:bottom w:val="nil"/>
              <w:right w:val="nil"/>
            </w:tcBorders>
          </w:tcPr>
          <w:p w14:paraId="689734C2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0BCFDBEF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897" w:type="dxa"/>
            <w:tcBorders>
              <w:left w:val="nil"/>
              <w:bottom w:val="nil"/>
              <w:right w:val="nil"/>
            </w:tcBorders>
          </w:tcPr>
          <w:p w14:paraId="4035280E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  <w:tr w:rsidR="00351CEC" w14:paraId="32B5A16C" w14:textId="77777777"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</w:tcPr>
          <w:p w14:paraId="2864210C" w14:textId="77777777" w:rsidR="00351CEC" w:rsidRDefault="00A649B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Группа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24548C46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842" w:type="dxa"/>
            <w:tcBorders>
              <w:top w:val="nil"/>
              <w:left w:val="nil"/>
              <w:right w:val="nil"/>
            </w:tcBorders>
            <w:vAlign w:val="bottom"/>
          </w:tcPr>
          <w:p w14:paraId="5A9614C6" w14:textId="50F85FEE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ДКИП-</w:t>
            </w:r>
            <w:r w:rsidR="003959D3"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202 прог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4AA7C460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897" w:type="dxa"/>
            <w:tcBorders>
              <w:top w:val="nil"/>
              <w:left w:val="nil"/>
              <w:bottom w:val="nil"/>
              <w:right w:val="nil"/>
            </w:tcBorders>
          </w:tcPr>
          <w:p w14:paraId="2125658D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351CEC" w14:paraId="1D7D4FE6" w14:textId="77777777"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</w:tcPr>
          <w:p w14:paraId="7CFE85D8" w14:textId="77777777" w:rsidR="00351CEC" w:rsidRDefault="00351CEC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4B61B8F6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842" w:type="dxa"/>
            <w:tcBorders>
              <w:left w:val="nil"/>
              <w:bottom w:val="nil"/>
              <w:right w:val="nil"/>
            </w:tcBorders>
          </w:tcPr>
          <w:p w14:paraId="7F019B31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7BABA13B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897" w:type="dxa"/>
            <w:tcBorders>
              <w:top w:val="nil"/>
              <w:left w:val="nil"/>
              <w:bottom w:val="nil"/>
              <w:right w:val="nil"/>
            </w:tcBorders>
          </w:tcPr>
          <w:p w14:paraId="02554D26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</w:tbl>
    <w:p w14:paraId="6B6EDAA9" w14:textId="77777777" w:rsidR="00351CEC" w:rsidRDefault="00351CE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16C76767" w14:textId="77777777" w:rsidR="00351CEC" w:rsidRDefault="00351CE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9"/>
        <w:tblW w:w="9571" w:type="dxa"/>
        <w:tblLook w:val="04A0" w:firstRow="1" w:lastRow="0" w:firstColumn="1" w:lastColumn="0" w:noHBand="0" w:noVBand="1"/>
      </w:tblPr>
      <w:tblGrid>
        <w:gridCol w:w="2154"/>
        <w:gridCol w:w="282"/>
        <w:gridCol w:w="4932"/>
        <w:gridCol w:w="283"/>
        <w:gridCol w:w="1920"/>
      </w:tblGrid>
      <w:tr w:rsidR="00351CEC" w14:paraId="1B468659" w14:textId="77777777"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</w:tcPr>
          <w:p w14:paraId="7AD6A45E" w14:textId="77777777" w:rsidR="00351CEC" w:rsidRDefault="00A649B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Преподаватель</w:t>
            </w: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176CB511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nil"/>
              <w:left w:val="nil"/>
              <w:right w:val="nil"/>
            </w:tcBorders>
            <w:vAlign w:val="bottom"/>
          </w:tcPr>
          <w:p w14:paraId="406B1E06" w14:textId="3AF416A1" w:rsidR="00351CEC" w:rsidRPr="00330E53" w:rsidRDefault="00330E53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Сибирев</w:t>
            </w:r>
            <w:proofErr w:type="spellEnd"/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 xml:space="preserve"> И.</w:t>
            </w:r>
            <w:r w:rsidR="003959D3"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В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86BA5A4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20" w:type="dxa"/>
            <w:tcBorders>
              <w:top w:val="nil"/>
              <w:left w:val="nil"/>
              <w:right w:val="nil"/>
            </w:tcBorders>
          </w:tcPr>
          <w:p w14:paraId="04BE8024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351CEC" w14:paraId="4D5788FC" w14:textId="77777777"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</w:tcPr>
          <w:p w14:paraId="7B9CD0AE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49FEA6EF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left w:val="nil"/>
              <w:bottom w:val="nil"/>
              <w:right w:val="nil"/>
            </w:tcBorders>
          </w:tcPr>
          <w:p w14:paraId="49570540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A714DB4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20" w:type="dxa"/>
            <w:tcBorders>
              <w:left w:val="nil"/>
              <w:bottom w:val="nil"/>
              <w:right w:val="nil"/>
            </w:tcBorders>
          </w:tcPr>
          <w:p w14:paraId="57BEC9FB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</w:tbl>
    <w:p w14:paraId="322F0D7B" w14:textId="77777777" w:rsidR="00351CEC" w:rsidRDefault="00351CE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5224EAAB" w14:textId="0B00C84F" w:rsidR="00351CEC" w:rsidRDefault="00A649B0">
      <w:pPr>
        <w:tabs>
          <w:tab w:val="center" w:pos="4904"/>
          <w:tab w:val="left" w:pos="6504"/>
        </w:tabs>
        <w:spacing w:line="276" w:lineRule="auto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Москва 2026 г.</w:t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ab/>
      </w:r>
    </w:p>
    <w:p w14:paraId="6D4B8ACB" w14:textId="77777777" w:rsidR="00351CEC" w:rsidRDefault="00351CEC">
      <w:pPr>
        <w:rPr>
          <w:rFonts w:hint="eastAsia"/>
        </w:rPr>
      </w:pPr>
    </w:p>
    <w:p w14:paraId="62B02EDD" w14:textId="77777777" w:rsidR="00351CEC" w:rsidRDefault="00351CEC" w:rsidP="00A649B0">
      <w:pPr>
        <w:pStyle w:val="a8"/>
        <w:shd w:val="clear" w:color="auto" w:fill="FFFFFF"/>
        <w:spacing w:beforeAutospacing="0" w:after="0" w:afterAutospacing="0" w:line="360" w:lineRule="auto"/>
        <w:rPr>
          <w:b/>
          <w:bCs/>
          <w:color w:val="0D0D0D" w:themeColor="text1" w:themeTint="F2"/>
          <w:sz w:val="28"/>
          <w:szCs w:val="28"/>
          <w:highlight w:val="yellow"/>
          <w:lang w:val="en-US"/>
        </w:rPr>
      </w:pPr>
    </w:p>
    <w:p w14:paraId="26701468" w14:textId="1E1005CD" w:rsidR="00A34591" w:rsidRDefault="00A34591" w:rsidP="00A649B0">
      <w:pPr>
        <w:pStyle w:val="a8"/>
        <w:shd w:val="clear" w:color="auto" w:fill="FFFFFF"/>
        <w:spacing w:beforeAutospacing="0" w:after="0" w:afterAutospacing="0" w:line="360" w:lineRule="auto"/>
        <w:rPr>
          <w:b/>
          <w:bCs/>
          <w:color w:val="0D0D0D" w:themeColor="text1" w:themeTint="F2"/>
          <w:sz w:val="28"/>
          <w:szCs w:val="28"/>
          <w:highlight w:val="yellow"/>
        </w:rPr>
      </w:pPr>
      <w:r w:rsidRPr="00A34591">
        <w:rPr>
          <w:b/>
          <w:bCs/>
          <w:color w:val="0D0D0D" w:themeColor="text1" w:themeTint="F2"/>
          <w:sz w:val="28"/>
          <w:szCs w:val="28"/>
          <w:lang w:val="en-US"/>
        </w:rPr>
        <w:lastRenderedPageBreak/>
        <w:drawing>
          <wp:inline distT="0" distB="0" distL="0" distR="0" wp14:anchorId="67BB524D" wp14:editId="44B50415">
            <wp:extent cx="5940425" cy="6386195"/>
            <wp:effectExtent l="0" t="0" r="3175" b="0"/>
            <wp:docPr id="841163442" name="Рисунок 1" descr="Изображение выглядит как электроника, текст, снимок экрана, компьютер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163442" name="Рисунок 1" descr="Изображение выглядит как электроника, текст, снимок экрана, компьютер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8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C0C4C" w14:textId="4CE00412" w:rsidR="00C56474" w:rsidRPr="00C56474" w:rsidRDefault="00C56474" w:rsidP="00A649B0">
      <w:pPr>
        <w:pStyle w:val="a8"/>
        <w:shd w:val="clear" w:color="auto" w:fill="FFFFFF"/>
        <w:spacing w:beforeAutospacing="0" w:after="0" w:afterAutospacing="0" w:line="360" w:lineRule="auto"/>
        <w:rPr>
          <w:b/>
          <w:bCs/>
          <w:color w:val="0D0D0D" w:themeColor="text1" w:themeTint="F2"/>
          <w:sz w:val="28"/>
          <w:szCs w:val="28"/>
        </w:rPr>
      </w:pPr>
      <w:r w:rsidRPr="00C56474">
        <w:rPr>
          <w:b/>
          <w:bCs/>
          <w:color w:val="0D0D0D" w:themeColor="text1" w:themeTint="F2"/>
          <w:sz w:val="28"/>
          <w:szCs w:val="28"/>
        </w:rPr>
        <w:t>Рисунок №1 “Результат работы программы из примера №1”</w:t>
      </w:r>
    </w:p>
    <w:p w14:paraId="5B4B1CDD" w14:textId="21D0DB5C" w:rsidR="00C56474" w:rsidRPr="00C56474" w:rsidRDefault="00C56474" w:rsidP="00A649B0">
      <w:pPr>
        <w:pStyle w:val="a8"/>
        <w:shd w:val="clear" w:color="auto" w:fill="FFFFFF"/>
        <w:spacing w:beforeAutospacing="0" w:after="0" w:afterAutospacing="0" w:line="360" w:lineRule="auto"/>
        <w:rPr>
          <w:b/>
          <w:bCs/>
          <w:color w:val="0D0D0D" w:themeColor="text1" w:themeTint="F2"/>
          <w:sz w:val="28"/>
          <w:szCs w:val="28"/>
        </w:rPr>
      </w:pPr>
    </w:p>
    <w:p w14:paraId="749B3CB9" w14:textId="3543CDE2" w:rsidR="00AB78D8" w:rsidRDefault="00AB78D8" w:rsidP="00A649B0">
      <w:pPr>
        <w:pStyle w:val="a8"/>
        <w:shd w:val="clear" w:color="auto" w:fill="FFFFFF"/>
        <w:spacing w:beforeAutospacing="0" w:after="0" w:afterAutospacing="0" w:line="360" w:lineRule="auto"/>
        <w:rPr>
          <w:b/>
          <w:bCs/>
          <w:color w:val="0D0D0D" w:themeColor="text1" w:themeTint="F2"/>
          <w:sz w:val="28"/>
          <w:szCs w:val="28"/>
          <w:highlight w:val="yellow"/>
        </w:rPr>
      </w:pPr>
      <w:r w:rsidRPr="00AB78D8">
        <w:rPr>
          <w:b/>
          <w:bCs/>
          <w:color w:val="0D0D0D" w:themeColor="text1" w:themeTint="F2"/>
          <w:sz w:val="28"/>
          <w:szCs w:val="28"/>
          <w:lang w:val="en-US"/>
        </w:rPr>
        <w:lastRenderedPageBreak/>
        <w:drawing>
          <wp:inline distT="0" distB="0" distL="0" distR="0" wp14:anchorId="053E318B" wp14:editId="0884A105">
            <wp:extent cx="5940425" cy="6386195"/>
            <wp:effectExtent l="0" t="0" r="3175" b="0"/>
            <wp:docPr id="890798752" name="Рисунок 1" descr="Изображение выглядит как текст, снимок экрана, компьютер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798752" name="Рисунок 1" descr="Изображение выглядит как текст, снимок экрана, компьютер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8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8F45E" w14:textId="40D58494" w:rsidR="00C56474" w:rsidRPr="00C56474" w:rsidRDefault="00C56474" w:rsidP="00A649B0">
      <w:pPr>
        <w:pStyle w:val="a8"/>
        <w:shd w:val="clear" w:color="auto" w:fill="FFFFFF"/>
        <w:spacing w:beforeAutospacing="0" w:after="0" w:afterAutospacing="0" w:line="360" w:lineRule="auto"/>
        <w:rPr>
          <w:b/>
          <w:bCs/>
          <w:color w:val="0D0D0D" w:themeColor="text1" w:themeTint="F2"/>
          <w:sz w:val="28"/>
          <w:szCs w:val="28"/>
        </w:rPr>
      </w:pPr>
      <w:r w:rsidRPr="00C56474">
        <w:rPr>
          <w:b/>
          <w:bCs/>
          <w:color w:val="0D0D0D" w:themeColor="text1" w:themeTint="F2"/>
          <w:sz w:val="28"/>
          <w:szCs w:val="28"/>
        </w:rPr>
        <w:t>Рисунок №2 “Данные кода из примера №2”</w:t>
      </w:r>
    </w:p>
    <w:p w14:paraId="0C589D0D" w14:textId="629784E8" w:rsidR="00AB78D8" w:rsidRDefault="00AB78D8" w:rsidP="00A649B0">
      <w:pPr>
        <w:pStyle w:val="a8"/>
        <w:shd w:val="clear" w:color="auto" w:fill="FFFFFF"/>
        <w:spacing w:beforeAutospacing="0" w:after="0" w:afterAutospacing="0" w:line="360" w:lineRule="auto"/>
        <w:rPr>
          <w:b/>
          <w:bCs/>
          <w:color w:val="0D0D0D" w:themeColor="text1" w:themeTint="F2"/>
          <w:sz w:val="28"/>
          <w:szCs w:val="28"/>
          <w:highlight w:val="yellow"/>
          <w:lang w:val="en-US"/>
        </w:rPr>
      </w:pPr>
      <w:r w:rsidRPr="00AB78D8">
        <w:rPr>
          <w:b/>
          <w:bCs/>
          <w:color w:val="0D0D0D" w:themeColor="text1" w:themeTint="F2"/>
          <w:sz w:val="28"/>
          <w:szCs w:val="28"/>
          <w:lang w:val="en-US"/>
        </w:rPr>
        <w:lastRenderedPageBreak/>
        <w:drawing>
          <wp:inline distT="0" distB="0" distL="0" distR="0" wp14:anchorId="69D2B1AA" wp14:editId="1F577E4D">
            <wp:extent cx="5940425" cy="3347720"/>
            <wp:effectExtent l="0" t="0" r="3175" b="5080"/>
            <wp:docPr id="485903250" name="Рисунок 1" descr="Изображение выглядит как текст, компьютер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903250" name="Рисунок 1" descr="Изображение выглядит как текст, компьютер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6D886" w14:textId="189A6FC5" w:rsidR="00C56474" w:rsidRDefault="00C56474" w:rsidP="00A649B0">
      <w:pPr>
        <w:pStyle w:val="a8"/>
        <w:shd w:val="clear" w:color="auto" w:fill="FFFFFF"/>
        <w:spacing w:beforeAutospacing="0" w:after="0" w:afterAutospacing="0" w:line="360" w:lineRule="auto"/>
        <w:rPr>
          <w:b/>
          <w:bCs/>
          <w:color w:val="0D0D0D" w:themeColor="text1" w:themeTint="F2"/>
          <w:sz w:val="28"/>
          <w:szCs w:val="28"/>
        </w:rPr>
      </w:pPr>
      <w:r w:rsidRPr="00C56474">
        <w:rPr>
          <w:b/>
          <w:bCs/>
          <w:color w:val="0D0D0D" w:themeColor="text1" w:themeTint="F2"/>
          <w:sz w:val="28"/>
          <w:szCs w:val="28"/>
        </w:rPr>
        <w:t>Рисунок №3 “Результат работы программы из примера №2”</w:t>
      </w:r>
    </w:p>
    <w:p w14:paraId="689B7F4A" w14:textId="25C2E4FA" w:rsidR="00C56474" w:rsidRPr="00C56474" w:rsidRDefault="00E94ED7" w:rsidP="00A649B0">
      <w:pPr>
        <w:pStyle w:val="a8"/>
        <w:shd w:val="clear" w:color="auto" w:fill="FFFFFF"/>
        <w:spacing w:beforeAutospacing="0" w:after="0" w:afterAutospacing="0" w:line="360" w:lineRule="auto"/>
        <w:rPr>
          <w:b/>
          <w:bCs/>
          <w:color w:val="0D0D0D" w:themeColor="text1" w:themeTint="F2"/>
          <w:sz w:val="28"/>
          <w:szCs w:val="28"/>
        </w:rPr>
      </w:pPr>
      <w:r>
        <w:rPr>
          <w:b/>
          <w:bCs/>
          <w:color w:val="0D0D0D" w:themeColor="text1" w:themeTint="F2"/>
          <w:sz w:val="28"/>
          <w:szCs w:val="28"/>
        </w:rPr>
        <w:t>000</w:t>
      </w:r>
    </w:p>
    <w:p w14:paraId="146AFB9E" w14:textId="31C26A06" w:rsidR="00330E53" w:rsidRDefault="00330E53" w:rsidP="00A649B0">
      <w:pPr>
        <w:pStyle w:val="a8"/>
        <w:shd w:val="clear" w:color="auto" w:fill="FFFFFF"/>
        <w:spacing w:beforeAutospacing="0" w:after="0" w:afterAutospacing="0" w:line="360" w:lineRule="auto"/>
        <w:rPr>
          <w:b/>
          <w:bCs/>
          <w:color w:val="0D0D0D" w:themeColor="text1" w:themeTint="F2"/>
          <w:sz w:val="28"/>
          <w:szCs w:val="28"/>
        </w:rPr>
      </w:pPr>
      <w:r w:rsidRPr="00330E53">
        <w:rPr>
          <w:b/>
          <w:bCs/>
          <w:color w:val="0D0D0D" w:themeColor="text1" w:themeTint="F2"/>
          <w:sz w:val="28"/>
          <w:szCs w:val="28"/>
        </w:rPr>
        <w:t xml:space="preserve">Задание </w:t>
      </w:r>
      <w:r>
        <w:rPr>
          <w:b/>
          <w:bCs/>
          <w:color w:val="0D0D0D" w:themeColor="text1" w:themeTint="F2"/>
          <w:sz w:val="28"/>
          <w:szCs w:val="28"/>
        </w:rPr>
        <w:t>№1</w:t>
      </w:r>
    </w:p>
    <w:p w14:paraId="64CEBA55" w14:textId="36690A39" w:rsidR="003959D3" w:rsidRDefault="003959D3" w:rsidP="00A649B0">
      <w:pPr>
        <w:pStyle w:val="a8"/>
        <w:shd w:val="clear" w:color="auto" w:fill="FFFFFF"/>
        <w:spacing w:beforeAutospacing="0" w:after="0" w:afterAutospacing="0" w:line="360" w:lineRule="auto"/>
        <w:rPr>
          <w:b/>
          <w:bCs/>
          <w:color w:val="0D0D0D" w:themeColor="text1" w:themeTint="F2"/>
          <w:sz w:val="28"/>
          <w:szCs w:val="28"/>
        </w:rPr>
      </w:pPr>
      <w:r>
        <w:rPr>
          <w:b/>
          <w:bCs/>
          <w:color w:val="0D0D0D" w:themeColor="text1" w:themeTint="F2"/>
          <w:sz w:val="28"/>
          <w:szCs w:val="28"/>
        </w:rPr>
        <w:t>Цель работы</w:t>
      </w:r>
      <w:r w:rsidRPr="00C56474">
        <w:rPr>
          <w:b/>
          <w:bCs/>
          <w:color w:val="0D0D0D" w:themeColor="text1" w:themeTint="F2"/>
          <w:sz w:val="28"/>
          <w:szCs w:val="28"/>
        </w:rPr>
        <w:t>:</w:t>
      </w:r>
    </w:p>
    <w:p w14:paraId="55DFA577" w14:textId="2F67326A" w:rsidR="003959D3" w:rsidRDefault="003959D3" w:rsidP="00A649B0">
      <w:pPr>
        <w:pStyle w:val="a8"/>
        <w:shd w:val="clear" w:color="auto" w:fill="FFFFFF"/>
        <w:spacing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3959D3">
        <w:rPr>
          <w:color w:val="0D0D0D" w:themeColor="text1" w:themeTint="F2"/>
          <w:sz w:val="28"/>
          <w:szCs w:val="28"/>
        </w:rPr>
        <w:t>Изучение этапов проектирования программного обеспечения, освоение навыков составления технического задания и реализация алгоритма обработки квадратных матриц.</w:t>
      </w:r>
    </w:p>
    <w:p w14:paraId="69B12C0F" w14:textId="214A3F21" w:rsidR="003959D3" w:rsidRDefault="003959D3" w:rsidP="00A649B0">
      <w:pPr>
        <w:pStyle w:val="a8"/>
        <w:shd w:val="clear" w:color="auto" w:fill="FFFFFF"/>
        <w:spacing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3959D3">
        <w:rPr>
          <w:b/>
          <w:bCs/>
          <w:color w:val="0D0D0D" w:themeColor="text1" w:themeTint="F2"/>
          <w:sz w:val="28"/>
          <w:szCs w:val="28"/>
        </w:rPr>
        <w:t>Введение:</w:t>
      </w:r>
      <w:r>
        <w:rPr>
          <w:color w:val="0D0D0D" w:themeColor="text1" w:themeTint="F2"/>
          <w:sz w:val="28"/>
          <w:szCs w:val="28"/>
        </w:rPr>
        <w:t xml:space="preserve"> Программа предназначена для автоматизации математической операции транспонирования квадратных матриц, содержащих вещественные числа.</w:t>
      </w:r>
    </w:p>
    <w:p w14:paraId="074C46F2" w14:textId="38E81316" w:rsidR="003959D3" w:rsidRDefault="003959D3" w:rsidP="00A649B0">
      <w:pPr>
        <w:pStyle w:val="a8"/>
        <w:shd w:val="clear" w:color="auto" w:fill="FFFFFF"/>
        <w:spacing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3959D3">
        <w:rPr>
          <w:b/>
          <w:bCs/>
          <w:color w:val="0D0D0D" w:themeColor="text1" w:themeTint="F2"/>
          <w:sz w:val="28"/>
          <w:szCs w:val="28"/>
        </w:rPr>
        <w:t>Основания для разработки:</w:t>
      </w:r>
      <w:r>
        <w:rPr>
          <w:color w:val="0D0D0D" w:themeColor="text1" w:themeTint="F2"/>
          <w:sz w:val="28"/>
          <w:szCs w:val="28"/>
        </w:rPr>
        <w:t xml:space="preserve"> Разработка ведётся на основании Лабораторной работы №1</w:t>
      </w:r>
    </w:p>
    <w:p w14:paraId="0559097B" w14:textId="1095CF53" w:rsidR="003959D3" w:rsidRDefault="003959D3" w:rsidP="00A649B0">
      <w:pPr>
        <w:pStyle w:val="a8"/>
        <w:shd w:val="clear" w:color="auto" w:fill="FFFFFF"/>
        <w:spacing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3959D3">
        <w:rPr>
          <w:b/>
          <w:bCs/>
          <w:color w:val="0D0D0D" w:themeColor="text1" w:themeTint="F2"/>
          <w:sz w:val="28"/>
          <w:szCs w:val="28"/>
        </w:rPr>
        <w:t>Назначение:</w:t>
      </w:r>
      <w:r w:rsidRPr="003959D3">
        <w:rPr>
          <w:color w:val="0D0D0D" w:themeColor="text1" w:themeTint="F2"/>
          <w:sz w:val="28"/>
          <w:szCs w:val="28"/>
        </w:rPr>
        <w:t xml:space="preserve"> Программа</w:t>
      </w:r>
      <w:r>
        <w:rPr>
          <w:color w:val="0D0D0D" w:themeColor="text1" w:themeTint="F2"/>
          <w:sz w:val="28"/>
          <w:szCs w:val="28"/>
        </w:rPr>
        <w:t xml:space="preserve"> может быть использована как инструмент при решении </w:t>
      </w:r>
      <w:proofErr w:type="gramStart"/>
      <w:r>
        <w:rPr>
          <w:color w:val="0D0D0D" w:themeColor="text1" w:themeTint="F2"/>
          <w:sz w:val="28"/>
          <w:szCs w:val="28"/>
        </w:rPr>
        <w:t>задач ,</w:t>
      </w:r>
      <w:proofErr w:type="gramEnd"/>
      <w:r>
        <w:rPr>
          <w:color w:val="0D0D0D" w:themeColor="text1" w:themeTint="F2"/>
          <w:sz w:val="28"/>
          <w:szCs w:val="28"/>
        </w:rPr>
        <w:t xml:space="preserve"> требующих преобразования табличных данных.</w:t>
      </w:r>
    </w:p>
    <w:p w14:paraId="3E4D1746" w14:textId="0C071860" w:rsidR="003959D3" w:rsidRDefault="00C56474" w:rsidP="00A649B0">
      <w:pPr>
        <w:pStyle w:val="a8"/>
        <w:shd w:val="clear" w:color="auto" w:fill="FFFFFF"/>
        <w:spacing w:beforeAutospacing="0" w:after="0" w:afterAutospacing="0" w:line="360" w:lineRule="auto"/>
        <w:rPr>
          <w:b/>
          <w:bCs/>
          <w:color w:val="0D0D0D" w:themeColor="text1" w:themeTint="F2"/>
          <w:sz w:val="28"/>
          <w:szCs w:val="28"/>
        </w:rPr>
      </w:pPr>
      <w:r w:rsidRPr="00C56474">
        <w:rPr>
          <w:b/>
          <w:bCs/>
          <w:color w:val="0D0D0D" w:themeColor="text1" w:themeTint="F2"/>
          <w:sz w:val="28"/>
          <w:szCs w:val="28"/>
        </w:rPr>
        <w:lastRenderedPageBreak/>
        <w:drawing>
          <wp:inline distT="0" distB="0" distL="0" distR="0" wp14:anchorId="073EE1D6" wp14:editId="56737758">
            <wp:extent cx="5940425" cy="3192780"/>
            <wp:effectExtent l="0" t="0" r="3175" b="7620"/>
            <wp:docPr id="1097075129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075129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6B23E" w14:textId="71C0D1AE" w:rsidR="00C56474" w:rsidRPr="00C56474" w:rsidRDefault="00C56474" w:rsidP="00A649B0">
      <w:pPr>
        <w:pStyle w:val="a8"/>
        <w:shd w:val="clear" w:color="auto" w:fill="FFFFFF"/>
        <w:spacing w:beforeAutospacing="0" w:after="0" w:afterAutospacing="0" w:line="360" w:lineRule="auto"/>
        <w:rPr>
          <w:b/>
          <w:bCs/>
          <w:color w:val="0D0D0D" w:themeColor="text1" w:themeTint="F2"/>
          <w:sz w:val="28"/>
          <w:szCs w:val="28"/>
        </w:rPr>
      </w:pPr>
      <w:r>
        <w:rPr>
          <w:b/>
          <w:bCs/>
          <w:color w:val="0D0D0D" w:themeColor="text1" w:themeTint="F2"/>
          <w:sz w:val="28"/>
          <w:szCs w:val="28"/>
        </w:rPr>
        <w:t>Рисунок №1</w:t>
      </w:r>
      <w:r w:rsidRPr="00C56474">
        <w:rPr>
          <w:b/>
          <w:bCs/>
          <w:color w:val="0D0D0D" w:themeColor="text1" w:themeTint="F2"/>
          <w:sz w:val="28"/>
          <w:szCs w:val="28"/>
        </w:rPr>
        <w:t xml:space="preserve"> “</w:t>
      </w:r>
      <w:r>
        <w:rPr>
          <w:b/>
          <w:bCs/>
          <w:color w:val="0D0D0D" w:themeColor="text1" w:themeTint="F2"/>
          <w:sz w:val="28"/>
          <w:szCs w:val="28"/>
        </w:rPr>
        <w:t>Результат работы программы из задания №1 по 4 варианту</w:t>
      </w:r>
      <w:r w:rsidRPr="00C56474">
        <w:rPr>
          <w:b/>
          <w:bCs/>
          <w:color w:val="0D0D0D" w:themeColor="text1" w:themeTint="F2"/>
          <w:sz w:val="28"/>
          <w:szCs w:val="28"/>
        </w:rPr>
        <w:t>”</w:t>
      </w:r>
    </w:p>
    <w:sectPr w:rsidR="00C56474" w:rsidRPr="00C56474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CC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9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1CEC"/>
    <w:rsid w:val="00330E53"/>
    <w:rsid w:val="00351CEC"/>
    <w:rsid w:val="0037169C"/>
    <w:rsid w:val="003959D3"/>
    <w:rsid w:val="007B2538"/>
    <w:rsid w:val="00A34591"/>
    <w:rsid w:val="00A649B0"/>
    <w:rsid w:val="00AB78D8"/>
    <w:rsid w:val="00C56474"/>
    <w:rsid w:val="00E94E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E64EC7"/>
  <w15:docId w15:val="{3EB8AAE1-181E-45C9-B8FF-69F122553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Arial"/>
        <w:kern w:val="2"/>
        <w:sz w:val="24"/>
        <w:szCs w:val="24"/>
        <w:lang w:val="ru-RU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86489"/>
    <w:pPr>
      <w:spacing w:after="160" w:line="259" w:lineRule="auto"/>
    </w:pPr>
    <w:rPr>
      <w14:ligatures w14:val="standardContextual"/>
    </w:rPr>
  </w:style>
  <w:style w:type="paragraph" w:styleId="1">
    <w:name w:val="heading 1"/>
    <w:basedOn w:val="a"/>
    <w:next w:val="a"/>
    <w:qFormat/>
    <w:pPr>
      <w:keepNext/>
      <w:keepLines/>
      <w:spacing w:before="240" w:after="0"/>
      <w:outlineLvl w:val="0"/>
    </w:pPr>
    <w:rPr>
      <w:rFonts w:ascii="Calibri Light" w:hAnsi="Calibri Light"/>
      <w:color w:val="2E74B5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ListLabel18">
    <w:name w:val="ListLabel 18"/>
    <w:qFormat/>
  </w:style>
  <w:style w:type="character" w:customStyle="1" w:styleId="ListLabel17">
    <w:name w:val="ListLabel 17"/>
    <w:qFormat/>
  </w:style>
  <w:style w:type="character" w:customStyle="1" w:styleId="ListLabel16">
    <w:name w:val="ListLabel 16"/>
    <w:qFormat/>
  </w:style>
  <w:style w:type="character" w:customStyle="1" w:styleId="ListLabel15">
    <w:name w:val="ListLabel 15"/>
    <w:qFormat/>
  </w:style>
  <w:style w:type="character" w:customStyle="1" w:styleId="ListLabel14">
    <w:name w:val="ListLabel 14"/>
    <w:qFormat/>
  </w:style>
  <w:style w:type="character" w:customStyle="1" w:styleId="ListLabel13">
    <w:name w:val="ListLabel 13"/>
    <w:qFormat/>
  </w:style>
  <w:style w:type="character" w:customStyle="1" w:styleId="ListLabel12">
    <w:name w:val="ListLabel 12"/>
    <w:qFormat/>
  </w:style>
  <w:style w:type="character" w:customStyle="1" w:styleId="ListLabel11">
    <w:name w:val="ListLabel 11"/>
    <w:qFormat/>
  </w:style>
  <w:style w:type="character" w:customStyle="1" w:styleId="ListLabel10">
    <w:name w:val="ListLabel 10"/>
    <w:qFormat/>
  </w:style>
  <w:style w:type="character" w:customStyle="1" w:styleId="ListLabel9">
    <w:name w:val="ListLabel 9"/>
    <w:qFormat/>
    <w:rPr>
      <w:sz w:val="20"/>
    </w:rPr>
  </w:style>
  <w:style w:type="character" w:customStyle="1" w:styleId="ListLabel8">
    <w:name w:val="ListLabel 8"/>
    <w:qFormat/>
    <w:rPr>
      <w:sz w:val="20"/>
    </w:rPr>
  </w:style>
  <w:style w:type="character" w:customStyle="1" w:styleId="ListLabel7">
    <w:name w:val="ListLabel 7"/>
    <w:qFormat/>
    <w:rPr>
      <w:sz w:val="20"/>
    </w:rPr>
  </w:style>
  <w:style w:type="character" w:customStyle="1" w:styleId="ListLabel6">
    <w:name w:val="ListLabel 6"/>
    <w:qFormat/>
    <w:rPr>
      <w:sz w:val="20"/>
    </w:rPr>
  </w:style>
  <w:style w:type="character" w:customStyle="1" w:styleId="ListLabel5">
    <w:name w:val="ListLabel 5"/>
    <w:qFormat/>
    <w:rPr>
      <w:sz w:val="20"/>
    </w:rPr>
  </w:style>
  <w:style w:type="character" w:customStyle="1" w:styleId="ListLabel4">
    <w:name w:val="ListLabel 4"/>
    <w:qFormat/>
    <w:rPr>
      <w:sz w:val="20"/>
    </w:rPr>
  </w:style>
  <w:style w:type="character" w:customStyle="1" w:styleId="ListLabel3">
    <w:name w:val="ListLabel 3"/>
    <w:qFormat/>
    <w:rPr>
      <w:sz w:val="20"/>
    </w:rPr>
  </w:style>
  <w:style w:type="character" w:customStyle="1" w:styleId="ListLabel2">
    <w:name w:val="ListLabel 2"/>
    <w:qFormat/>
    <w:rPr>
      <w:sz w:val="20"/>
    </w:rPr>
  </w:style>
  <w:style w:type="character" w:customStyle="1" w:styleId="ListLabel1">
    <w:name w:val="ListLabel 1"/>
    <w:qFormat/>
    <w:rPr>
      <w:sz w:val="20"/>
    </w:rPr>
  </w:style>
  <w:style w:type="character" w:customStyle="1" w:styleId="10">
    <w:name w:val="Заголовок 1 Знак"/>
    <w:basedOn w:val="a0"/>
    <w:qFormat/>
    <w:rPr>
      <w:rFonts w:ascii="Calibri Light" w:eastAsia="NSimSun" w:hAnsi="Calibri Light" w:cs="Arial"/>
      <w:color w:val="2E74B5"/>
      <w:sz w:val="32"/>
      <w:szCs w:val="32"/>
    </w:rPr>
  </w:style>
  <w:style w:type="character" w:styleId="a3">
    <w:name w:val="Strong"/>
    <w:basedOn w:val="a0"/>
    <w:qFormat/>
    <w:rPr>
      <w:b/>
      <w:bCs/>
    </w:rPr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a"/>
    <w:next w:val="a4"/>
    <w:qFormat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</w:style>
  <w:style w:type="paragraph" w:styleId="a6">
    <w:name w:val="caption"/>
    <w:basedOn w:val="a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a"/>
    <w:qFormat/>
    <w:pPr>
      <w:suppressLineNumbers/>
    </w:pPr>
  </w:style>
  <w:style w:type="paragraph" w:styleId="a7">
    <w:name w:val="List Paragraph"/>
    <w:basedOn w:val="a"/>
    <w:uiPriority w:val="34"/>
    <w:qFormat/>
    <w:rsid w:val="00886489"/>
    <w:pPr>
      <w:ind w:left="720"/>
      <w:contextualSpacing/>
    </w:pPr>
  </w:style>
  <w:style w:type="paragraph" w:styleId="a8">
    <w:name w:val="Normal (Web)"/>
    <w:basedOn w:val="a"/>
    <w:uiPriority w:val="99"/>
    <w:unhideWhenUsed/>
    <w:qFormat/>
    <w:rsid w:val="00886489"/>
    <w:pPr>
      <w:spacing w:beforeAutospacing="1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richfactdown-paragraph">
    <w:name w:val="richfactdown-paragraph"/>
    <w:basedOn w:val="a"/>
    <w:qFormat/>
    <w:pPr>
      <w:spacing w:before="280" w:after="280" w:line="240" w:lineRule="auto"/>
    </w:pPr>
    <w:rPr>
      <w:rFonts w:ascii="Times New Roman" w:eastAsia="Times New Roman" w:hAnsi="Times New Roman" w:cs="Times New Roman"/>
      <w:lang w:eastAsia="ru-RU"/>
    </w:rPr>
  </w:style>
  <w:style w:type="table" w:styleId="a9">
    <w:name w:val="Table Grid"/>
    <w:basedOn w:val="a1"/>
    <w:uiPriority w:val="39"/>
    <w:rsid w:val="008864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6F7A0F-7874-4E19-9D6C-E022660B62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232</Words>
  <Characters>1329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</dc:creator>
  <dc:description/>
  <cp:lastModifiedBy>Ауд-Нагатинская-806 Преподаватель</cp:lastModifiedBy>
  <cp:revision>2</cp:revision>
  <dcterms:created xsi:type="dcterms:W3CDTF">2026-04-01T13:04:00Z</dcterms:created>
  <dcterms:modified xsi:type="dcterms:W3CDTF">2026-04-01T13:04:00Z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