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52E02A2" w:rsidR="00150AE6" w:rsidRDefault="001975AD">
            <w:pPr>
              <w:spacing w:line="276" w:lineRule="auto"/>
              <w:jc w:val="center"/>
            </w:pPr>
            <w:r w:rsidRPr="001975AD">
              <w:t>Информационные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12D1E29" w:rsidR="00150AE6" w:rsidRDefault="001975A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75AD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03602FF" w:rsidR="00150AE6" w:rsidRDefault="001975AD">
            <w:pPr>
              <w:jc w:val="center"/>
              <w:rPr>
                <w:sz w:val="24"/>
                <w:szCs w:val="24"/>
              </w:rPr>
            </w:pPr>
            <w:r w:rsidRPr="001975AD"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7BE409D" w:rsidR="00DD735F" w:rsidRPr="001975AD" w:rsidRDefault="00941FC8">
      <w:pPr>
        <w:spacing w:line="276" w:lineRule="auto"/>
        <w:jc w:val="center"/>
        <w:rPr>
          <w:b/>
          <w:bCs/>
        </w:rPr>
      </w:pPr>
      <w:r w:rsidRPr="001975AD">
        <w:rPr>
          <w:b/>
          <w:bCs/>
        </w:rPr>
        <w:t xml:space="preserve">Лабораторная </w:t>
      </w:r>
      <w:r w:rsidR="001975AD" w:rsidRPr="001975AD">
        <w:rPr>
          <w:b/>
          <w:bCs/>
        </w:rPr>
        <w:t>№</w:t>
      </w:r>
      <w:r w:rsidR="00FD0134">
        <w:rPr>
          <w:b/>
          <w:bCs/>
        </w:rPr>
        <w:t>3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27ABEAB" w:rsidR="00150AE6" w:rsidRPr="001975AD" w:rsidRDefault="00FD0134" w:rsidP="00FD0134">
            <w:pPr>
              <w:spacing w:line="276" w:lineRule="auto"/>
              <w:jc w:val="center"/>
              <w:rPr>
                <w:b/>
                <w:bCs/>
              </w:rPr>
            </w:pPr>
            <w:r w:rsidRPr="00FD0134">
              <w:rPr>
                <w:b/>
                <w:bCs/>
              </w:rPr>
              <w:t>Отладка программного кода и анализ метрик в Visual Studio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1975AD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25C65FE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093965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75AD">
              <w:rPr>
                <w:b/>
                <w:bCs/>
              </w:rPr>
              <w:t>Черниогло</w:t>
            </w:r>
            <w:proofErr w:type="spellEnd"/>
            <w:r w:rsidRPr="001975AD">
              <w:rPr>
                <w:b/>
                <w:bCs/>
              </w:rPr>
              <w:t xml:space="preserve"> Влада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3665869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</w:rPr>
              <w:t>ДКИП-2</w:t>
            </w:r>
            <w:r w:rsidR="00D25BBC">
              <w:rPr>
                <w:b/>
                <w:bCs/>
              </w:rPr>
              <w:t>0</w:t>
            </w:r>
            <w:r w:rsidRPr="001975AD">
              <w:rPr>
                <w:b/>
                <w:bCs/>
              </w:rPr>
              <w:t>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427EED4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1975AD">
              <w:rPr>
                <w:b/>
                <w:bCs/>
              </w:rPr>
              <w:t>Сибирев</w:t>
            </w:r>
            <w:proofErr w:type="spellEnd"/>
            <w:r w:rsidRPr="001975AD">
              <w:rPr>
                <w:b/>
                <w:bCs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497446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975AD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4961083" w14:textId="740A5C4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FD0134">
        <w:rPr>
          <w:b/>
          <w:bCs/>
        </w:rPr>
        <w:lastRenderedPageBreak/>
        <w:t xml:space="preserve"> Цель работы</w:t>
      </w:r>
    </w:p>
    <w:p w14:paraId="7C0436BF" w14:textId="77777777" w:rsid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D0134">
        <w:t>Освоить основные приёмы отладки программного кода (пошаговое выполнение, точки останова, просмотр переменных), а также научиться анализировать метрики качества программного кода в среде Visual Studio.</w:t>
      </w:r>
    </w:p>
    <w:p w14:paraId="14DFBA10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4EDE146" w14:textId="65F1A7FD" w:rsid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FD0134">
        <w:rPr>
          <w:b/>
          <w:bCs/>
        </w:rPr>
        <w:t>Текст программы</w:t>
      </w:r>
      <w:r>
        <w:rPr>
          <w:b/>
          <w:bCs/>
        </w:rPr>
        <w:t>:</w:t>
      </w:r>
    </w:p>
    <w:p w14:paraId="1CBAD0F3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>using System;</w:t>
      </w:r>
    </w:p>
    <w:p w14:paraId="45EEAF07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70BD7495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>namespace ConsoleApp2</w:t>
      </w:r>
    </w:p>
    <w:p w14:paraId="2F2E7E8D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>{</w:t>
      </w:r>
    </w:p>
    <w:p w14:paraId="25B9BBF8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internal class Program</w:t>
      </w:r>
    </w:p>
    <w:p w14:paraId="616CDD47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{</w:t>
      </w:r>
    </w:p>
    <w:p w14:paraId="2871D1DF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static void Main(</w:t>
      </w:r>
      <w:proofErr w:type="gramStart"/>
      <w:r w:rsidRPr="00FD0134">
        <w:rPr>
          <w:lang w:val="en-US"/>
        </w:rPr>
        <w:t>string[</w:t>
      </w:r>
      <w:proofErr w:type="gramEnd"/>
      <w:r w:rsidRPr="00FD0134">
        <w:rPr>
          <w:lang w:val="en-US"/>
        </w:rPr>
        <w:t xml:space="preserve">] </w:t>
      </w:r>
      <w:proofErr w:type="spellStart"/>
      <w:r w:rsidRPr="00FD0134">
        <w:rPr>
          <w:lang w:val="en-US"/>
        </w:rPr>
        <w:t>args</w:t>
      </w:r>
      <w:proofErr w:type="spellEnd"/>
      <w:r w:rsidRPr="00FD0134">
        <w:rPr>
          <w:lang w:val="en-US"/>
        </w:rPr>
        <w:t>)</w:t>
      </w:r>
    </w:p>
    <w:p w14:paraId="318D3320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{</w:t>
      </w:r>
    </w:p>
    <w:p w14:paraId="10EF27AC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</w:t>
      </w:r>
      <w:proofErr w:type="spellStart"/>
      <w:r w:rsidRPr="00FD0134">
        <w:rPr>
          <w:lang w:val="en-US"/>
        </w:rPr>
        <w:t>Console.WriteLine</w:t>
      </w:r>
      <w:proofErr w:type="spellEnd"/>
      <w:r w:rsidRPr="00FD0134">
        <w:rPr>
          <w:lang w:val="en-US"/>
        </w:rPr>
        <w:t>("</w:t>
      </w:r>
      <w:r w:rsidRPr="00FD0134">
        <w:t>Привет</w:t>
      </w:r>
      <w:r w:rsidRPr="00FD0134">
        <w:rPr>
          <w:lang w:val="en-US"/>
        </w:rPr>
        <w:t xml:space="preserve"> </w:t>
      </w:r>
      <w:r w:rsidRPr="00FD0134">
        <w:t>мир</w:t>
      </w:r>
      <w:r w:rsidRPr="00FD0134">
        <w:rPr>
          <w:lang w:val="en-US"/>
        </w:rPr>
        <w:t>");</w:t>
      </w:r>
    </w:p>
    <w:p w14:paraId="41D1AB2E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23A0D84F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String _str1;</w:t>
      </w:r>
    </w:p>
    <w:p w14:paraId="6C9704F2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_str1 = "</w:t>
      </w:r>
      <w:r w:rsidRPr="00FD0134">
        <w:t>Привет</w:t>
      </w:r>
      <w:r w:rsidRPr="00FD0134">
        <w:rPr>
          <w:lang w:val="en-US"/>
        </w:rPr>
        <w:t xml:space="preserve"> </w:t>
      </w:r>
      <w:r w:rsidRPr="00FD0134">
        <w:t>мир</w:t>
      </w:r>
      <w:r w:rsidRPr="00FD0134">
        <w:rPr>
          <w:lang w:val="en-US"/>
        </w:rPr>
        <w:t>";</w:t>
      </w:r>
    </w:p>
    <w:p w14:paraId="78A5A53B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</w:t>
      </w:r>
      <w:proofErr w:type="spellStart"/>
      <w:r w:rsidRPr="00FD0134">
        <w:rPr>
          <w:lang w:val="en-US"/>
        </w:rPr>
        <w:t>Console.WriteLine</w:t>
      </w:r>
      <w:proofErr w:type="spellEnd"/>
      <w:r w:rsidRPr="00FD0134">
        <w:rPr>
          <w:lang w:val="en-US"/>
        </w:rPr>
        <w:t>(_str1);</w:t>
      </w:r>
    </w:p>
    <w:p w14:paraId="05C0C93D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4FF4E5ED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Int32 A = 4;</w:t>
      </w:r>
    </w:p>
    <w:p w14:paraId="01259ADB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Int32 B = 5;</w:t>
      </w:r>
    </w:p>
    <w:p w14:paraId="1AB26A4D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Int32 C = 0;</w:t>
      </w:r>
    </w:p>
    <w:p w14:paraId="49A4BBED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C = A_Plus_B_V0(A, B);</w:t>
      </w:r>
    </w:p>
    <w:p w14:paraId="4FCA6207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221F907E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String _str2;</w:t>
      </w:r>
    </w:p>
    <w:p w14:paraId="2FF70578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_str2 = </w:t>
      </w:r>
      <w:proofErr w:type="spellStart"/>
      <w:proofErr w:type="gramStart"/>
      <w:r w:rsidRPr="00FD0134">
        <w:rPr>
          <w:lang w:val="en-US"/>
        </w:rPr>
        <w:t>C.ToString</w:t>
      </w:r>
      <w:proofErr w:type="spellEnd"/>
      <w:proofErr w:type="gramEnd"/>
      <w:r w:rsidRPr="00FD0134">
        <w:rPr>
          <w:lang w:val="en-US"/>
        </w:rPr>
        <w:t>();</w:t>
      </w:r>
    </w:p>
    <w:p w14:paraId="3299A250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</w:t>
      </w:r>
      <w:proofErr w:type="spellStart"/>
      <w:r w:rsidRPr="00FD0134">
        <w:rPr>
          <w:lang w:val="en-US"/>
        </w:rPr>
        <w:t>Console.WriteLine</w:t>
      </w:r>
      <w:proofErr w:type="spellEnd"/>
      <w:r w:rsidRPr="00FD0134">
        <w:rPr>
          <w:lang w:val="en-US"/>
        </w:rPr>
        <w:t>(_str2);</w:t>
      </w:r>
    </w:p>
    <w:p w14:paraId="4AF4A91C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27086D0B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</w:t>
      </w:r>
      <w:proofErr w:type="spellStart"/>
      <w:r w:rsidRPr="00FD0134">
        <w:rPr>
          <w:lang w:val="en-US"/>
        </w:rPr>
        <w:t>Console.ReadLine</w:t>
      </w:r>
      <w:proofErr w:type="spellEnd"/>
      <w:r w:rsidRPr="00FD0134">
        <w:rPr>
          <w:lang w:val="en-US"/>
        </w:rPr>
        <w:t>();</w:t>
      </w:r>
    </w:p>
    <w:p w14:paraId="094BF89F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}</w:t>
      </w:r>
    </w:p>
    <w:p w14:paraId="428D9306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4C4E2DE9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public static int A_Plus_B_V0(Int32 a, Int32 b)</w:t>
      </w:r>
    </w:p>
    <w:p w14:paraId="6E443096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{</w:t>
      </w:r>
    </w:p>
    <w:p w14:paraId="4908EEBE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Int32 res = 0;</w:t>
      </w:r>
    </w:p>
    <w:p w14:paraId="76BBB96D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FD0134">
        <w:rPr>
          <w:lang w:val="en-US"/>
        </w:rPr>
        <w:t xml:space="preserve">            res = a + b;</w:t>
      </w:r>
    </w:p>
    <w:p w14:paraId="1AC5729A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D0134">
        <w:rPr>
          <w:lang w:val="en-US"/>
        </w:rPr>
        <w:t xml:space="preserve">            </w:t>
      </w:r>
      <w:proofErr w:type="spellStart"/>
      <w:r w:rsidRPr="00FD0134">
        <w:t>return</w:t>
      </w:r>
      <w:proofErr w:type="spellEnd"/>
      <w:r w:rsidRPr="00FD0134">
        <w:t xml:space="preserve"> res;</w:t>
      </w:r>
    </w:p>
    <w:p w14:paraId="23CA35EB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D0134">
        <w:lastRenderedPageBreak/>
        <w:t xml:space="preserve">        }</w:t>
      </w:r>
    </w:p>
    <w:p w14:paraId="1F834626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D0134">
        <w:t xml:space="preserve">    }</w:t>
      </w:r>
    </w:p>
    <w:p w14:paraId="162578CA" w14:textId="0A26E81D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D0134">
        <w:t>}</w:t>
      </w:r>
    </w:p>
    <w:p w14:paraId="437B9602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CE90C81" w14:textId="77777777" w:rsidR="00A37965" w:rsidRDefault="00A3796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61A3652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6C6EC2D4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FD0134">
        <w:rPr>
          <w:b/>
          <w:bCs/>
        </w:rPr>
        <w:t>Результат работы программы</w:t>
      </w:r>
    </w:p>
    <w:p w14:paraId="7035243E" w14:textId="77777777" w:rsid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D0134">
        <w:t>При запуске программы на экран выводится:</w:t>
      </w:r>
    </w:p>
    <w:p w14:paraId="0845F8EF" w14:textId="77777777" w:rsid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Привет мир</w:t>
      </w:r>
    </w:p>
    <w:p w14:paraId="7F6B93D4" w14:textId="77777777" w:rsid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Привет мир</w:t>
      </w:r>
    </w:p>
    <w:p w14:paraId="267EE852" w14:textId="5D133642" w:rsid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9</w:t>
      </w:r>
    </w:p>
    <w:p w14:paraId="602DEA0F" w14:textId="202516AF" w:rsid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D0134">
        <w:t>Программа запрашивает ввод строки (</w:t>
      </w:r>
      <w:proofErr w:type="spellStart"/>
      <w:r w:rsidRPr="00FD0134">
        <w:t>Console.ReadLine</w:t>
      </w:r>
      <w:proofErr w:type="spellEnd"/>
      <w:r w:rsidRPr="00FD0134">
        <w:t>()) и завершается.</w:t>
      </w:r>
    </w:p>
    <w:p w14:paraId="150948B8" w14:textId="77777777" w:rsid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E20F7CF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FD0134">
        <w:rPr>
          <w:b/>
          <w:bCs/>
        </w:rPr>
        <w:t>Пошаговая отладка программы</w:t>
      </w:r>
    </w:p>
    <w:p w14:paraId="41CF7E17" w14:textId="14615E26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48B1A7E" w14:textId="6855487A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sz w:val="24"/>
          <w:szCs w:val="24"/>
        </w:rPr>
      </w:pPr>
      <w:r w:rsidRPr="00FD0134">
        <w:rPr>
          <w:sz w:val="24"/>
          <w:szCs w:val="24"/>
        </w:rPr>
        <w:t xml:space="preserve">Таблица </w:t>
      </w:r>
      <w:r w:rsidRPr="00FD0134">
        <w:rPr>
          <w:sz w:val="24"/>
          <w:szCs w:val="24"/>
        </w:rPr>
        <w:fldChar w:fldCharType="begin"/>
      </w:r>
      <w:r w:rsidRPr="00FD0134">
        <w:rPr>
          <w:sz w:val="24"/>
          <w:szCs w:val="24"/>
        </w:rPr>
        <w:instrText xml:space="preserve"> SEQ Таблица \* ARABIC </w:instrText>
      </w:r>
      <w:r w:rsidRPr="00FD0134">
        <w:rPr>
          <w:sz w:val="24"/>
          <w:szCs w:val="24"/>
        </w:rPr>
        <w:fldChar w:fldCharType="separate"/>
      </w:r>
      <w:r w:rsidR="008851C9">
        <w:rPr>
          <w:noProof/>
          <w:sz w:val="24"/>
          <w:szCs w:val="24"/>
        </w:rPr>
        <w:t>1</w:t>
      </w:r>
      <w:r w:rsidRPr="00FD0134">
        <w:rPr>
          <w:sz w:val="24"/>
          <w:szCs w:val="24"/>
        </w:rPr>
        <w:fldChar w:fldCharType="end"/>
      </w:r>
      <w:r w:rsidRPr="00FD0134">
        <w:rPr>
          <w:sz w:val="24"/>
          <w:szCs w:val="24"/>
        </w:rPr>
        <w:t xml:space="preserve"> - </w:t>
      </w:r>
      <w:r w:rsidRPr="00FD0134">
        <w:rPr>
          <w:sz w:val="24"/>
          <w:szCs w:val="24"/>
        </w:rPr>
        <w:t>Клавиши для отладки</w:t>
      </w:r>
    </w:p>
    <w:tbl>
      <w:tblPr>
        <w:tblW w:w="9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8286"/>
      </w:tblGrid>
      <w:tr w:rsidR="00FD0134" w:rsidRPr="00FD0134" w14:paraId="6FA03229" w14:textId="77777777" w:rsidTr="00FD0134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5138B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center"/>
              <w:rPr>
                <w:b/>
                <w:bCs/>
              </w:rPr>
            </w:pPr>
            <w:r w:rsidRPr="00FD0134">
              <w:rPr>
                <w:b/>
                <w:bCs/>
              </w:rPr>
              <w:t>Клавиша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B9782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center"/>
              <w:rPr>
                <w:b/>
                <w:bCs/>
              </w:rPr>
            </w:pPr>
            <w:r w:rsidRPr="00FD0134">
              <w:rPr>
                <w:b/>
                <w:bCs/>
              </w:rPr>
              <w:t>Действие</w:t>
            </w:r>
          </w:p>
        </w:tc>
      </w:tr>
      <w:tr w:rsidR="00FD0134" w:rsidRPr="00FD0134" w14:paraId="703CF96C" w14:textId="77777777" w:rsidTr="00FD0134">
        <w:trPr>
          <w:trHeight w:val="3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14A39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FD0134">
              <w:rPr>
                <w:b/>
                <w:bCs/>
              </w:rPr>
              <w:t>F9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96C4E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FD0134">
              <w:t>Установка/снятие точки останова</w:t>
            </w:r>
          </w:p>
        </w:tc>
      </w:tr>
      <w:tr w:rsidR="00FD0134" w:rsidRPr="00FD0134" w14:paraId="3376D702" w14:textId="77777777" w:rsidTr="00FD0134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9A5A2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FD0134">
              <w:rPr>
                <w:b/>
                <w:bCs/>
              </w:rPr>
              <w:t>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42C5E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FD0134">
              <w:t>Запуск программы до следующей точки останова</w:t>
            </w:r>
          </w:p>
        </w:tc>
      </w:tr>
      <w:tr w:rsidR="00FD0134" w:rsidRPr="00FD0134" w14:paraId="01ECC6D9" w14:textId="77777777" w:rsidTr="00FD0134">
        <w:trPr>
          <w:trHeight w:val="3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33ECA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FD0134">
              <w:rPr>
                <w:b/>
                <w:bCs/>
              </w:rPr>
              <w:t>F10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CCE21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FD0134">
              <w:t>Пошаговое выполнение </w:t>
            </w:r>
            <w:r w:rsidRPr="00FD0134">
              <w:rPr>
                <w:b/>
                <w:bCs/>
              </w:rPr>
              <w:t>без захода</w:t>
            </w:r>
            <w:r w:rsidRPr="00FD0134">
              <w:t> в процедуры и функции</w:t>
            </w:r>
          </w:p>
        </w:tc>
      </w:tr>
      <w:tr w:rsidR="00FD0134" w:rsidRPr="00FD0134" w14:paraId="5B7F49E0" w14:textId="77777777" w:rsidTr="00FD0134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513DF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FD0134">
              <w:rPr>
                <w:b/>
                <w:bCs/>
              </w:rPr>
              <w:t>F11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85630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FD0134">
              <w:t>Пошаговое выполнение </w:t>
            </w:r>
            <w:r w:rsidRPr="00FD0134">
              <w:rPr>
                <w:b/>
                <w:bCs/>
              </w:rPr>
              <w:t>с заходом</w:t>
            </w:r>
            <w:r w:rsidRPr="00FD0134">
              <w:t> в процедуры и функции</w:t>
            </w:r>
          </w:p>
        </w:tc>
      </w:tr>
      <w:tr w:rsidR="00FD0134" w:rsidRPr="00FD0134" w14:paraId="64D0A39B" w14:textId="77777777" w:rsidTr="00FD0134">
        <w:trPr>
          <w:trHeight w:val="3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1F96E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FD0134">
              <w:rPr>
                <w:b/>
                <w:bCs/>
              </w:rPr>
              <w:t>Shift+F11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ACFBF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FD0134">
              <w:t>Выход из текущей процедуры</w:t>
            </w:r>
          </w:p>
        </w:tc>
      </w:tr>
    </w:tbl>
    <w:p w14:paraId="0C1C941C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71DD5746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FD0134">
        <w:rPr>
          <w:b/>
          <w:bCs/>
        </w:rPr>
        <w:t>Описание процесса отладки</w:t>
      </w:r>
    </w:p>
    <w:p w14:paraId="5369FCC2" w14:textId="77777777" w:rsidR="00FD0134" w:rsidRPr="00FD0134" w:rsidRDefault="00FD0134" w:rsidP="00FD0134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FD0134">
        <w:t>Установка точки останова – курсор устанавливается на строку кода, нажимается клавиша F9. Строка выделяется красным цветом.</w:t>
      </w:r>
    </w:p>
    <w:p w14:paraId="24128C40" w14:textId="77777777" w:rsidR="00FD0134" w:rsidRPr="00FD0134" w:rsidRDefault="00FD0134" w:rsidP="00FD0134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FD0134">
        <w:t>Запуск отладки – нажатием F5 программа начинает выполняться и останавливается на отмеченной строке. Текущая команда выделяется жёлтым курсором.</w:t>
      </w:r>
    </w:p>
    <w:p w14:paraId="769B2AB2" w14:textId="77777777" w:rsidR="00FD0134" w:rsidRPr="00FD0134" w:rsidRDefault="00FD0134" w:rsidP="00FD0134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FD0134">
        <w:t>Пошаговое выполнение – последовательным нажатием F10 происходит выполнение строки за строкой. При этом выполнение не заходит в вызываемые методы (например, в A_Plus_B_V0).</w:t>
      </w:r>
    </w:p>
    <w:p w14:paraId="39C1D863" w14:textId="77777777" w:rsidR="00FD0134" w:rsidRPr="00FD0134" w:rsidRDefault="00FD0134" w:rsidP="00FD0134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FD0134">
        <w:t xml:space="preserve">Заход в метод – если на строке вызова метода нажать F11, выполнение </w:t>
      </w:r>
      <w:r w:rsidRPr="00FD0134">
        <w:lastRenderedPageBreak/>
        <w:t>войдёт внутрь метода, и можно будет построчно отслеживать его работу.</w:t>
      </w:r>
    </w:p>
    <w:p w14:paraId="5C973331" w14:textId="77777777" w:rsidR="00FD0134" w:rsidRDefault="00FD0134" w:rsidP="00FD0134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FD0134">
        <w:t>Выход из метода – после выполнения последней строки метода управление возвращается в вызывающую функцию.</w:t>
      </w:r>
    </w:p>
    <w:p w14:paraId="36ECF8C8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2F93C7DA" w14:textId="796FCAA0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FD0134">
        <w:rPr>
          <w:b/>
          <w:bCs/>
        </w:rPr>
        <w:t>Просмотр значений переменных</w:t>
      </w:r>
    </w:p>
    <w:p w14:paraId="5366C2FF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D0134">
        <w:t>Во время отладки доступны следующие окна:</w:t>
      </w:r>
    </w:p>
    <w:p w14:paraId="28539172" w14:textId="77777777" w:rsidR="00FD0134" w:rsidRPr="00FD0134" w:rsidRDefault="00FD0134" w:rsidP="00FD0134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</w:pPr>
      <w:r w:rsidRPr="00FD0134">
        <w:t>Локальные переменные (</w:t>
      </w:r>
      <w:proofErr w:type="spellStart"/>
      <w:r w:rsidRPr="00FD0134">
        <w:t>Locals</w:t>
      </w:r>
      <w:proofErr w:type="spellEnd"/>
      <w:r w:rsidRPr="00FD0134">
        <w:t>) – отображаются все переменные в текущей области видимости с их текущими значениями.</w:t>
      </w:r>
    </w:p>
    <w:p w14:paraId="28FF8FF7" w14:textId="77777777" w:rsidR="00FD0134" w:rsidRPr="00FD0134" w:rsidRDefault="00FD0134" w:rsidP="00FD0134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</w:pPr>
      <w:r w:rsidRPr="00FD0134">
        <w:t>Контрольные значения (Watch) – позволяет вручную ввести имя переменной или выражение (например, _str1 + "!!!") и сразу увидеть результат вычисления.</w:t>
      </w:r>
    </w:p>
    <w:p w14:paraId="6F42D07E" w14:textId="77777777" w:rsidR="00FD0134" w:rsidRDefault="00FD0134" w:rsidP="00FD0134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</w:pPr>
      <w:r w:rsidRPr="00FD0134">
        <w:t xml:space="preserve">Стек вызовов (Call </w:t>
      </w:r>
      <w:proofErr w:type="spellStart"/>
      <w:r w:rsidRPr="00FD0134">
        <w:t>Stack</w:t>
      </w:r>
      <w:proofErr w:type="spellEnd"/>
      <w:r w:rsidRPr="00FD0134">
        <w:t>) – показывает последовательность вызовов функций, которая привела к текущей строке выполнения.</w:t>
      </w:r>
    </w:p>
    <w:p w14:paraId="26D1646F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ind w:left="720"/>
        <w:jc w:val="left"/>
      </w:pPr>
    </w:p>
    <w:p w14:paraId="714562D6" w14:textId="0F956986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FD0134">
        <w:rPr>
          <w:b/>
          <w:bCs/>
        </w:rPr>
        <w:t>Отличие F10 от F11 на ассемблерном уровне</w:t>
      </w:r>
    </w:p>
    <w:p w14:paraId="0DEDAFB2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D0134">
        <w:t>При использовании F10 (без захода в метод) процессор выполняет инструкцию </w:t>
      </w:r>
      <w:proofErr w:type="spellStart"/>
      <w:r w:rsidRPr="00FD0134">
        <w:t>call</w:t>
      </w:r>
      <w:proofErr w:type="spellEnd"/>
      <w:r w:rsidRPr="00FD0134">
        <w:t>, после чего сразу переходит к следующей строке. При использовании F11 (с заходом) выполнение переходит внутрь вызываемой процедуры, где можно наблюдать ассемблерные инструкции (</w:t>
      </w:r>
      <w:proofErr w:type="spellStart"/>
      <w:r w:rsidRPr="00FD0134">
        <w:t>mov</w:t>
      </w:r>
      <w:proofErr w:type="spellEnd"/>
      <w:r w:rsidRPr="00FD0134">
        <w:t>, </w:t>
      </w:r>
      <w:proofErr w:type="spellStart"/>
      <w:r w:rsidRPr="00FD0134">
        <w:t>add</w:t>
      </w:r>
      <w:proofErr w:type="spellEnd"/>
      <w:r w:rsidRPr="00FD0134">
        <w:t>, </w:t>
      </w:r>
      <w:proofErr w:type="spellStart"/>
      <w:r w:rsidRPr="00FD0134">
        <w:t>ret</w:t>
      </w:r>
      <w:proofErr w:type="spellEnd"/>
      <w:r w:rsidRPr="00FD0134">
        <w:t> и т.д.).</w:t>
      </w:r>
    </w:p>
    <w:p w14:paraId="38815D46" w14:textId="77777777" w:rsidR="0031109A" w:rsidRDefault="0031109A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D321322" w14:textId="7777777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D0134">
        <w:t>Метрики программного кода</w:t>
      </w:r>
    </w:p>
    <w:p w14:paraId="7514BFDD" w14:textId="3DE6E267" w:rsidR="00FD0134" w:rsidRP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FD0134">
        <w:rPr>
          <w:b/>
          <w:bCs/>
        </w:rPr>
        <w:t>Что такое метрики кода</w:t>
      </w:r>
      <w:r>
        <w:rPr>
          <w:b/>
          <w:bCs/>
        </w:rPr>
        <w:t>?</w:t>
      </w:r>
    </w:p>
    <w:p w14:paraId="38116A30" w14:textId="77777777" w:rsidR="00FD0134" w:rsidRDefault="00FD0134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FD0134">
        <w:rPr>
          <w:b/>
          <w:bCs/>
        </w:rPr>
        <w:t xml:space="preserve">Метрики кода – </w:t>
      </w:r>
      <w:r w:rsidRPr="00FD0134">
        <w:t>это количественные показатели, которые позволяют оценить сложность, надёжность и удобство сопровождения программного кода. В Visual Studio доступны следующие метрики:</w:t>
      </w:r>
    </w:p>
    <w:p w14:paraId="673D039A" w14:textId="77777777" w:rsidR="008851C9" w:rsidRPr="00FD0134" w:rsidRDefault="008851C9" w:rsidP="00FD013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F20AFFB" w14:textId="651790D7" w:rsidR="008851C9" w:rsidRPr="008851C9" w:rsidRDefault="008851C9" w:rsidP="008851C9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8851C9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8851C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851C9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8851C9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8851C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851C9">
        <w:rPr>
          <w:i w:val="0"/>
          <w:iCs w:val="0"/>
          <w:color w:val="000000" w:themeColor="text1"/>
          <w:sz w:val="24"/>
          <w:szCs w:val="24"/>
        </w:rPr>
        <w:t xml:space="preserve"> – </w:t>
      </w:r>
      <w:r w:rsidR="00BC53D5" w:rsidRPr="00BC53D5">
        <w:rPr>
          <w:i w:val="0"/>
          <w:iCs w:val="0"/>
          <w:color w:val="000000" w:themeColor="text1"/>
          <w:sz w:val="24"/>
          <w:szCs w:val="24"/>
        </w:rPr>
        <w:t>Метрики кода (описание)</w:t>
      </w:r>
    </w:p>
    <w:tbl>
      <w:tblPr>
        <w:tblW w:w="10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466"/>
        <w:gridCol w:w="3289"/>
      </w:tblGrid>
      <w:tr w:rsidR="00FD0134" w:rsidRPr="00FD0134" w14:paraId="0A72ACFF" w14:textId="77777777" w:rsidTr="00FD0134">
        <w:trPr>
          <w:trHeight w:val="34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3724E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FD0134"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DD05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FD0134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FFBFC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FD0134">
              <w:rPr>
                <w:b/>
                <w:bCs/>
                <w:sz w:val="24"/>
                <w:szCs w:val="24"/>
              </w:rPr>
              <w:t>Интерпретация</w:t>
            </w:r>
          </w:p>
        </w:tc>
      </w:tr>
      <w:tr w:rsidR="00FD0134" w:rsidRPr="00FD0134" w14:paraId="04EE40A8" w14:textId="77777777" w:rsidTr="00FD0134">
        <w:trPr>
          <w:trHeight w:val="12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359D2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 xml:space="preserve">Индекс </w:t>
            </w:r>
            <w:proofErr w:type="spellStart"/>
            <w:r w:rsidRPr="00FD0134">
              <w:rPr>
                <w:sz w:val="24"/>
                <w:szCs w:val="24"/>
              </w:rPr>
              <w:t>поддерживаемости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9CD6B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Показывает, насколько легко обслуживать и модифицировать код (от 0 до 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A4CB9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20–100 – зелёный (хорошо)</w:t>
            </w:r>
            <w:r w:rsidRPr="00FD0134">
              <w:rPr>
                <w:sz w:val="24"/>
                <w:szCs w:val="24"/>
              </w:rPr>
              <w:br/>
              <w:t>10–19 – жёлтый (средне)</w:t>
            </w:r>
            <w:r w:rsidRPr="00FD0134">
              <w:rPr>
                <w:sz w:val="24"/>
                <w:szCs w:val="24"/>
              </w:rPr>
              <w:br/>
              <w:t>0–9 – красный (плохо)</w:t>
            </w:r>
          </w:p>
        </w:tc>
      </w:tr>
      <w:tr w:rsidR="00FD0134" w:rsidRPr="00FD0134" w14:paraId="1F74DF9E" w14:textId="77777777" w:rsidTr="00FD0134">
        <w:trPr>
          <w:trHeight w:val="9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332CA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Цикломатическая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4D58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Измеряет количество независимых путей в программе (</w:t>
            </w:r>
            <w:proofErr w:type="spellStart"/>
            <w:r w:rsidRPr="00FD0134">
              <w:rPr>
                <w:sz w:val="24"/>
                <w:szCs w:val="24"/>
              </w:rPr>
              <w:t>if</w:t>
            </w:r>
            <w:proofErr w:type="spellEnd"/>
            <w:r w:rsidRPr="00FD0134">
              <w:rPr>
                <w:sz w:val="24"/>
                <w:szCs w:val="24"/>
              </w:rPr>
              <w:t xml:space="preserve">, </w:t>
            </w:r>
            <w:proofErr w:type="spellStart"/>
            <w:r w:rsidRPr="00FD0134">
              <w:rPr>
                <w:sz w:val="24"/>
                <w:szCs w:val="24"/>
              </w:rPr>
              <w:t>for</w:t>
            </w:r>
            <w:proofErr w:type="spellEnd"/>
            <w:r w:rsidRPr="00FD0134">
              <w:rPr>
                <w:sz w:val="24"/>
                <w:szCs w:val="24"/>
              </w:rPr>
              <w:t xml:space="preserve">, </w:t>
            </w:r>
            <w:proofErr w:type="spellStart"/>
            <w:r w:rsidRPr="00FD0134">
              <w:rPr>
                <w:sz w:val="24"/>
                <w:szCs w:val="24"/>
              </w:rPr>
              <w:t>while</w:t>
            </w:r>
            <w:proofErr w:type="spellEnd"/>
            <w:r w:rsidRPr="00FD0134">
              <w:rPr>
                <w:sz w:val="24"/>
                <w:szCs w:val="24"/>
              </w:rPr>
              <w:t xml:space="preserve"> и т.д.)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3FA44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 xml:space="preserve">Чем ниже, тем лучше. Рекомендуется </w:t>
            </w:r>
            <w:proofErr w:type="gramStart"/>
            <w:r w:rsidRPr="00FD0134">
              <w:rPr>
                <w:sz w:val="24"/>
                <w:szCs w:val="24"/>
              </w:rPr>
              <w:t>&lt; 10</w:t>
            </w:r>
            <w:proofErr w:type="gramEnd"/>
          </w:p>
        </w:tc>
      </w:tr>
      <w:tr w:rsidR="00FD0134" w:rsidRPr="00FD0134" w14:paraId="421AC74F" w14:textId="77777777" w:rsidTr="00FD0134">
        <w:trPr>
          <w:trHeight w:val="6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36CDD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lastRenderedPageBreak/>
              <w:t>Глубина наследования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44A87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Количество классов в цепочке наследования до базового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BFAA2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Низкое значение – хорошо</w:t>
            </w:r>
          </w:p>
        </w:tc>
      </w:tr>
      <w:tr w:rsidR="00FD0134" w:rsidRPr="00FD0134" w14:paraId="38D28D8E" w14:textId="77777777" w:rsidTr="00FD0134">
        <w:trPr>
          <w:trHeight w:val="6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CECDB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Связывание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74827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Степень зависимости класса от других 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7DBA9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Низкое значение – хорошо</w:t>
            </w:r>
          </w:p>
        </w:tc>
      </w:tr>
      <w:tr w:rsidR="00FD0134" w:rsidRPr="00FD0134" w14:paraId="72300C42" w14:textId="77777777" w:rsidTr="00FD0134">
        <w:trPr>
          <w:trHeight w:val="6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D4C0B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Строки исходного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AF21A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Общее количество строк в файле (включая пустые)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69A74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Чем меньше, тем проще</w:t>
            </w:r>
          </w:p>
        </w:tc>
      </w:tr>
      <w:tr w:rsidR="00FD0134" w:rsidRPr="00FD0134" w14:paraId="5A4F41B7" w14:textId="77777777" w:rsidTr="00FD0134">
        <w:trPr>
          <w:trHeight w:val="6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3420E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Строки исполняемого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9D326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Количество операций в исполняемом коде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63E43" w14:textId="77777777" w:rsidR="00FD0134" w:rsidRPr="00FD0134" w:rsidRDefault="00FD0134" w:rsidP="00FD013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FD0134">
              <w:rPr>
                <w:sz w:val="24"/>
                <w:szCs w:val="24"/>
              </w:rPr>
              <w:t>Примерно соответствует строкам исходного кода</w:t>
            </w:r>
          </w:p>
        </w:tc>
      </w:tr>
    </w:tbl>
    <w:p w14:paraId="7F676FB7" w14:textId="77777777" w:rsidR="00FD0134" w:rsidRDefault="00FD0134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4644E7E" w14:textId="69271E3C" w:rsidR="008851C9" w:rsidRP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4B216E63" w14:textId="7EE2E97F" w:rsid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8851C9">
        <w:rPr>
          <w:sz w:val="24"/>
          <w:szCs w:val="24"/>
        </w:rPr>
        <w:t xml:space="preserve">Таблица </w:t>
      </w:r>
      <w:r w:rsidRPr="008851C9">
        <w:rPr>
          <w:sz w:val="24"/>
          <w:szCs w:val="24"/>
        </w:rPr>
        <w:fldChar w:fldCharType="begin"/>
      </w:r>
      <w:r w:rsidRPr="008851C9">
        <w:rPr>
          <w:sz w:val="24"/>
          <w:szCs w:val="24"/>
        </w:rPr>
        <w:instrText xml:space="preserve"> SEQ Таблица \* ARABIC </w:instrText>
      </w:r>
      <w:r w:rsidRPr="008851C9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8851C9">
        <w:rPr>
          <w:sz w:val="24"/>
          <w:szCs w:val="24"/>
        </w:rPr>
        <w:fldChar w:fldCharType="end"/>
      </w:r>
      <w:r w:rsidRPr="008851C9">
        <w:rPr>
          <w:sz w:val="24"/>
          <w:szCs w:val="24"/>
        </w:rPr>
        <w:t xml:space="preserve"> - </w:t>
      </w:r>
      <w:r w:rsidR="00BC53D5" w:rsidRPr="00BC53D5">
        <w:rPr>
          <w:sz w:val="24"/>
          <w:szCs w:val="24"/>
        </w:rPr>
        <w:t>Результаты расчёта метрик для программы</w:t>
      </w:r>
    </w:p>
    <w:tbl>
      <w:tblPr>
        <w:tblW w:w="10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1490"/>
        <w:gridCol w:w="5653"/>
      </w:tblGrid>
      <w:tr w:rsidR="008851C9" w:rsidRPr="008851C9" w14:paraId="7D9736AF" w14:textId="77777777" w:rsidTr="008851C9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3EC4C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8851C9"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D061C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8851C9"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04C98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8851C9">
              <w:rPr>
                <w:b/>
                <w:bCs/>
                <w:sz w:val="24"/>
                <w:szCs w:val="24"/>
              </w:rPr>
              <w:t>Оценка</w:t>
            </w:r>
          </w:p>
        </w:tc>
      </w:tr>
      <w:tr w:rsidR="008851C9" w:rsidRPr="008851C9" w14:paraId="4E9D1878" w14:textId="77777777" w:rsidTr="008851C9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9E51E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 xml:space="preserve">Индекс </w:t>
            </w:r>
            <w:proofErr w:type="spellStart"/>
            <w:r w:rsidRPr="008851C9">
              <w:rPr>
                <w:sz w:val="24"/>
                <w:szCs w:val="24"/>
              </w:rPr>
              <w:t>поддерживаемости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76805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E6387" w14:textId="580805F0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Хорошо (зелёная зона)</w:t>
            </w:r>
          </w:p>
        </w:tc>
      </w:tr>
      <w:tr w:rsidR="008851C9" w:rsidRPr="008851C9" w14:paraId="75232611" w14:textId="77777777" w:rsidTr="008851C9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0990B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Цикломатическая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C38F4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1A928" w14:textId="01734535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Низкая (хорошо)</w:t>
            </w:r>
          </w:p>
        </w:tc>
      </w:tr>
      <w:tr w:rsidR="008851C9" w:rsidRPr="008851C9" w14:paraId="140B6865" w14:textId="77777777" w:rsidTr="008851C9">
        <w:trPr>
          <w:trHeight w:val="4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83F67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Глубина наследования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3B8C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A1744" w14:textId="3B94EB8C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Низкая (все классы наследуют Object)</w:t>
            </w:r>
          </w:p>
        </w:tc>
      </w:tr>
      <w:tr w:rsidR="008851C9" w:rsidRPr="008851C9" w14:paraId="07794123" w14:textId="77777777" w:rsidTr="008851C9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0A0A5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Связывание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F8506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F2208" w14:textId="071950F3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 xml:space="preserve">Низкая (зависимости только от </w:t>
            </w:r>
            <w:proofErr w:type="spellStart"/>
            <w:r w:rsidRPr="008851C9">
              <w:rPr>
                <w:sz w:val="24"/>
                <w:szCs w:val="24"/>
              </w:rPr>
              <w:t>Console</w:t>
            </w:r>
            <w:proofErr w:type="spellEnd"/>
            <w:r w:rsidRPr="008851C9">
              <w:rPr>
                <w:sz w:val="24"/>
                <w:szCs w:val="24"/>
              </w:rPr>
              <w:t xml:space="preserve">, </w:t>
            </w:r>
            <w:proofErr w:type="spellStart"/>
            <w:r w:rsidRPr="008851C9">
              <w:rPr>
                <w:sz w:val="24"/>
                <w:szCs w:val="24"/>
              </w:rPr>
              <w:t>String</w:t>
            </w:r>
            <w:proofErr w:type="spellEnd"/>
            <w:r w:rsidRPr="008851C9">
              <w:rPr>
                <w:sz w:val="24"/>
                <w:szCs w:val="24"/>
              </w:rPr>
              <w:t>, Int32)</w:t>
            </w:r>
          </w:p>
        </w:tc>
      </w:tr>
      <w:tr w:rsidR="008851C9" w:rsidRPr="008851C9" w14:paraId="32C1B68C" w14:textId="77777777" w:rsidTr="008851C9">
        <w:trPr>
          <w:trHeight w:val="4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47FFB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Строки исходного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E96B9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92F8A" w14:textId="38D1DBB3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Малый объём</w:t>
            </w:r>
          </w:p>
        </w:tc>
      </w:tr>
      <w:tr w:rsidR="008851C9" w:rsidRPr="008851C9" w14:paraId="33DFEAFA" w14:textId="77777777" w:rsidTr="008851C9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4E49D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Строки исполняемого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32704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~12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C7EF9" w14:textId="4CFB00AA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sz w:val="24"/>
                <w:szCs w:val="24"/>
              </w:rPr>
            </w:pPr>
            <w:r w:rsidRPr="008851C9">
              <w:rPr>
                <w:sz w:val="24"/>
                <w:szCs w:val="24"/>
              </w:rPr>
              <w:t>Компактно</w:t>
            </w:r>
          </w:p>
        </w:tc>
      </w:tr>
    </w:tbl>
    <w:p w14:paraId="2616A714" w14:textId="77777777" w:rsidR="008851C9" w:rsidRDefault="008851C9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10D0A43" w14:textId="77777777" w:rsidR="008851C9" w:rsidRP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8851C9">
        <w:rPr>
          <w:b/>
          <w:bCs/>
        </w:rPr>
        <w:t>Анализ метрик</w:t>
      </w:r>
    </w:p>
    <w:p w14:paraId="0C4F5E2C" w14:textId="77777777" w:rsidR="008851C9" w:rsidRPr="008851C9" w:rsidRDefault="008851C9" w:rsidP="008851C9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 xml:space="preserve">Индекс </w:t>
      </w:r>
      <w:proofErr w:type="spellStart"/>
      <w:r w:rsidRPr="008851C9">
        <w:t>поддерживаемости</w:t>
      </w:r>
      <w:proofErr w:type="spellEnd"/>
      <w:r w:rsidRPr="008851C9">
        <w:t xml:space="preserve"> (85) – код легко читать, модифицировать и тестировать. Значение находится в зелёной зоне (20–100).</w:t>
      </w:r>
    </w:p>
    <w:p w14:paraId="5BDC6971" w14:textId="77777777" w:rsidR="008851C9" w:rsidRPr="008851C9" w:rsidRDefault="008851C9" w:rsidP="008851C9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Цикломатическая сложность (2) – в программе практически нет ветвлений (</w:t>
      </w:r>
      <w:proofErr w:type="spellStart"/>
      <w:r w:rsidRPr="008851C9">
        <w:t>if</w:t>
      </w:r>
      <w:proofErr w:type="spellEnd"/>
      <w:r w:rsidRPr="008851C9">
        <w:t xml:space="preserve">, </w:t>
      </w:r>
      <w:proofErr w:type="spellStart"/>
      <w:r w:rsidRPr="008851C9">
        <w:t>switch</w:t>
      </w:r>
      <w:proofErr w:type="spellEnd"/>
      <w:r w:rsidRPr="008851C9">
        <w:t xml:space="preserve">, циклов), что делает её очень простой для </w:t>
      </w:r>
      <w:r w:rsidRPr="008851C9">
        <w:lastRenderedPageBreak/>
        <w:t>тестирования. Рекомендуемый порог (&lt;10) соблюдён.</w:t>
      </w:r>
    </w:p>
    <w:p w14:paraId="31C5FB61" w14:textId="77777777" w:rsidR="008851C9" w:rsidRPr="008851C9" w:rsidRDefault="008851C9" w:rsidP="008851C9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 xml:space="preserve">Глубина наследования (1) – все классы наследуются только от </w:t>
      </w:r>
      <w:proofErr w:type="spellStart"/>
      <w:r w:rsidRPr="008851C9">
        <w:t>System.Object</w:t>
      </w:r>
      <w:proofErr w:type="spellEnd"/>
      <w:r w:rsidRPr="008851C9">
        <w:t>, что исключает проблемы, связанные с глубокой иерархией.</w:t>
      </w:r>
    </w:p>
    <w:p w14:paraId="13497E39" w14:textId="77777777" w:rsidR="008851C9" w:rsidRPr="008851C9" w:rsidRDefault="008851C9" w:rsidP="008851C9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Связывание классов (3) – программа зависит только от трёх внешних типов (</w:t>
      </w:r>
      <w:proofErr w:type="spellStart"/>
      <w:r w:rsidRPr="008851C9">
        <w:t>Console</w:t>
      </w:r>
      <w:proofErr w:type="spellEnd"/>
      <w:r w:rsidRPr="008851C9">
        <w:t xml:space="preserve">, </w:t>
      </w:r>
      <w:proofErr w:type="spellStart"/>
      <w:r w:rsidRPr="008851C9">
        <w:t>String</w:t>
      </w:r>
      <w:proofErr w:type="spellEnd"/>
      <w:r w:rsidRPr="008851C9">
        <w:t>, Int32), что говорит о низкой связанности и хорошей модульности.</w:t>
      </w:r>
    </w:p>
    <w:p w14:paraId="24B75DDB" w14:textId="77777777" w:rsidR="008851C9" w:rsidRDefault="008851C9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004B0E69" w14:textId="77777777" w:rsidR="008851C9" w:rsidRP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8851C9">
        <w:rPr>
          <w:b/>
          <w:bCs/>
        </w:rPr>
        <w:t>Сравнение с кодом Microsoft</w:t>
      </w:r>
    </w:p>
    <w:p w14:paraId="5A74920F" w14:textId="77777777" w:rsid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8851C9">
        <w:t>Для сравнения был проанализирован типичный метод Microsoft (например, </w:t>
      </w:r>
      <w:proofErr w:type="spellStart"/>
      <w:r w:rsidRPr="008851C9">
        <w:t>String.Format</w:t>
      </w:r>
      <w:proofErr w:type="spellEnd"/>
      <w:r w:rsidRPr="008851C9">
        <w:t>). Его метрики:</w:t>
      </w:r>
    </w:p>
    <w:p w14:paraId="0BA52DF9" w14:textId="77777777" w:rsidR="008851C9" w:rsidRP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1606E54" w14:textId="3D3C604F" w:rsidR="008851C9" w:rsidRPr="008851C9" w:rsidRDefault="008851C9" w:rsidP="008851C9">
      <w:pPr>
        <w:pStyle w:val="af4"/>
        <w:keepNext/>
        <w:rPr>
          <w:i w:val="0"/>
          <w:iCs w:val="0"/>
          <w:color w:val="000000" w:themeColor="text1"/>
          <w:sz w:val="24"/>
          <w:szCs w:val="24"/>
        </w:rPr>
      </w:pPr>
      <w:r w:rsidRPr="008851C9">
        <w:rPr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8851C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851C9">
        <w:rPr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8851C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8851C9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8851C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851C9">
        <w:rPr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i w:val="0"/>
          <w:iCs w:val="0"/>
          <w:color w:val="000000" w:themeColor="text1"/>
          <w:sz w:val="24"/>
          <w:szCs w:val="24"/>
        </w:rPr>
        <w:t>–</w:t>
      </w:r>
      <w:r w:rsidRPr="008851C9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BC53D5" w:rsidRPr="00BC53D5">
        <w:rPr>
          <w:i w:val="0"/>
          <w:iCs w:val="0"/>
          <w:color w:val="000000" w:themeColor="text1"/>
          <w:sz w:val="24"/>
          <w:szCs w:val="24"/>
        </w:rPr>
        <w:t>Сравнение с кодом Microsoft</w:t>
      </w:r>
    </w:p>
    <w:tbl>
      <w:tblPr>
        <w:tblW w:w="9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4015"/>
      </w:tblGrid>
      <w:tr w:rsidR="008851C9" w:rsidRPr="008851C9" w14:paraId="5E88F888" w14:textId="77777777" w:rsidTr="008851C9">
        <w:trPr>
          <w:trHeight w:val="36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420F8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8851C9"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191F4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8851C9">
              <w:t>Значение</w:t>
            </w:r>
          </w:p>
        </w:tc>
      </w:tr>
      <w:tr w:rsidR="008851C9" w:rsidRPr="008851C9" w14:paraId="15766543" w14:textId="77777777" w:rsidTr="008851C9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370C4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8851C9">
              <w:t xml:space="preserve">Индекс </w:t>
            </w:r>
            <w:proofErr w:type="spellStart"/>
            <w:r w:rsidRPr="008851C9">
              <w:t>поддерживаемости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9F69B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8851C9">
              <w:t>60–70 (жёлтая зона)</w:t>
            </w:r>
          </w:p>
        </w:tc>
      </w:tr>
      <w:tr w:rsidR="008851C9" w:rsidRPr="008851C9" w14:paraId="70B7438A" w14:textId="77777777" w:rsidTr="008851C9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783B8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8851C9">
              <w:t>Цикломатическая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51583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8851C9">
              <w:t>10–20</w:t>
            </w:r>
          </w:p>
        </w:tc>
      </w:tr>
      <w:tr w:rsidR="008851C9" w:rsidRPr="008851C9" w14:paraId="56858D5A" w14:textId="77777777" w:rsidTr="008851C9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6F633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8851C9">
              <w:t>Связывание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FE01D" w14:textId="77777777" w:rsidR="008851C9" w:rsidRPr="008851C9" w:rsidRDefault="008851C9" w:rsidP="008851C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</w:pPr>
            <w:r w:rsidRPr="008851C9">
              <w:t>8–12</w:t>
            </w:r>
          </w:p>
        </w:tc>
      </w:tr>
    </w:tbl>
    <w:p w14:paraId="5C8CA736" w14:textId="77777777" w:rsidR="008851C9" w:rsidRP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8851C9">
        <w:rPr>
          <w:b/>
          <w:bCs/>
        </w:rPr>
        <w:t>Вывод:</w:t>
      </w:r>
      <w:r w:rsidRPr="008851C9">
        <w:t> код Microsoft более сложный из-за необходимости обработки множества пограничных случаев, поддержки различных форматов и культур. Мой код значительно проще, что оправдано его учебным характером.</w:t>
      </w:r>
    </w:p>
    <w:p w14:paraId="14EF8B29" w14:textId="77777777" w:rsidR="008851C9" w:rsidRDefault="008851C9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421811C7" w14:textId="51718585" w:rsidR="008851C9" w:rsidRP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8851C9">
        <w:rPr>
          <w:b/>
          <w:bCs/>
        </w:rPr>
        <w:t>Порядок расчёта метрик в Visual Studio</w:t>
      </w:r>
      <w:r>
        <w:rPr>
          <w:b/>
          <w:bCs/>
        </w:rPr>
        <w:t>:</w:t>
      </w:r>
    </w:p>
    <w:p w14:paraId="306ECC8C" w14:textId="77777777" w:rsidR="008851C9" w:rsidRPr="008851C9" w:rsidRDefault="008851C9" w:rsidP="008851C9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Открыть проект в Visual Studio.</w:t>
      </w:r>
    </w:p>
    <w:p w14:paraId="25A9D4C1" w14:textId="77777777" w:rsidR="008851C9" w:rsidRPr="008851C9" w:rsidRDefault="008851C9" w:rsidP="008851C9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В верхнем меню выбрать: Анализ → Рассчитать метрики кода → Для решения (</w:t>
      </w:r>
      <w:proofErr w:type="gramStart"/>
      <w:r w:rsidRPr="008851C9">
        <w:t>или Для</w:t>
      </w:r>
      <w:proofErr w:type="gramEnd"/>
      <w:r w:rsidRPr="008851C9">
        <w:t xml:space="preserve"> проекта).</w:t>
      </w:r>
    </w:p>
    <w:p w14:paraId="7F53A4EF" w14:textId="77777777" w:rsidR="008851C9" w:rsidRPr="008851C9" w:rsidRDefault="008851C9" w:rsidP="008851C9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Дождаться завершения расчёта.</w:t>
      </w:r>
    </w:p>
    <w:p w14:paraId="46EB6733" w14:textId="77777777" w:rsidR="008851C9" w:rsidRPr="008851C9" w:rsidRDefault="008851C9" w:rsidP="008851C9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В открывшемся окне просмотреть значения метрик для каждого метода и класса.</w:t>
      </w:r>
    </w:p>
    <w:p w14:paraId="4FE2EB77" w14:textId="77777777" w:rsidR="008851C9" w:rsidRPr="008851C9" w:rsidRDefault="008851C9" w:rsidP="008851C9">
      <w:pPr>
        <w:widowControl w:val="0"/>
        <w:numPr>
          <w:ilvl w:val="0"/>
          <w:numId w:val="25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При необходимости сохранить отчёт.</w:t>
      </w:r>
    </w:p>
    <w:p w14:paraId="4F700933" w14:textId="34024D5E" w:rsid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6BE408B2" w14:textId="77777777" w:rsid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6306867F" w14:textId="77777777" w:rsid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3E3144DC" w14:textId="77777777" w:rsid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38CE2EF8" w14:textId="77777777" w:rsid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0A2AAB15" w14:textId="77777777" w:rsid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D9C54E4" w14:textId="77777777" w:rsidR="008851C9" w:rsidRP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81DC29F" w14:textId="3E96566D" w:rsidR="008851C9" w:rsidRP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8851C9">
        <w:rPr>
          <w:b/>
          <w:bCs/>
        </w:rPr>
        <w:lastRenderedPageBreak/>
        <w:t>Вывод</w:t>
      </w:r>
    </w:p>
    <w:p w14:paraId="48C0001D" w14:textId="77777777" w:rsidR="008851C9" w:rsidRP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8851C9">
        <w:t>В ходе выполнения лабораторной работы я:</w:t>
      </w:r>
    </w:p>
    <w:p w14:paraId="08D134C7" w14:textId="287E59CF" w:rsidR="008851C9" w:rsidRPr="008851C9" w:rsidRDefault="008851C9" w:rsidP="008851C9">
      <w:pPr>
        <w:widowControl w:val="0"/>
        <w:numPr>
          <w:ilvl w:val="0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Изучил</w:t>
      </w:r>
      <w:r>
        <w:t>а</w:t>
      </w:r>
      <w:r w:rsidRPr="008851C9">
        <w:t xml:space="preserve"> основные приёмы отладки программного кода в Visual Studio:</w:t>
      </w:r>
    </w:p>
    <w:p w14:paraId="5CE25A68" w14:textId="77777777" w:rsidR="008851C9" w:rsidRPr="008851C9" w:rsidRDefault="008851C9" w:rsidP="008851C9">
      <w:pPr>
        <w:widowControl w:val="0"/>
        <w:numPr>
          <w:ilvl w:val="1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установку точек останова (F9);</w:t>
      </w:r>
    </w:p>
    <w:p w14:paraId="72B336BF" w14:textId="77777777" w:rsidR="008851C9" w:rsidRPr="008851C9" w:rsidRDefault="008851C9" w:rsidP="008851C9">
      <w:pPr>
        <w:widowControl w:val="0"/>
        <w:numPr>
          <w:ilvl w:val="1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запуск отладки (F5);</w:t>
      </w:r>
    </w:p>
    <w:p w14:paraId="60483DF6" w14:textId="77777777" w:rsidR="008851C9" w:rsidRPr="008851C9" w:rsidRDefault="008851C9" w:rsidP="008851C9">
      <w:pPr>
        <w:widowControl w:val="0"/>
        <w:numPr>
          <w:ilvl w:val="1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пошаговое выполнение без захода в методы (F10);</w:t>
      </w:r>
    </w:p>
    <w:p w14:paraId="4E7DFAE1" w14:textId="77777777" w:rsidR="008851C9" w:rsidRPr="008851C9" w:rsidRDefault="008851C9" w:rsidP="008851C9">
      <w:pPr>
        <w:widowControl w:val="0"/>
        <w:numPr>
          <w:ilvl w:val="1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пошаговое выполнение с заходом в методы (F11);</w:t>
      </w:r>
    </w:p>
    <w:p w14:paraId="520E74E3" w14:textId="77777777" w:rsidR="008851C9" w:rsidRPr="008851C9" w:rsidRDefault="008851C9" w:rsidP="008851C9">
      <w:pPr>
        <w:widowControl w:val="0"/>
        <w:numPr>
          <w:ilvl w:val="1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 xml:space="preserve">просмотр значений переменных в окнах </w:t>
      </w:r>
      <w:proofErr w:type="spellStart"/>
      <w:r w:rsidRPr="008851C9">
        <w:t>Locals</w:t>
      </w:r>
      <w:proofErr w:type="spellEnd"/>
      <w:r w:rsidRPr="008851C9">
        <w:t xml:space="preserve"> и Watch;</w:t>
      </w:r>
    </w:p>
    <w:p w14:paraId="0FA6F891" w14:textId="77777777" w:rsidR="008851C9" w:rsidRPr="008851C9" w:rsidRDefault="008851C9" w:rsidP="008851C9">
      <w:pPr>
        <w:widowControl w:val="0"/>
        <w:numPr>
          <w:ilvl w:val="1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анализ стека вызовов.</w:t>
      </w:r>
    </w:p>
    <w:p w14:paraId="139A8CD3" w14:textId="6C42CC05" w:rsidR="008851C9" w:rsidRPr="008851C9" w:rsidRDefault="008851C9" w:rsidP="008851C9">
      <w:pPr>
        <w:widowControl w:val="0"/>
        <w:numPr>
          <w:ilvl w:val="0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Познакомил</w:t>
      </w:r>
      <w:r>
        <w:t>ась</w:t>
      </w:r>
      <w:r w:rsidRPr="008851C9">
        <w:t xml:space="preserve"> с метриками качества программного кода:</w:t>
      </w:r>
    </w:p>
    <w:p w14:paraId="2B192C55" w14:textId="77777777" w:rsidR="008851C9" w:rsidRPr="008851C9" w:rsidRDefault="008851C9" w:rsidP="008851C9">
      <w:pPr>
        <w:widowControl w:val="0"/>
        <w:numPr>
          <w:ilvl w:val="1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 xml:space="preserve">индекс </w:t>
      </w:r>
      <w:proofErr w:type="spellStart"/>
      <w:r w:rsidRPr="008851C9">
        <w:t>поддерживаемости</w:t>
      </w:r>
      <w:proofErr w:type="spellEnd"/>
      <w:r w:rsidRPr="008851C9">
        <w:t>;</w:t>
      </w:r>
    </w:p>
    <w:p w14:paraId="7FC67CC3" w14:textId="77777777" w:rsidR="008851C9" w:rsidRPr="008851C9" w:rsidRDefault="008851C9" w:rsidP="008851C9">
      <w:pPr>
        <w:widowControl w:val="0"/>
        <w:numPr>
          <w:ilvl w:val="1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цикломатическая сложность;</w:t>
      </w:r>
    </w:p>
    <w:p w14:paraId="7CAD3468" w14:textId="77777777" w:rsidR="008851C9" w:rsidRPr="008851C9" w:rsidRDefault="008851C9" w:rsidP="008851C9">
      <w:pPr>
        <w:widowControl w:val="0"/>
        <w:numPr>
          <w:ilvl w:val="1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глубина наследования;</w:t>
      </w:r>
    </w:p>
    <w:p w14:paraId="1BC06575" w14:textId="77777777" w:rsidR="008851C9" w:rsidRPr="008851C9" w:rsidRDefault="008851C9" w:rsidP="008851C9">
      <w:pPr>
        <w:widowControl w:val="0"/>
        <w:numPr>
          <w:ilvl w:val="1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связывание классов.</w:t>
      </w:r>
    </w:p>
    <w:p w14:paraId="3F00EDBB" w14:textId="347FB61E" w:rsidR="008851C9" w:rsidRPr="008851C9" w:rsidRDefault="008851C9" w:rsidP="008851C9">
      <w:pPr>
        <w:widowControl w:val="0"/>
        <w:numPr>
          <w:ilvl w:val="0"/>
          <w:numId w:val="26"/>
        </w:numPr>
        <w:tabs>
          <w:tab w:val="right" w:leader="dot" w:pos="12000"/>
        </w:tabs>
        <w:spacing w:before="60" w:after="0" w:line="240" w:lineRule="auto"/>
        <w:jc w:val="left"/>
      </w:pPr>
      <w:r w:rsidRPr="008851C9">
        <w:t>Пров</w:t>
      </w:r>
      <w:r w:rsidR="00BC53D5">
        <w:t>е</w:t>
      </w:r>
      <w:r w:rsidRPr="008851C9">
        <w:t>л</w:t>
      </w:r>
      <w:r>
        <w:t>а</w:t>
      </w:r>
      <w:r w:rsidRPr="008851C9">
        <w:t xml:space="preserve"> анализ метрик своего кода и сравнил их с типичными значениями для кода Microsoft.</w:t>
      </w:r>
    </w:p>
    <w:p w14:paraId="21ACE990" w14:textId="77777777" w:rsidR="008851C9" w:rsidRPr="008851C9" w:rsidRDefault="008851C9" w:rsidP="008851C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8851C9">
        <w:rPr>
          <w:b/>
          <w:bCs/>
        </w:rPr>
        <w:t>Заключение:</w:t>
      </w:r>
      <w:r w:rsidRPr="008851C9">
        <w:t xml:space="preserve"> разработанная программа имеет высокий индекс </w:t>
      </w:r>
      <w:proofErr w:type="spellStart"/>
      <w:r w:rsidRPr="008851C9">
        <w:t>поддерживаемости</w:t>
      </w:r>
      <w:proofErr w:type="spellEnd"/>
      <w:r w:rsidRPr="008851C9">
        <w:t xml:space="preserve"> (85), низкую цикломатическую сложность (2) и низкую связанность классов (3), что свидетельствует о её простоте, надёжности и удобстве для дальнейшего сопровождения.</w:t>
      </w:r>
    </w:p>
    <w:p w14:paraId="29BBA7FD" w14:textId="77777777" w:rsidR="008851C9" w:rsidRPr="0031109A" w:rsidRDefault="008851C9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sectPr w:rsidR="008851C9" w:rsidRPr="0031109A">
      <w:footerReference w:type="default" r:id="rId8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AF31E" w14:textId="77777777" w:rsidR="00A5766D" w:rsidRDefault="00A5766D">
      <w:pPr>
        <w:spacing w:after="0" w:line="240" w:lineRule="auto"/>
      </w:pPr>
      <w:r>
        <w:separator/>
      </w:r>
    </w:p>
  </w:endnote>
  <w:endnote w:type="continuationSeparator" w:id="0">
    <w:p w14:paraId="008AEA62" w14:textId="77777777" w:rsidR="00A5766D" w:rsidRDefault="00A57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BE31CE8-3E4C-4C28-AAB5-BC00B07FF0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38F81E4-9642-464C-AB97-1E78C14AFD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93AD" w14:textId="28DB744D" w:rsidR="00993748" w:rsidRDefault="009937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6D3E8" w14:textId="77777777" w:rsidR="00A5766D" w:rsidRDefault="00A5766D">
      <w:pPr>
        <w:spacing w:after="0" w:line="240" w:lineRule="auto"/>
      </w:pPr>
      <w:r>
        <w:separator/>
      </w:r>
    </w:p>
  </w:footnote>
  <w:footnote w:type="continuationSeparator" w:id="0">
    <w:p w14:paraId="393761BB" w14:textId="77777777" w:rsidR="00A5766D" w:rsidRDefault="00A57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43C"/>
    <w:multiLevelType w:val="multilevel"/>
    <w:tmpl w:val="A02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167E0"/>
    <w:multiLevelType w:val="multilevel"/>
    <w:tmpl w:val="945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221AC"/>
    <w:multiLevelType w:val="multilevel"/>
    <w:tmpl w:val="F848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050E0"/>
    <w:multiLevelType w:val="multilevel"/>
    <w:tmpl w:val="ECD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C1B34"/>
    <w:multiLevelType w:val="multilevel"/>
    <w:tmpl w:val="A05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E7A8E"/>
    <w:multiLevelType w:val="multilevel"/>
    <w:tmpl w:val="CF3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75BCD"/>
    <w:multiLevelType w:val="multilevel"/>
    <w:tmpl w:val="605E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A7F03F7"/>
    <w:multiLevelType w:val="multilevel"/>
    <w:tmpl w:val="9F32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57BFA"/>
    <w:multiLevelType w:val="multilevel"/>
    <w:tmpl w:val="F6E0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47656A"/>
    <w:multiLevelType w:val="multilevel"/>
    <w:tmpl w:val="A1D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F54FEE"/>
    <w:multiLevelType w:val="multilevel"/>
    <w:tmpl w:val="548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56080C"/>
    <w:multiLevelType w:val="multilevel"/>
    <w:tmpl w:val="CC1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A87058"/>
    <w:multiLevelType w:val="multilevel"/>
    <w:tmpl w:val="58D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D28CF"/>
    <w:multiLevelType w:val="multilevel"/>
    <w:tmpl w:val="9B84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E117C6"/>
    <w:multiLevelType w:val="multilevel"/>
    <w:tmpl w:val="556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02C01"/>
    <w:multiLevelType w:val="multilevel"/>
    <w:tmpl w:val="D962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C482D"/>
    <w:multiLevelType w:val="multilevel"/>
    <w:tmpl w:val="5EBA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87C29"/>
    <w:multiLevelType w:val="multilevel"/>
    <w:tmpl w:val="EF1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540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018885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173720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785086">
    <w:abstractNumId w:val="6"/>
  </w:num>
  <w:num w:numId="5" w16cid:durableId="1172991899">
    <w:abstractNumId w:val="12"/>
  </w:num>
  <w:num w:numId="6" w16cid:durableId="1334720636">
    <w:abstractNumId w:val="17"/>
  </w:num>
  <w:num w:numId="7" w16cid:durableId="1425102755">
    <w:abstractNumId w:val="22"/>
  </w:num>
  <w:num w:numId="8" w16cid:durableId="816529002">
    <w:abstractNumId w:val="15"/>
  </w:num>
  <w:num w:numId="9" w16cid:durableId="878083208">
    <w:abstractNumId w:val="8"/>
  </w:num>
  <w:num w:numId="10" w16cid:durableId="1216048159">
    <w:abstractNumId w:val="24"/>
  </w:num>
  <w:num w:numId="11" w16cid:durableId="546263377">
    <w:abstractNumId w:val="7"/>
  </w:num>
  <w:num w:numId="12" w16cid:durableId="1356228571">
    <w:abstractNumId w:val="4"/>
  </w:num>
  <w:num w:numId="13" w16cid:durableId="675807286">
    <w:abstractNumId w:val="0"/>
  </w:num>
  <w:num w:numId="14" w16cid:durableId="867183916">
    <w:abstractNumId w:val="20"/>
  </w:num>
  <w:num w:numId="15" w16cid:durableId="19554474">
    <w:abstractNumId w:val="11"/>
  </w:num>
  <w:num w:numId="16" w16cid:durableId="2055107990">
    <w:abstractNumId w:val="19"/>
  </w:num>
  <w:num w:numId="17" w16cid:durableId="139155633">
    <w:abstractNumId w:val="14"/>
  </w:num>
  <w:num w:numId="18" w16cid:durableId="648486456">
    <w:abstractNumId w:val="16"/>
  </w:num>
  <w:num w:numId="19" w16cid:durableId="796602397">
    <w:abstractNumId w:val="1"/>
  </w:num>
  <w:num w:numId="20" w16cid:durableId="2073582104">
    <w:abstractNumId w:val="3"/>
  </w:num>
  <w:num w:numId="21" w16cid:durableId="413480131">
    <w:abstractNumId w:val="5"/>
  </w:num>
  <w:num w:numId="22" w16cid:durableId="1284733062">
    <w:abstractNumId w:val="10"/>
  </w:num>
  <w:num w:numId="23" w16cid:durableId="127868057">
    <w:abstractNumId w:val="21"/>
  </w:num>
  <w:num w:numId="24" w16cid:durableId="1350375799">
    <w:abstractNumId w:val="23"/>
  </w:num>
  <w:num w:numId="25" w16cid:durableId="1031340209">
    <w:abstractNumId w:val="2"/>
  </w:num>
  <w:num w:numId="26" w16cid:durableId="118377004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C5209"/>
    <w:rsid w:val="000E3CBB"/>
    <w:rsid w:val="00150AE6"/>
    <w:rsid w:val="001975AD"/>
    <w:rsid w:val="00211C5D"/>
    <w:rsid w:val="0031109A"/>
    <w:rsid w:val="003357DB"/>
    <w:rsid w:val="00375B73"/>
    <w:rsid w:val="003F1140"/>
    <w:rsid w:val="00496BF8"/>
    <w:rsid w:val="00724D91"/>
    <w:rsid w:val="00760F00"/>
    <w:rsid w:val="007C5805"/>
    <w:rsid w:val="007E5790"/>
    <w:rsid w:val="00856C0B"/>
    <w:rsid w:val="008851C9"/>
    <w:rsid w:val="009331A1"/>
    <w:rsid w:val="00941FC8"/>
    <w:rsid w:val="00993748"/>
    <w:rsid w:val="009C2381"/>
    <w:rsid w:val="00A37965"/>
    <w:rsid w:val="00A54A93"/>
    <w:rsid w:val="00A5766D"/>
    <w:rsid w:val="00A71DD6"/>
    <w:rsid w:val="00AA58FC"/>
    <w:rsid w:val="00BC53D5"/>
    <w:rsid w:val="00D25BBC"/>
    <w:rsid w:val="00D5171D"/>
    <w:rsid w:val="00DD735F"/>
    <w:rsid w:val="00EA40A3"/>
    <w:rsid w:val="00F14A3C"/>
    <w:rsid w:val="00FD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75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5A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C5209"/>
  </w:style>
  <w:style w:type="paragraph" w:styleId="af2">
    <w:name w:val="footer"/>
    <w:basedOn w:val="a"/>
    <w:link w:val="af3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C5209"/>
  </w:style>
  <w:style w:type="paragraph" w:customStyle="1" w:styleId="ds-markdown-paragraph">
    <w:name w:val="ds-markdown-paragraph"/>
    <w:basedOn w:val="a"/>
    <w:rsid w:val="0031109A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paragraph" w:styleId="af4">
    <w:name w:val="caption"/>
    <w:basedOn w:val="a"/>
    <w:next w:val="a"/>
    <w:uiPriority w:val="35"/>
    <w:unhideWhenUsed/>
    <w:qFormat/>
    <w:rsid w:val="00FD0134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2026-04-08T11:54:00Z</dcterms:created>
  <dcterms:modified xsi:type="dcterms:W3CDTF">2026-04-08T11:54:00Z</dcterms:modified>
</cp:coreProperties>
</file>