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F19A" w14:textId="77777777" w:rsidR="00EE48F7" w:rsidRPr="00192A07" w:rsidRDefault="00EE48F7" w:rsidP="00DC10C5">
      <w:pPr>
        <w:spacing w:line="276" w:lineRule="auto"/>
        <w:jc w:val="left"/>
        <w:rPr>
          <w:b/>
          <w:color w:val="000000"/>
          <w:sz w:val="26"/>
          <w:szCs w:val="26"/>
        </w:rPr>
      </w:pPr>
      <w:r w:rsidRPr="00192A07">
        <w:rPr>
          <w:noProof/>
        </w:rPr>
        <w:drawing>
          <wp:anchor distT="0" distB="0" distL="114300" distR="114300" simplePos="0" relativeHeight="251659264" behindDoc="0" locked="0" layoutInCell="1" allowOverlap="1" wp14:anchorId="472BE7F3" wp14:editId="7A6E309D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192A07">
        <w:rPr>
          <w:b/>
          <w:color w:val="000000"/>
          <w:sz w:val="26"/>
          <w:szCs w:val="26"/>
        </w:rPr>
        <w:t>НЕГОСУДАРСТВЕННОЕ ОБРАЗОВАТЕЛЬНОЕ ЧАСТНОЕ</w:t>
      </w:r>
      <w:r w:rsidRPr="00192A07">
        <w:rPr>
          <w:color w:val="000000"/>
          <w:sz w:val="26"/>
          <w:szCs w:val="26"/>
        </w:rPr>
        <w:t xml:space="preserve"> </w:t>
      </w:r>
      <w:r w:rsidRPr="00192A07">
        <w:rPr>
          <w:b/>
          <w:color w:val="000000"/>
          <w:sz w:val="26"/>
          <w:szCs w:val="26"/>
        </w:rPr>
        <w:t>УЧРЕЖДЕНИЕ ВЫСШЕГО ОБРАЗОВАНИЯ</w:t>
      </w:r>
      <w:r w:rsidRPr="00192A07">
        <w:rPr>
          <w:color w:val="000000"/>
          <w:sz w:val="26"/>
          <w:szCs w:val="26"/>
        </w:rPr>
        <w:t xml:space="preserve"> </w:t>
      </w:r>
      <w:r w:rsidRPr="00192A07"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 w:rsidRPr="00192A07">
        <w:rPr>
          <w:color w:val="000000"/>
          <w:sz w:val="26"/>
          <w:szCs w:val="26"/>
        </w:rPr>
        <w:t xml:space="preserve"> </w:t>
      </w:r>
      <w:r w:rsidRPr="00192A07">
        <w:rPr>
          <w:b/>
          <w:color w:val="000000"/>
          <w:sz w:val="26"/>
          <w:szCs w:val="26"/>
        </w:rPr>
        <w:t>“СИНЕРГИЯ”»</w:t>
      </w:r>
    </w:p>
    <w:p w14:paraId="2E8085BA" w14:textId="77777777" w:rsidR="00EE48F7" w:rsidRPr="00192A07" w:rsidRDefault="00EE48F7" w:rsidP="00DC10C5">
      <w:pPr>
        <w:spacing w:line="276" w:lineRule="auto"/>
        <w:jc w:val="left"/>
        <w:rPr>
          <w:sz w:val="26"/>
          <w:szCs w:val="26"/>
        </w:rPr>
      </w:pPr>
    </w:p>
    <w:tbl>
      <w:tblPr>
        <w:tblStyle w:val="StGen0"/>
        <w:tblW w:w="9637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EE48F7" w:rsidRPr="00192A07" w14:paraId="25FA3FAC" w14:textId="77777777" w:rsidTr="006B1F6A">
        <w:trPr>
          <w:trHeight w:val="340"/>
        </w:trPr>
        <w:tc>
          <w:tcPr>
            <w:tcW w:w="3118" w:type="dxa"/>
          </w:tcPr>
          <w:p w14:paraId="1396EFD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207ABDBB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1FCD6722" w14:textId="77777777" w:rsidR="00EE48F7" w:rsidRPr="00192A07" w:rsidRDefault="00EE48F7" w:rsidP="00DC10C5">
            <w:pPr>
              <w:spacing w:line="276" w:lineRule="auto"/>
              <w:jc w:val="left"/>
            </w:pPr>
            <w:r w:rsidRPr="00192A07">
              <w:t>Информационные технологии</w:t>
            </w:r>
          </w:p>
        </w:tc>
      </w:tr>
      <w:tr w:rsidR="00EE48F7" w:rsidRPr="00192A07" w14:paraId="004DA352" w14:textId="77777777" w:rsidTr="006B1F6A">
        <w:trPr>
          <w:trHeight w:val="340"/>
        </w:trPr>
        <w:tc>
          <w:tcPr>
            <w:tcW w:w="3118" w:type="dxa"/>
          </w:tcPr>
          <w:p w14:paraId="0C69656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4264EC6D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34CEE5AB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E48F7" w:rsidRPr="00192A07" w14:paraId="6757F310" w14:textId="77777777" w:rsidTr="006B1F6A">
        <w:trPr>
          <w:trHeight w:val="340"/>
        </w:trPr>
        <w:tc>
          <w:tcPr>
            <w:tcW w:w="3118" w:type="dxa"/>
          </w:tcPr>
          <w:p w14:paraId="3D7F3E3B" w14:textId="77777777" w:rsidR="00EE48F7" w:rsidRPr="00192A07" w:rsidRDefault="00EE48F7" w:rsidP="00DC10C5">
            <w:pPr>
              <w:jc w:val="left"/>
              <w:rPr>
                <w:b/>
                <w:color w:val="000000"/>
                <w:sz w:val="34"/>
                <w:szCs w:val="34"/>
              </w:rPr>
            </w:pPr>
            <w:r w:rsidRPr="00192A07"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5583352D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259BDC1C" w14:textId="2C29811F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EE48F7" w:rsidRPr="00192A07" w14:paraId="785777CA" w14:textId="77777777" w:rsidTr="006B1F6A">
        <w:trPr>
          <w:trHeight w:val="340"/>
        </w:trPr>
        <w:tc>
          <w:tcPr>
            <w:tcW w:w="3118" w:type="dxa"/>
          </w:tcPr>
          <w:p w14:paraId="3414A54C" w14:textId="77777777" w:rsidR="00EE48F7" w:rsidRPr="00192A07" w:rsidRDefault="00EE48F7" w:rsidP="00DC10C5">
            <w:pPr>
              <w:jc w:val="left"/>
              <w:rPr>
                <w:b/>
                <w:color w:val="000000"/>
                <w:sz w:val="34"/>
                <w:szCs w:val="34"/>
              </w:rPr>
            </w:pPr>
            <w:r w:rsidRPr="00192A07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1716317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4973BE47" w14:textId="77777777" w:rsidR="00EE48F7" w:rsidRPr="00192A07" w:rsidRDefault="00EE48F7" w:rsidP="00DC10C5">
            <w:pPr>
              <w:jc w:val="left"/>
              <w:rPr>
                <w:sz w:val="18"/>
                <w:szCs w:val="18"/>
              </w:rPr>
            </w:pPr>
            <w:r w:rsidRPr="00192A07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E48F7" w:rsidRPr="00192A07" w14:paraId="73B807A7" w14:textId="77777777" w:rsidTr="006B1F6A">
        <w:trPr>
          <w:trHeight w:val="340"/>
        </w:trPr>
        <w:tc>
          <w:tcPr>
            <w:tcW w:w="3118" w:type="dxa"/>
          </w:tcPr>
          <w:p w14:paraId="4E9B83F5" w14:textId="77777777" w:rsidR="00EE48F7" w:rsidRPr="00192A07" w:rsidRDefault="00EE48F7" w:rsidP="00DC10C5">
            <w:pPr>
              <w:jc w:val="left"/>
              <w:rPr>
                <w:b/>
                <w:color w:val="000000"/>
              </w:rPr>
            </w:pPr>
            <w:r w:rsidRPr="00192A07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3F222658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1C25DDBB" w14:textId="77777777" w:rsidR="00EE48F7" w:rsidRPr="00192A07" w:rsidRDefault="00EE48F7" w:rsidP="00DC10C5">
            <w:pPr>
              <w:jc w:val="left"/>
              <w:rPr>
                <w:sz w:val="24"/>
                <w:szCs w:val="24"/>
              </w:rPr>
            </w:pPr>
            <w:r w:rsidRPr="00192A07">
              <w:rPr>
                <w:sz w:val="24"/>
                <w:szCs w:val="24"/>
              </w:rPr>
              <w:t>Очная</w:t>
            </w:r>
          </w:p>
        </w:tc>
      </w:tr>
      <w:tr w:rsidR="00EE48F7" w:rsidRPr="00192A07" w14:paraId="4C24491F" w14:textId="77777777" w:rsidTr="006B1F6A">
        <w:trPr>
          <w:trHeight w:val="340"/>
        </w:trPr>
        <w:tc>
          <w:tcPr>
            <w:tcW w:w="3118" w:type="dxa"/>
          </w:tcPr>
          <w:p w14:paraId="760A7EC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BADEAAA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2A103DEC" w14:textId="77777777" w:rsidR="00EE48F7" w:rsidRPr="00192A07" w:rsidRDefault="00EE48F7" w:rsidP="00DC10C5">
            <w:pPr>
              <w:jc w:val="left"/>
              <w:rPr>
                <w:color w:val="000000"/>
                <w:sz w:val="18"/>
                <w:szCs w:val="18"/>
              </w:rPr>
            </w:pPr>
            <w:r w:rsidRPr="00192A07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EE48F7" w:rsidRPr="00192A07" w14:paraId="761AF936" w14:textId="77777777" w:rsidTr="006B1F6A">
        <w:trPr>
          <w:trHeight w:val="340"/>
        </w:trPr>
        <w:tc>
          <w:tcPr>
            <w:tcW w:w="3118" w:type="dxa"/>
          </w:tcPr>
          <w:p w14:paraId="2716018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12466F84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3330E702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</w:tr>
    </w:tbl>
    <w:p w14:paraId="3F64C94A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26F02126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2615910C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185AFE83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12BF7D34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56D75356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5C35EFA0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77B02366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47447680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1912F00A" w14:textId="7777777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</w:p>
    <w:p w14:paraId="7DD7F654" w14:textId="20AFB867" w:rsidR="00EE48F7" w:rsidRPr="00192A07" w:rsidRDefault="00EE48F7" w:rsidP="00DC10C5">
      <w:pPr>
        <w:spacing w:line="276" w:lineRule="auto"/>
        <w:jc w:val="left"/>
        <w:rPr>
          <w:b/>
          <w:bCs/>
          <w:sz w:val="26"/>
          <w:szCs w:val="26"/>
        </w:rPr>
      </w:pPr>
      <w:r w:rsidRPr="00192A07">
        <w:rPr>
          <w:b/>
          <w:bCs/>
          <w:sz w:val="26"/>
          <w:szCs w:val="26"/>
        </w:rPr>
        <w:t xml:space="preserve">Лабораторная </w:t>
      </w:r>
      <w:r w:rsidR="00B03FF2" w:rsidRPr="00192A07">
        <w:rPr>
          <w:b/>
          <w:bCs/>
          <w:sz w:val="26"/>
          <w:szCs w:val="26"/>
          <w:lang w:val="en-US"/>
        </w:rPr>
        <w:t>5</w:t>
      </w:r>
    </w:p>
    <w:tbl>
      <w:tblPr>
        <w:tblStyle w:val="StGen1"/>
        <w:tblW w:w="9638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E48F7" w:rsidRPr="00192A07" w14:paraId="245B7494" w14:textId="77777777" w:rsidTr="006B1F6A">
        <w:tc>
          <w:tcPr>
            <w:tcW w:w="1417" w:type="dxa"/>
          </w:tcPr>
          <w:p w14:paraId="6111E967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0733FC0C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05913DA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EE48F7" w:rsidRPr="00192A07" w14:paraId="69597267" w14:textId="77777777" w:rsidTr="006B1F6A">
        <w:tc>
          <w:tcPr>
            <w:tcW w:w="2268" w:type="dxa"/>
            <w:gridSpan w:val="3"/>
          </w:tcPr>
          <w:p w14:paraId="63941845" w14:textId="77777777" w:rsidR="00EE48F7" w:rsidRPr="00192A07" w:rsidRDefault="00EE48F7" w:rsidP="00DC10C5">
            <w:pPr>
              <w:spacing w:line="276" w:lineRule="auto"/>
              <w:jc w:val="left"/>
              <w:rPr>
                <w:b/>
                <w:color w:val="000000"/>
                <w:sz w:val="30"/>
                <w:szCs w:val="30"/>
              </w:rPr>
            </w:pPr>
          </w:p>
          <w:p w14:paraId="43740C59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560A80C8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BFB5950" w14:textId="77777777" w:rsidR="00EE48F7" w:rsidRPr="00192A07" w:rsidRDefault="00EE48F7" w:rsidP="00DC10C5">
            <w:pPr>
              <w:spacing w:line="276" w:lineRule="auto"/>
              <w:jc w:val="left"/>
              <w:rPr>
                <w:color w:val="000000"/>
              </w:rPr>
            </w:pPr>
          </w:p>
          <w:p w14:paraId="64D8B9B6" w14:textId="4F4B4253" w:rsidR="00EE48F7" w:rsidRPr="00192A07" w:rsidRDefault="00EE48F7" w:rsidP="00DC10C5">
            <w:pPr>
              <w:spacing w:line="276" w:lineRule="auto"/>
              <w:jc w:val="left"/>
              <w:rPr>
                <w:b/>
                <w:bCs/>
                <w:sz w:val="24"/>
                <w:szCs w:val="24"/>
              </w:rPr>
            </w:pPr>
            <w:r w:rsidRPr="00192A07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EE48F7" w:rsidRPr="00192A07" w14:paraId="517BDDCF" w14:textId="77777777" w:rsidTr="006B1F6A">
        <w:tc>
          <w:tcPr>
            <w:tcW w:w="2268" w:type="dxa"/>
            <w:gridSpan w:val="3"/>
          </w:tcPr>
          <w:p w14:paraId="2786B9DA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7694B144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41616C1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17F91DED" w14:textId="77777777" w:rsidR="00EE48F7" w:rsidRPr="00192A07" w:rsidRDefault="00EE48F7" w:rsidP="00DC10C5">
      <w:pPr>
        <w:spacing w:line="276" w:lineRule="auto"/>
        <w:jc w:val="left"/>
        <w:rPr>
          <w:sz w:val="18"/>
          <w:szCs w:val="18"/>
        </w:rPr>
      </w:pPr>
    </w:p>
    <w:p w14:paraId="4AFDCAC3" w14:textId="77777777" w:rsidR="00EE48F7" w:rsidRPr="00192A07" w:rsidRDefault="00EE48F7" w:rsidP="00DC10C5">
      <w:pPr>
        <w:spacing w:line="276" w:lineRule="auto"/>
        <w:jc w:val="left"/>
        <w:rPr>
          <w:sz w:val="10"/>
          <w:szCs w:val="10"/>
        </w:rPr>
      </w:pPr>
    </w:p>
    <w:tbl>
      <w:tblPr>
        <w:tblStyle w:val="StGen2"/>
        <w:tblW w:w="9603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EE48F7" w:rsidRPr="00192A07" w14:paraId="3E775B9C" w14:textId="77777777" w:rsidTr="006B1F6A">
        <w:tc>
          <w:tcPr>
            <w:tcW w:w="2061" w:type="dxa"/>
          </w:tcPr>
          <w:p w14:paraId="0558877D" w14:textId="77777777" w:rsidR="00EE48F7" w:rsidRPr="00192A07" w:rsidRDefault="00EE48F7" w:rsidP="00DC10C5">
            <w:pPr>
              <w:jc w:val="left"/>
              <w:rPr>
                <w:b/>
                <w:color w:val="000000"/>
              </w:rPr>
            </w:pPr>
            <w:r w:rsidRPr="00192A07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052886C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6948720C" w14:textId="5F2402D4" w:rsidR="00EE48F7" w:rsidRPr="00192A07" w:rsidRDefault="00F21D28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Найденов Станислав Владимирович</w:t>
            </w:r>
            <w:r w:rsidR="00EE48F7" w:rsidRPr="00192A07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1B4C15E5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50F0BC5F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50DE1501" w14:textId="77777777" w:rsidTr="006B1F6A">
        <w:tc>
          <w:tcPr>
            <w:tcW w:w="2061" w:type="dxa"/>
          </w:tcPr>
          <w:p w14:paraId="04023403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6391FD6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72B2451B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1218F7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1D5494D3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0D4AC973" w14:textId="77777777" w:rsidTr="006B1F6A">
        <w:tc>
          <w:tcPr>
            <w:tcW w:w="2061" w:type="dxa"/>
          </w:tcPr>
          <w:p w14:paraId="72D8A399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7C09156C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0387BF5B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09C4C7ED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36759C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6C9C64C4" w14:textId="77777777" w:rsidTr="006B1F6A">
        <w:tc>
          <w:tcPr>
            <w:tcW w:w="2061" w:type="dxa"/>
          </w:tcPr>
          <w:p w14:paraId="091F0A36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6D76D65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18C82E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6859447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D965DE1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</w:tr>
    </w:tbl>
    <w:p w14:paraId="46D29FD9" w14:textId="77777777" w:rsidR="00EE48F7" w:rsidRPr="00192A07" w:rsidRDefault="00EE48F7" w:rsidP="00DC10C5">
      <w:pPr>
        <w:spacing w:line="276" w:lineRule="auto"/>
        <w:jc w:val="left"/>
        <w:rPr>
          <w:sz w:val="12"/>
          <w:szCs w:val="12"/>
        </w:rPr>
      </w:pPr>
    </w:p>
    <w:p w14:paraId="194B305C" w14:textId="77777777" w:rsidR="00EE48F7" w:rsidRPr="00192A07" w:rsidRDefault="00EE48F7" w:rsidP="00DC10C5">
      <w:pPr>
        <w:spacing w:line="276" w:lineRule="auto"/>
        <w:jc w:val="left"/>
        <w:rPr>
          <w:sz w:val="26"/>
          <w:szCs w:val="26"/>
        </w:rPr>
      </w:pPr>
    </w:p>
    <w:tbl>
      <w:tblPr>
        <w:tblStyle w:val="StGen3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E48F7" w:rsidRPr="00192A07" w14:paraId="7D108084" w14:textId="77777777" w:rsidTr="006B1F6A">
        <w:tc>
          <w:tcPr>
            <w:tcW w:w="2155" w:type="dxa"/>
          </w:tcPr>
          <w:p w14:paraId="748AFBC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12EB0B7E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5E24ABC6" w14:textId="77777777" w:rsidR="00EE48F7" w:rsidRPr="00192A07" w:rsidRDefault="00EE48F7" w:rsidP="00DC10C5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192A07"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3FDEC450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601E14CA" w14:textId="77777777" w:rsidR="00EE48F7" w:rsidRPr="00192A07" w:rsidRDefault="00EE48F7" w:rsidP="00DC10C5">
            <w:pPr>
              <w:jc w:val="left"/>
            </w:pPr>
          </w:p>
        </w:tc>
      </w:tr>
      <w:tr w:rsidR="00EE48F7" w:rsidRPr="00192A07" w14:paraId="3246ACC7" w14:textId="77777777" w:rsidTr="006B1F6A">
        <w:tc>
          <w:tcPr>
            <w:tcW w:w="2155" w:type="dxa"/>
          </w:tcPr>
          <w:p w14:paraId="7D1F40CF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30644F4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129012F2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  <w:r w:rsidRPr="00192A07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C337A46" w14:textId="77777777" w:rsidR="00EE48F7" w:rsidRPr="00192A07" w:rsidRDefault="00EE48F7" w:rsidP="00DC10C5">
            <w:pPr>
              <w:spacing w:line="276" w:lineRule="auto"/>
              <w:jc w:val="left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1DE6974A" w14:textId="77777777" w:rsidR="00EE48F7" w:rsidRPr="00192A07" w:rsidRDefault="00EE48F7" w:rsidP="00DC10C5">
            <w:pPr>
              <w:jc w:val="left"/>
            </w:pPr>
          </w:p>
        </w:tc>
      </w:tr>
    </w:tbl>
    <w:p w14:paraId="5C5F1F4A" w14:textId="77777777" w:rsidR="00EE48F7" w:rsidRPr="00192A07" w:rsidRDefault="00EE48F7" w:rsidP="00DC10C5">
      <w:pPr>
        <w:spacing w:line="276" w:lineRule="auto"/>
        <w:jc w:val="left"/>
        <w:rPr>
          <w:b/>
        </w:rPr>
      </w:pPr>
    </w:p>
    <w:p w14:paraId="48404149" w14:textId="77777777" w:rsidR="00EE48F7" w:rsidRPr="00192A07" w:rsidRDefault="00EE48F7" w:rsidP="00DC10C5">
      <w:pPr>
        <w:spacing w:line="276" w:lineRule="auto"/>
        <w:jc w:val="left"/>
        <w:rPr>
          <w:b/>
          <w:i/>
          <w:color w:val="000000"/>
        </w:rPr>
      </w:pPr>
      <w:r w:rsidRPr="00192A07">
        <w:rPr>
          <w:b/>
          <w:color w:val="000000"/>
        </w:rPr>
        <w:t>Москва 2026 г</w:t>
      </w:r>
      <w:r w:rsidRPr="00192A07">
        <w:rPr>
          <w:b/>
          <w:i/>
          <w:color w:val="000000"/>
        </w:rPr>
        <w:t>.</w:t>
      </w:r>
    </w:p>
    <w:p w14:paraId="47E24370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170BFD9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63893FE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F6115A8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E23B9A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2E37BBB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434E2DD" w14:textId="77777777" w:rsidR="00EE48F7" w:rsidRPr="00192A07" w:rsidRDefault="00EE48F7" w:rsidP="00DC10C5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A93E2D1" w14:textId="77777777" w:rsidR="00B62B31" w:rsidRPr="00192A07" w:rsidRDefault="00B62B31" w:rsidP="00DC10C5">
      <w:pPr>
        <w:jc w:val="left"/>
      </w:pPr>
    </w:p>
    <w:p w14:paraId="76170F8B" w14:textId="590A9755" w:rsidR="00B62B31" w:rsidRDefault="00B62B31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t>Лабораторная работа №5: Отладка программного обеспечения (на материале лабораторной работы №1)</w:t>
      </w:r>
    </w:p>
    <w:p w14:paraId="5380F44B" w14:textId="77777777" w:rsidR="00DC10C5" w:rsidRPr="00192A07" w:rsidRDefault="00DC10C5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t>Цель работы</w:t>
      </w:r>
    </w:p>
    <w:p w14:paraId="7ECE82E8" w14:textId="781CE91D" w:rsidR="00DC10C5" w:rsidRPr="00DC10C5" w:rsidRDefault="00DC10C5" w:rsidP="00DC10C5">
      <w:pPr>
        <w:jc w:val="left"/>
      </w:pPr>
      <w:r w:rsidRPr="00B62B31">
        <w:t>Приобретение практических навыков использования средств отладки программного обеспечения в Visual Studio на примере программы линейной структуры (вычисление по двум формулам).</w:t>
      </w:r>
    </w:p>
    <w:p w14:paraId="6DBC3CD5" w14:textId="77777777" w:rsidR="00B62B31" w:rsidRPr="00B62B31" w:rsidRDefault="00B62B31" w:rsidP="00DC10C5">
      <w:pPr>
        <w:jc w:val="left"/>
        <w:rPr>
          <w:rStyle w:val="20"/>
          <w:rFonts w:cs="Times New Roman"/>
        </w:rPr>
      </w:pPr>
      <w:r w:rsidRPr="00B62B31">
        <w:t>Вариант 17</w:t>
      </w:r>
      <w:r w:rsidRPr="00B62B31">
        <w:br/>
      </w:r>
      <w:r w:rsidRPr="00B62B31">
        <w:rPr>
          <w:rStyle w:val="20"/>
          <w:rFonts w:cs="Times New Roman"/>
        </w:rPr>
        <w:t>Формула (квадратные корни):</w:t>
      </w:r>
    </w:p>
    <w:p w14:paraId="6976A299" w14:textId="7E29186E" w:rsidR="00B62B31" w:rsidRPr="00B62B31" w:rsidRDefault="00B62B31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099B3FB5" wp14:editId="75A29435">
            <wp:extent cx="4476585" cy="1174794"/>
            <wp:effectExtent l="0" t="0" r="635" b="6350"/>
            <wp:docPr id="1957121660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21660" name="Рисунок 1" descr="Изображение выглядит как текст, Шрифт, бел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912" cy="118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B31">
        <w:br/>
      </w:r>
    </w:p>
    <w:p w14:paraId="0748C517" w14:textId="316F9AA8" w:rsidR="00B62B31" w:rsidRPr="00B62B31" w:rsidRDefault="00B62B31" w:rsidP="00DC10C5">
      <w:pPr>
        <w:jc w:val="left"/>
      </w:pPr>
      <w:r w:rsidRPr="00B62B31">
        <w:t>Примечание: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 w:rsidRPr="00B62B31">
        <w:t> – квадратный корень (степень 2).</w:t>
      </w:r>
      <w:r w:rsidRPr="00B62B31">
        <w:br/>
        <w:t>Область определения: </w:t>
      </w:r>
      <m:oMath>
        <m:r>
          <w:rPr>
            <w:rFonts w:ascii="Cambria Math" w:hAnsi="Cambria Math"/>
          </w:rPr>
          <m:t>m&gt;0</m:t>
        </m:r>
      </m:oMath>
      <w:r w:rsidRPr="00B62B31">
        <w:t> (знаменатель не должен обращаться в ноль).</w:t>
      </w:r>
    </w:p>
    <w:p w14:paraId="2222FF84" w14:textId="07E5306F" w:rsidR="00B62B31" w:rsidRPr="00B62B31" w:rsidRDefault="00B62B31" w:rsidP="00DC10C5">
      <w:pPr>
        <w:jc w:val="left"/>
      </w:pPr>
    </w:p>
    <w:p w14:paraId="33B11D88" w14:textId="77777777" w:rsidR="00B62B31" w:rsidRPr="00192A07" w:rsidRDefault="00B62B31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t>Задание</w:t>
      </w:r>
    </w:p>
    <w:p w14:paraId="2CC6B530" w14:textId="77777777" w:rsidR="00B62B31" w:rsidRPr="00B62B31" w:rsidRDefault="00B62B31" w:rsidP="00DC10C5">
      <w:pPr>
        <w:jc w:val="left"/>
      </w:pPr>
      <w:r w:rsidRPr="00B62B31">
        <w:t xml:space="preserve">Написать программу на C# для расчёта по двум формулам. Результаты вычислений по обеим формулам должны совпадать. В процессе разработки применить все доступные средства отладки: точки останова, пошаговое </w:t>
      </w:r>
      <w:r w:rsidRPr="00B62B31">
        <w:lastRenderedPageBreak/>
        <w:t>выполнение, отслеживание переменных, условные точки останова, трассировку и др.</w:t>
      </w:r>
    </w:p>
    <w:p w14:paraId="0F7A5E11" w14:textId="77777777" w:rsidR="0078583D" w:rsidRPr="00192A07" w:rsidRDefault="0078583D" w:rsidP="00DC10C5">
      <w:pPr>
        <w:jc w:val="left"/>
      </w:pPr>
    </w:p>
    <w:p w14:paraId="150F4530" w14:textId="073ECE3B" w:rsidR="00B62B31" w:rsidRPr="00192A07" w:rsidRDefault="0078583D" w:rsidP="00DC10C5">
      <w:pPr>
        <w:jc w:val="left"/>
      </w:pPr>
      <w:r w:rsidRPr="00DC10C5">
        <w:rPr>
          <w:rStyle w:val="20"/>
        </w:rPr>
        <w:t>Код</w:t>
      </w:r>
      <w:r w:rsidRPr="00192A07">
        <w:rPr>
          <w:lang w:val="en-US"/>
        </w:rPr>
        <w:t>:</w:t>
      </w:r>
    </w:p>
    <w:p w14:paraId="2D245947" w14:textId="664904C2" w:rsidR="0078583D" w:rsidRPr="00192A07" w:rsidRDefault="0078583D" w:rsidP="00DC10C5">
      <w:pPr>
        <w:jc w:val="left"/>
      </w:pPr>
      <w:r w:rsidRPr="00192A07">
        <w:rPr>
          <w:noProof/>
          <w:highlight w:val="none"/>
        </w:rPr>
        <w:lastRenderedPageBreak/>
        <w:drawing>
          <wp:inline distT="0" distB="0" distL="0" distR="0" wp14:anchorId="1A487A9E" wp14:editId="5D432D54">
            <wp:extent cx="4133501" cy="4635610"/>
            <wp:effectExtent l="0" t="0" r="635" b="0"/>
            <wp:docPr id="150814352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43524" name="Рисунок 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6812" cy="46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A07">
        <w:rPr>
          <w:noProof/>
          <w:highlight w:val="none"/>
        </w:rPr>
        <w:drawing>
          <wp:inline distT="0" distB="0" distL="0" distR="0" wp14:anchorId="4017FC83" wp14:editId="7243FBF4">
            <wp:extent cx="4156023" cy="3713259"/>
            <wp:effectExtent l="0" t="0" r="0" b="1905"/>
            <wp:docPr id="1482506177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06177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768" cy="372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0A00" w14:textId="0AB61BE2" w:rsidR="0078583D" w:rsidRPr="00192A07" w:rsidRDefault="0078583D" w:rsidP="00DC10C5">
      <w:pPr>
        <w:jc w:val="left"/>
      </w:pPr>
    </w:p>
    <w:p w14:paraId="73D51C3E" w14:textId="26247692" w:rsidR="0078583D" w:rsidRPr="00192A07" w:rsidRDefault="0078583D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5FE590EF" wp14:editId="5BD8CE7B">
            <wp:extent cx="5351228" cy="680006"/>
            <wp:effectExtent l="0" t="0" r="1905" b="6350"/>
            <wp:docPr id="256985320" name="Рисунок 1" descr="Изображение выглядит как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85320" name="Рисунок 1" descr="Изображение выглядит как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1659" cy="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C4A5" w14:textId="77777777" w:rsidR="0078583D" w:rsidRPr="00192A07" w:rsidRDefault="0078583D" w:rsidP="00DC10C5">
      <w:pPr>
        <w:jc w:val="left"/>
      </w:pPr>
    </w:p>
    <w:p w14:paraId="4EED07D2" w14:textId="77777777" w:rsidR="0078583D" w:rsidRPr="00192A07" w:rsidRDefault="0078583D" w:rsidP="00DC10C5">
      <w:pPr>
        <w:jc w:val="left"/>
      </w:pPr>
    </w:p>
    <w:p w14:paraId="55C50103" w14:textId="77777777" w:rsidR="0078583D" w:rsidRPr="00192A07" w:rsidRDefault="0078583D" w:rsidP="00DC10C5">
      <w:pPr>
        <w:jc w:val="left"/>
      </w:pPr>
    </w:p>
    <w:p w14:paraId="4EDBA9E9" w14:textId="067F1E95" w:rsidR="0078583D" w:rsidRPr="00192A07" w:rsidRDefault="0078583D" w:rsidP="00DC10C5">
      <w:pPr>
        <w:pStyle w:val="2"/>
        <w:jc w:val="left"/>
      </w:pPr>
      <w:r w:rsidRPr="00192A07">
        <w:t>Результат программы</w:t>
      </w:r>
      <w:r w:rsidRPr="00192A07">
        <w:rPr>
          <w:lang w:val="en-US"/>
        </w:rPr>
        <w:t>:</w:t>
      </w:r>
    </w:p>
    <w:p w14:paraId="18BEA0DD" w14:textId="5847B106" w:rsidR="0078583D" w:rsidRPr="00192A07" w:rsidRDefault="0078583D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515F2B5D" wp14:editId="2B32FC85">
            <wp:extent cx="5468113" cy="2095792"/>
            <wp:effectExtent l="0" t="0" r="0" b="0"/>
            <wp:docPr id="538385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857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AB39" w14:textId="403F697A" w:rsidR="0078583D" w:rsidRPr="00192A07" w:rsidRDefault="0078583D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5BBE345A" wp14:editId="1E50DE83">
            <wp:extent cx="5915851" cy="2029108"/>
            <wp:effectExtent l="0" t="0" r="8890" b="9525"/>
            <wp:docPr id="6890662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628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AE3A" w14:textId="77777777" w:rsidR="0078583D" w:rsidRPr="00192A07" w:rsidRDefault="0078583D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lastRenderedPageBreak/>
        <w:t>Применение средств отладки</w:t>
      </w:r>
    </w:p>
    <w:tbl>
      <w:tblPr>
        <w:tblW w:w="116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5997"/>
        <w:gridCol w:w="3177"/>
      </w:tblGrid>
      <w:tr w:rsidR="0078583D" w:rsidRPr="00192A07" w14:paraId="1EF96A3D" w14:textId="77777777" w:rsidTr="0078583D">
        <w:trPr>
          <w:trHeight w:val="717"/>
          <w:tblHeader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ED36A" w14:textId="77777777" w:rsidR="0078583D" w:rsidRPr="0078583D" w:rsidRDefault="0078583D" w:rsidP="00DC10C5">
            <w:pPr>
              <w:jc w:val="left"/>
            </w:pPr>
            <w:r w:rsidRPr="0078583D">
              <w:t>Средство отладки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17C5F" w14:textId="77777777" w:rsidR="0078583D" w:rsidRPr="0078583D" w:rsidRDefault="0078583D" w:rsidP="00DC10C5">
            <w:pPr>
              <w:jc w:val="left"/>
            </w:pPr>
            <w:r w:rsidRPr="0078583D">
              <w:t>Как использовалось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D33CF" w14:textId="77777777" w:rsidR="0078583D" w:rsidRPr="0078583D" w:rsidRDefault="0078583D" w:rsidP="00DC10C5">
            <w:pPr>
              <w:jc w:val="left"/>
            </w:pPr>
            <w:r w:rsidRPr="0078583D">
              <w:t>Назначение</w:t>
            </w:r>
          </w:p>
        </w:tc>
      </w:tr>
      <w:tr w:rsidR="0078583D" w:rsidRPr="00192A07" w14:paraId="6B6DBF86" w14:textId="77777777" w:rsidTr="0078583D">
        <w:trPr>
          <w:trHeight w:val="169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5810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Точка останова (</w:t>
            </w:r>
            <w:proofErr w:type="spellStart"/>
            <w:r w:rsidRPr="0078583D">
              <w:rPr>
                <w:b/>
                <w:bCs/>
              </w:rPr>
              <w:t>Breakpoint</w:t>
            </w:r>
            <w:proofErr w:type="spellEnd"/>
            <w:r w:rsidRPr="0078583D">
              <w:rPr>
                <w:b/>
                <w:bCs/>
              </w:rPr>
              <w:t>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369A" w14:textId="77777777" w:rsidR="0078583D" w:rsidRPr="0078583D" w:rsidRDefault="0078583D" w:rsidP="00DC10C5">
            <w:pPr>
              <w:jc w:val="left"/>
            </w:pPr>
            <w:r w:rsidRPr="0078583D">
              <w:t>На строке </w:t>
            </w:r>
            <w:proofErr w:type="spellStart"/>
            <w:r w:rsidRPr="0078583D">
              <w:t>double</w:t>
            </w:r>
            <w:proofErr w:type="spellEnd"/>
            <w:r w:rsidRPr="0078583D">
              <w:t xml:space="preserve"> z1 = CalculateZ1(m); и внутри метода CalculateZ1 на вычислении </w:t>
            </w:r>
            <w:proofErr w:type="spellStart"/>
            <w:r w:rsidRPr="0078583D">
              <w:t>expr</w:t>
            </w:r>
            <w:proofErr w:type="spellEnd"/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39527" w14:textId="77777777" w:rsidR="0078583D" w:rsidRPr="0078583D" w:rsidRDefault="0078583D" w:rsidP="00DC10C5">
            <w:pPr>
              <w:jc w:val="left"/>
            </w:pPr>
            <w:r w:rsidRPr="0078583D">
              <w:t>Остановка выполнения для анализа</w:t>
            </w:r>
          </w:p>
        </w:tc>
      </w:tr>
      <w:tr w:rsidR="0078583D" w:rsidRPr="00192A07" w14:paraId="3758590B" w14:textId="77777777" w:rsidTr="0078583D">
        <w:trPr>
          <w:trHeight w:val="729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96705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 xml:space="preserve">Step </w:t>
            </w:r>
            <w:proofErr w:type="spellStart"/>
            <w:r w:rsidRPr="0078583D">
              <w:rPr>
                <w:b/>
                <w:bCs/>
              </w:rPr>
              <w:t>Into</w:t>
            </w:r>
            <w:proofErr w:type="spellEnd"/>
            <w:r w:rsidRPr="0078583D">
              <w:rPr>
                <w:b/>
                <w:bCs/>
              </w:rPr>
              <w:t xml:space="preserve"> (F11)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22806" w14:textId="77777777" w:rsidR="0078583D" w:rsidRPr="0078583D" w:rsidRDefault="0078583D" w:rsidP="00DC10C5">
            <w:pPr>
              <w:jc w:val="left"/>
            </w:pPr>
            <w:r w:rsidRPr="0078583D">
              <w:t>При входе в CalculateZ1 и CalculateZ2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635BC" w14:textId="77777777" w:rsidR="0078583D" w:rsidRPr="0078583D" w:rsidRDefault="0078583D" w:rsidP="00DC10C5">
            <w:pPr>
              <w:jc w:val="left"/>
            </w:pPr>
            <w:r w:rsidRPr="0078583D">
              <w:t>Детальный просмотр алгоритма</w:t>
            </w:r>
          </w:p>
        </w:tc>
      </w:tr>
      <w:tr w:rsidR="0078583D" w:rsidRPr="00192A07" w14:paraId="420E8876" w14:textId="77777777" w:rsidTr="0078583D">
        <w:trPr>
          <w:trHeight w:val="717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CDC7A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 xml:space="preserve">Step </w:t>
            </w:r>
            <w:proofErr w:type="spellStart"/>
            <w:r w:rsidRPr="0078583D">
              <w:rPr>
                <w:b/>
                <w:bCs/>
              </w:rPr>
              <w:t>Over</w:t>
            </w:r>
            <w:proofErr w:type="spellEnd"/>
            <w:r w:rsidRPr="0078583D">
              <w:rPr>
                <w:b/>
                <w:bCs/>
              </w:rPr>
              <w:t xml:space="preserve"> (F10)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31A39" w14:textId="77777777" w:rsidR="0078583D" w:rsidRPr="0078583D" w:rsidRDefault="0078583D" w:rsidP="00DC10C5">
            <w:pPr>
              <w:jc w:val="left"/>
            </w:pPr>
            <w:r w:rsidRPr="0078583D">
              <w:t>При вызовах </w:t>
            </w:r>
            <w:proofErr w:type="spellStart"/>
            <w:r w:rsidRPr="0078583D">
              <w:t>Math.Sqrt</w:t>
            </w:r>
            <w:proofErr w:type="spellEnd"/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1D7BF" w14:textId="77777777" w:rsidR="0078583D" w:rsidRPr="0078583D" w:rsidRDefault="0078583D" w:rsidP="00DC10C5">
            <w:pPr>
              <w:jc w:val="left"/>
            </w:pPr>
            <w:r w:rsidRPr="0078583D">
              <w:t>Пропуск стандартных методов</w:t>
            </w:r>
          </w:p>
        </w:tc>
      </w:tr>
      <w:tr w:rsidR="0078583D" w:rsidRPr="00192A07" w14:paraId="6F7A931D" w14:textId="77777777" w:rsidTr="0078583D">
        <w:trPr>
          <w:trHeight w:val="1937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5FB0C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 xml:space="preserve">Окно </w:t>
            </w:r>
            <w:proofErr w:type="spellStart"/>
            <w:r w:rsidRPr="0078583D">
              <w:rPr>
                <w:b/>
                <w:bCs/>
              </w:rPr>
              <w:t>Locals</w:t>
            </w:r>
            <w:proofErr w:type="spellEnd"/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026BA" w14:textId="77777777" w:rsidR="0078583D" w:rsidRPr="00F21D28" w:rsidRDefault="0078583D" w:rsidP="00DC10C5">
            <w:pPr>
              <w:jc w:val="left"/>
              <w:rPr>
                <w:lang w:val="en-US"/>
              </w:rPr>
            </w:pPr>
            <w:r w:rsidRPr="0078583D">
              <w:t>Отслеживание</w:t>
            </w:r>
            <w:r w:rsidRPr="0078583D">
              <w:rPr>
                <w:lang w:val="en-US"/>
              </w:rPr>
              <w:t xml:space="preserve"> </w:t>
            </w:r>
            <w:r w:rsidRPr="0078583D">
              <w:t>значений</w:t>
            </w:r>
            <w:r w:rsidRPr="0078583D">
              <w:rPr>
                <w:lang w:val="en-US"/>
              </w:rPr>
              <w:t> m, </w:t>
            </w:r>
            <w:proofErr w:type="spellStart"/>
            <w:r w:rsidRPr="0078583D">
              <w:rPr>
                <w:lang w:val="en-US"/>
              </w:rPr>
              <w:t>sqrtM</w:t>
            </w:r>
            <w:proofErr w:type="spellEnd"/>
            <w:r w:rsidRPr="0078583D">
              <w:rPr>
                <w:lang w:val="en-US"/>
              </w:rPr>
              <w:t>, expr, </w:t>
            </w:r>
            <w:proofErr w:type="spellStart"/>
            <w:r w:rsidRPr="0078583D">
              <w:rPr>
                <w:lang w:val="en-US"/>
              </w:rPr>
              <w:t>underRoot</w:t>
            </w:r>
            <w:proofErr w:type="spellEnd"/>
            <w:r w:rsidRPr="0078583D">
              <w:rPr>
                <w:lang w:val="en-US"/>
              </w:rPr>
              <w:t>, numerator,</w:t>
            </w:r>
          </w:p>
          <w:p w14:paraId="0ECCCF95" w14:textId="657F997C" w:rsidR="0078583D" w:rsidRPr="0078583D" w:rsidRDefault="0078583D" w:rsidP="00DC10C5">
            <w:pPr>
              <w:jc w:val="left"/>
              <w:rPr>
                <w:lang w:val="en-US"/>
              </w:rPr>
            </w:pPr>
            <w:r w:rsidRPr="0078583D">
              <w:rPr>
                <w:lang w:val="en-US"/>
              </w:rPr>
              <w:t> denominator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40E6" w14:textId="77777777" w:rsidR="0078583D" w:rsidRPr="0078583D" w:rsidRDefault="0078583D" w:rsidP="00DC10C5">
            <w:pPr>
              <w:jc w:val="left"/>
            </w:pPr>
            <w:r w:rsidRPr="0078583D">
              <w:t>Контроль промежуточных переменных</w:t>
            </w:r>
          </w:p>
        </w:tc>
      </w:tr>
      <w:tr w:rsidR="0078583D" w:rsidRPr="00192A07" w14:paraId="51BE6888" w14:textId="77777777" w:rsidTr="0078583D">
        <w:trPr>
          <w:trHeight w:val="120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BE63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Окно Watch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6C9BC" w14:textId="77777777" w:rsidR="0078583D" w:rsidRPr="0078583D" w:rsidRDefault="0078583D" w:rsidP="00DC10C5">
            <w:pPr>
              <w:jc w:val="left"/>
            </w:pPr>
            <w:r w:rsidRPr="0078583D">
              <w:t>Выражения: </w:t>
            </w:r>
            <w:proofErr w:type="spellStart"/>
            <w:r w:rsidRPr="0078583D">
              <w:t>expr</w:t>
            </w:r>
            <w:proofErr w:type="spellEnd"/>
            <w:r w:rsidRPr="0078583D">
              <w:t>*</w:t>
            </w:r>
            <w:proofErr w:type="spellStart"/>
            <w:r w:rsidRPr="0078583D">
              <w:t>expr</w:t>
            </w:r>
            <w:proofErr w:type="spellEnd"/>
            <w:r w:rsidRPr="0078583D">
              <w:t xml:space="preserve"> - 24*m, 3*</w:t>
            </w:r>
            <w:proofErr w:type="spellStart"/>
            <w:r w:rsidRPr="0078583D">
              <w:t>sqrtM</w:t>
            </w:r>
            <w:proofErr w:type="spellEnd"/>
            <w:r w:rsidRPr="0078583D">
              <w:t>, 2/</w:t>
            </w:r>
            <w:proofErr w:type="spellStart"/>
            <w:r w:rsidRPr="0078583D">
              <w:t>sqrtM</w:t>
            </w:r>
            <w:proofErr w:type="spellEnd"/>
            <w:r w:rsidRPr="0078583D">
              <w:t>, </w:t>
            </w:r>
            <w:proofErr w:type="spellStart"/>
            <w:r w:rsidRPr="0078583D">
              <w:t>Math.Abs</w:t>
            </w:r>
            <w:proofErr w:type="spellEnd"/>
            <w:r w:rsidRPr="0078583D">
              <w:t>(z1-z2)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60F1C" w14:textId="77777777" w:rsidR="0078583D" w:rsidRPr="0078583D" w:rsidRDefault="0078583D" w:rsidP="00DC10C5">
            <w:pPr>
              <w:jc w:val="left"/>
            </w:pPr>
            <w:r w:rsidRPr="0078583D">
              <w:t>Проверка отдельных частей формулы</w:t>
            </w:r>
          </w:p>
        </w:tc>
      </w:tr>
      <w:tr w:rsidR="0078583D" w:rsidRPr="00192A07" w14:paraId="6757D272" w14:textId="77777777" w:rsidTr="0078583D">
        <w:trPr>
          <w:trHeight w:val="717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D0E90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 xml:space="preserve">Окно </w:t>
            </w:r>
            <w:proofErr w:type="spellStart"/>
            <w:r w:rsidRPr="0078583D">
              <w:rPr>
                <w:b/>
                <w:bCs/>
              </w:rPr>
              <w:t>Immediate</w:t>
            </w:r>
            <w:proofErr w:type="spellEnd"/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46608" w14:textId="77777777" w:rsidR="0078583D" w:rsidRPr="0078583D" w:rsidRDefault="0078583D" w:rsidP="00DC10C5">
            <w:pPr>
              <w:jc w:val="left"/>
            </w:pPr>
            <w:r w:rsidRPr="0078583D">
              <w:t>Ввод</w:t>
            </w:r>
            <w:proofErr w:type="gramStart"/>
            <w:r w:rsidRPr="0078583D">
              <w:t>: ?</w:t>
            </w:r>
            <w:proofErr w:type="spellStart"/>
            <w:proofErr w:type="gramEnd"/>
            <w:r w:rsidRPr="0078583D">
              <w:t>Math.Sqrt</w:t>
            </w:r>
            <w:proofErr w:type="spellEnd"/>
            <w:r w:rsidRPr="0078583D">
              <w:t>(4)</w:t>
            </w:r>
            <w:proofErr w:type="gramStart"/>
            <w:r w:rsidRPr="0078583D">
              <w:t>, ?</w:t>
            </w:r>
            <w:proofErr w:type="gramEnd"/>
            <w:r w:rsidRPr="0078583D">
              <w:t>(3*2+</w:t>
            </w:r>
            <w:proofErr w:type="gramStart"/>
            <w:r w:rsidRPr="0078583D">
              <w:t>2)*</w:t>
            </w:r>
            <w:proofErr w:type="gramEnd"/>
            <w:r w:rsidRPr="0078583D">
              <w:t>(3*2+2)-24*2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B11D4" w14:textId="77777777" w:rsidR="0078583D" w:rsidRPr="0078583D" w:rsidRDefault="0078583D" w:rsidP="00DC10C5">
            <w:pPr>
              <w:jc w:val="left"/>
            </w:pPr>
            <w:r w:rsidRPr="0078583D">
              <w:t>Проверка вычислений на лету</w:t>
            </w:r>
          </w:p>
        </w:tc>
      </w:tr>
      <w:tr w:rsidR="0078583D" w:rsidRPr="00192A07" w14:paraId="0A30E1F7" w14:textId="77777777" w:rsidTr="0078583D">
        <w:trPr>
          <w:trHeight w:val="893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156DA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Условная точка останова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DB134" w14:textId="77777777" w:rsidR="0078583D" w:rsidRPr="0078583D" w:rsidRDefault="0078583D" w:rsidP="00DC10C5">
            <w:pPr>
              <w:jc w:val="left"/>
            </w:pPr>
            <w:r w:rsidRPr="0078583D">
              <w:t>Условие </w:t>
            </w:r>
            <w:proofErr w:type="gramStart"/>
            <w:r w:rsidRPr="0078583D">
              <w:t>m &gt;</w:t>
            </w:r>
            <w:proofErr w:type="gramEnd"/>
            <w:r w:rsidRPr="0078583D">
              <w:t xml:space="preserve"> 10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3E0B8" w14:textId="77777777" w:rsidR="0078583D" w:rsidRPr="0078583D" w:rsidRDefault="0078583D" w:rsidP="00DC10C5">
            <w:pPr>
              <w:jc w:val="left"/>
            </w:pPr>
            <w:r w:rsidRPr="0078583D">
              <w:t>Останов только для больших m</w:t>
            </w:r>
          </w:p>
        </w:tc>
      </w:tr>
      <w:tr w:rsidR="0078583D" w:rsidRPr="00192A07" w14:paraId="4454BF5D" w14:textId="77777777" w:rsidTr="0078583D">
        <w:trPr>
          <w:trHeight w:val="120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98285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lastRenderedPageBreak/>
              <w:t>Трассировка (</w:t>
            </w:r>
            <w:proofErr w:type="spellStart"/>
            <w:r w:rsidRPr="0078583D">
              <w:rPr>
                <w:b/>
                <w:bCs/>
              </w:rPr>
              <w:t>Debug.WriteLine</w:t>
            </w:r>
            <w:proofErr w:type="spellEnd"/>
            <w:r w:rsidRPr="0078583D">
              <w:rPr>
                <w:b/>
                <w:bCs/>
              </w:rPr>
              <w:t>)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0EE39" w14:textId="77777777" w:rsidR="0078583D" w:rsidRPr="0078583D" w:rsidRDefault="0078583D" w:rsidP="00DC10C5">
            <w:pPr>
              <w:jc w:val="left"/>
            </w:pPr>
            <w:r w:rsidRPr="0078583D">
              <w:t xml:space="preserve">Вывод всех промежуточных значений в окно </w:t>
            </w:r>
            <w:proofErr w:type="spellStart"/>
            <w:r w:rsidRPr="0078583D">
              <w:t>Output</w:t>
            </w:r>
            <w:proofErr w:type="spellEnd"/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FEC9B" w14:textId="77777777" w:rsidR="0078583D" w:rsidRPr="0078583D" w:rsidRDefault="0078583D" w:rsidP="00DC10C5">
            <w:pPr>
              <w:jc w:val="left"/>
            </w:pPr>
            <w:r w:rsidRPr="0078583D">
              <w:t>Анализ хода вычислений без остановки</w:t>
            </w:r>
          </w:p>
        </w:tc>
      </w:tr>
      <w:tr w:rsidR="0078583D" w:rsidRPr="00192A07" w14:paraId="64552C11" w14:textId="77777777" w:rsidTr="0078583D">
        <w:trPr>
          <w:trHeight w:val="1208"/>
        </w:trPr>
        <w:tc>
          <w:tcPr>
            <w:tcW w:w="2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E3073" w14:textId="77777777" w:rsidR="0078583D" w:rsidRPr="0078583D" w:rsidRDefault="0078583D" w:rsidP="00DC10C5">
            <w:pPr>
              <w:jc w:val="left"/>
            </w:pPr>
            <w:r w:rsidRPr="0078583D">
              <w:rPr>
                <w:b/>
                <w:bCs/>
              </w:rPr>
              <w:t>Обработка особых случаев</w:t>
            </w:r>
          </w:p>
        </w:tc>
        <w:tc>
          <w:tcPr>
            <w:tcW w:w="59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6134" w14:textId="77777777" w:rsidR="0078583D" w:rsidRPr="0078583D" w:rsidRDefault="0078583D" w:rsidP="00DC10C5">
            <w:pPr>
              <w:jc w:val="left"/>
            </w:pPr>
            <w:r w:rsidRPr="0078583D">
              <w:t>Проверка </w:t>
            </w:r>
            <w:proofErr w:type="spellStart"/>
            <w:r w:rsidRPr="0078583D">
              <w:t>denominator</w:t>
            </w:r>
            <w:proofErr w:type="spellEnd"/>
            <w:r w:rsidRPr="0078583D">
              <w:t xml:space="preserve"> == 0</w:t>
            </w:r>
          </w:p>
        </w:tc>
        <w:tc>
          <w:tcPr>
            <w:tcW w:w="31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ECEEC" w14:textId="77777777" w:rsidR="0078583D" w:rsidRPr="0078583D" w:rsidRDefault="0078583D" w:rsidP="00DC10C5">
            <w:pPr>
              <w:jc w:val="left"/>
            </w:pPr>
            <w:r w:rsidRPr="0078583D">
              <w:t>Предотвращение деления на ноль</w:t>
            </w:r>
          </w:p>
        </w:tc>
      </w:tr>
    </w:tbl>
    <w:p w14:paraId="25235D8B" w14:textId="77777777" w:rsidR="0078583D" w:rsidRPr="00192A07" w:rsidRDefault="0078583D" w:rsidP="00DC10C5">
      <w:pPr>
        <w:jc w:val="left"/>
        <w:rPr>
          <w:b/>
          <w:bCs/>
        </w:rPr>
      </w:pPr>
    </w:p>
    <w:p w14:paraId="1A2FF71A" w14:textId="77777777" w:rsidR="0078583D" w:rsidRPr="00192A07" w:rsidRDefault="0078583D" w:rsidP="00DC10C5">
      <w:pPr>
        <w:jc w:val="left"/>
        <w:rPr>
          <w:b/>
          <w:bCs/>
        </w:rPr>
      </w:pPr>
    </w:p>
    <w:p w14:paraId="2BE1D2D8" w14:textId="77777777" w:rsidR="0078583D" w:rsidRPr="00192A07" w:rsidRDefault="0078583D" w:rsidP="00DC10C5">
      <w:pPr>
        <w:jc w:val="left"/>
        <w:rPr>
          <w:b/>
          <w:bCs/>
        </w:rPr>
      </w:pPr>
    </w:p>
    <w:p w14:paraId="080066F9" w14:textId="77777777" w:rsidR="0078583D" w:rsidRPr="00192A07" w:rsidRDefault="0078583D" w:rsidP="00DC10C5">
      <w:pPr>
        <w:jc w:val="left"/>
        <w:rPr>
          <w:b/>
          <w:bCs/>
        </w:rPr>
      </w:pPr>
    </w:p>
    <w:p w14:paraId="18A7D5C3" w14:textId="77777777" w:rsidR="0078583D" w:rsidRPr="00192A07" w:rsidRDefault="0078583D" w:rsidP="00DC10C5">
      <w:pPr>
        <w:jc w:val="left"/>
        <w:rPr>
          <w:b/>
          <w:bCs/>
        </w:rPr>
      </w:pPr>
    </w:p>
    <w:p w14:paraId="008E69DD" w14:textId="127B20D9" w:rsidR="0078583D" w:rsidRPr="00192A07" w:rsidRDefault="0078583D" w:rsidP="00DC10C5">
      <w:pPr>
        <w:pStyle w:val="1"/>
        <w:jc w:val="left"/>
        <w:rPr>
          <w:rFonts w:cs="Times New Roman"/>
        </w:rPr>
      </w:pPr>
      <w:r w:rsidRPr="00192A07">
        <w:rPr>
          <w:rFonts w:cs="Times New Roman"/>
        </w:rPr>
        <w:t>Вывод по лабораторной работе</w:t>
      </w:r>
    </w:p>
    <w:p w14:paraId="727FFC9A" w14:textId="77777777" w:rsidR="0078583D" w:rsidRPr="0078583D" w:rsidRDefault="0078583D" w:rsidP="00DC10C5">
      <w:pPr>
        <w:jc w:val="left"/>
      </w:pPr>
      <w:r w:rsidRPr="0078583D">
        <w:t>В ходе выполнения работы освоены основные приёмы отладки в Visual Studio:</w:t>
      </w:r>
    </w:p>
    <w:p w14:paraId="330A9E6D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>установка и использование точек останова (в том числе условных);</w:t>
      </w:r>
    </w:p>
    <w:p w14:paraId="396C91FE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 xml:space="preserve">пошаговое выполнение кода (Step </w:t>
      </w:r>
      <w:proofErr w:type="spellStart"/>
      <w:r w:rsidRPr="0078583D">
        <w:t>Into</w:t>
      </w:r>
      <w:proofErr w:type="spellEnd"/>
      <w:r w:rsidRPr="0078583D">
        <w:t xml:space="preserve">, Step </w:t>
      </w:r>
      <w:proofErr w:type="spellStart"/>
      <w:r w:rsidRPr="0078583D">
        <w:t>Over</w:t>
      </w:r>
      <w:proofErr w:type="spellEnd"/>
      <w:r w:rsidRPr="0078583D">
        <w:t>);</w:t>
      </w:r>
    </w:p>
    <w:p w14:paraId="15298150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 xml:space="preserve">контроль переменных через окна </w:t>
      </w:r>
      <w:proofErr w:type="spellStart"/>
      <w:r w:rsidRPr="0078583D">
        <w:t>Locals</w:t>
      </w:r>
      <w:proofErr w:type="spellEnd"/>
      <w:r w:rsidRPr="0078583D">
        <w:t xml:space="preserve">, Watch, </w:t>
      </w:r>
      <w:proofErr w:type="spellStart"/>
      <w:r w:rsidRPr="0078583D">
        <w:t>Immediate</w:t>
      </w:r>
      <w:proofErr w:type="spellEnd"/>
      <w:r w:rsidRPr="0078583D">
        <w:t>;</w:t>
      </w:r>
    </w:p>
    <w:p w14:paraId="74528AD7" w14:textId="77777777" w:rsidR="0078583D" w:rsidRPr="0078583D" w:rsidRDefault="0078583D" w:rsidP="00DC10C5">
      <w:pPr>
        <w:numPr>
          <w:ilvl w:val="0"/>
          <w:numId w:val="2"/>
        </w:numPr>
        <w:jc w:val="left"/>
      </w:pPr>
      <w:r w:rsidRPr="0078583D">
        <w:t>трассировка с помощью </w:t>
      </w:r>
      <w:proofErr w:type="spellStart"/>
      <w:r w:rsidRPr="0078583D">
        <w:t>Debug.WriteLine</w:t>
      </w:r>
      <w:proofErr w:type="spellEnd"/>
      <w:r w:rsidRPr="0078583D">
        <w:t>.</w:t>
      </w:r>
    </w:p>
    <w:p w14:paraId="1DA53D76" w14:textId="77777777" w:rsidR="0078583D" w:rsidRPr="0078583D" w:rsidRDefault="0078583D" w:rsidP="00DC10C5">
      <w:pPr>
        <w:jc w:val="left"/>
      </w:pPr>
      <w:r w:rsidRPr="0078583D">
        <w:t xml:space="preserve">Эти навыки позволяют эффективно находить и исправлять ошибки в программах любой сложности, а также проверять корректность алгоритмов. </w:t>
      </w:r>
      <w:r w:rsidRPr="0078583D">
        <w:lastRenderedPageBreak/>
        <w:t>Полученный опыт будет использован в дальнейшем при написании модульных тестов.</w:t>
      </w:r>
    </w:p>
    <w:p w14:paraId="182FB2F0" w14:textId="5AD76BCA" w:rsidR="0078583D" w:rsidRDefault="00192A07" w:rsidP="00DC10C5">
      <w:pPr>
        <w:pStyle w:val="1"/>
        <w:jc w:val="left"/>
      </w:pPr>
      <w:r w:rsidRPr="00192A07">
        <w:t>Лабораторная работа 2.</w:t>
      </w:r>
    </w:p>
    <w:p w14:paraId="649A8965" w14:textId="07D2612A" w:rsidR="00DC10C5" w:rsidRDefault="00DC10C5" w:rsidP="00DC10C5">
      <w:pPr>
        <w:pStyle w:val="2"/>
        <w:jc w:val="left"/>
      </w:pPr>
      <w:r>
        <w:t>Задание 1.</w:t>
      </w:r>
    </w:p>
    <w:p w14:paraId="07DF25C9" w14:textId="77777777" w:rsidR="00DC10C5" w:rsidRPr="00DC10C5" w:rsidRDefault="00DC10C5" w:rsidP="00DC10C5">
      <w:pPr>
        <w:pStyle w:val="1"/>
        <w:jc w:val="left"/>
      </w:pPr>
      <w:r w:rsidRPr="00DC10C5">
        <w:t>Условие</w:t>
      </w:r>
    </w:p>
    <w:p w14:paraId="16B932B7" w14:textId="00EAB13D" w:rsidR="00DC10C5" w:rsidRPr="00DC10C5" w:rsidRDefault="00DC10C5" w:rsidP="00DC10C5">
      <w:pPr>
        <w:jc w:val="left"/>
      </w:pPr>
      <w:r w:rsidRPr="00DC10C5">
        <w:t>По рисунку (вариант 17) определить, попадает ли точка с координатами </w:t>
      </w:r>
      <w:r w:rsidRPr="00DC10C5">
        <w:rPr>
          <w:b/>
          <w:bCs/>
        </w:rPr>
        <w:t>(x, y)</w:t>
      </w:r>
      <w:r w:rsidRPr="00DC10C5">
        <w:t> в заштрихованную область.</w:t>
      </w:r>
      <w:r w:rsidRPr="00DC10C5">
        <w:br/>
        <w:t xml:space="preserve">Область </w:t>
      </w:r>
      <w:r>
        <w:t>-</w:t>
      </w:r>
      <w:r w:rsidRPr="00DC10C5">
        <w:t> </w:t>
      </w:r>
      <w:r w:rsidRPr="00DC10C5">
        <w:rPr>
          <w:b/>
          <w:bCs/>
        </w:rPr>
        <w:t>верхняя половина кольца</w:t>
      </w:r>
      <w:r w:rsidRPr="00DC10C5">
        <w:t> между окружностями радиусов </w:t>
      </w:r>
      <w:r w:rsidRPr="00DC10C5">
        <w:rPr>
          <w:b/>
          <w:bCs/>
        </w:rPr>
        <w:t>R/2</w:t>
      </w:r>
      <w:r w:rsidRPr="00DC10C5">
        <w:t> и </w:t>
      </w:r>
      <w:r w:rsidRPr="00DC10C5">
        <w:rPr>
          <w:b/>
          <w:bCs/>
        </w:rPr>
        <w:t>R</w:t>
      </w:r>
      <w:r w:rsidRPr="00DC10C5">
        <w:t> с центром в начале координат.</w:t>
      </w:r>
    </w:p>
    <w:p w14:paraId="59DB4DC7" w14:textId="77777777" w:rsidR="00DC10C5" w:rsidRPr="00DC10C5" w:rsidRDefault="00DC10C5" w:rsidP="00DC10C5">
      <w:pPr>
        <w:pStyle w:val="1"/>
        <w:jc w:val="left"/>
      </w:pPr>
      <w:r w:rsidRPr="00DC10C5">
        <w:rPr>
          <w:rFonts w:eastAsia="Times New Roman"/>
        </w:rPr>
        <w:t>Условия попадания:</w:t>
      </w:r>
    </w:p>
    <w:p w14:paraId="4D43A714" w14:textId="78E64B93" w:rsidR="00DC10C5" w:rsidRPr="00DC10C5" w:rsidRDefault="00DC10C5" w:rsidP="00DC10C5">
      <w:pPr>
        <w:numPr>
          <w:ilvl w:val="0"/>
          <w:numId w:val="6"/>
        </w:numPr>
        <w:jc w:val="left"/>
      </w:pPr>
      <m:oMath>
        <m:r>
          <w:rPr>
            <w:rFonts w:ascii="Cambria Math" w:hAnsi="Cambria Math"/>
          </w:rPr>
          <m:t>y≥0</m:t>
        </m:r>
      </m:oMath>
      <w:r w:rsidRPr="00DC10C5">
        <w:t> (верхняя полуплоскость)</w:t>
      </w:r>
    </w:p>
    <w:p w14:paraId="376D97A9" w14:textId="28D80149" w:rsidR="00DC10C5" w:rsidRPr="00DC10C5" w:rsidRDefault="00000000" w:rsidP="00DC10C5">
      <w:pPr>
        <w:numPr>
          <w:ilvl w:val="0"/>
          <w:numId w:val="6"/>
        </w:numPr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2600FBB" w14:textId="0CCA39CD" w:rsidR="00DC10C5" w:rsidRPr="00DC10C5" w:rsidRDefault="00DC10C5" w:rsidP="00DC10C5">
      <w:pPr>
        <w:jc w:val="left"/>
      </w:pPr>
      <w:r w:rsidRPr="00DC10C5">
        <w:t>На фото приведены числа, которые интерпретируем как набор тестовых точек.</w:t>
      </w:r>
      <w:r w:rsidRPr="00DC10C5">
        <w:br/>
        <w:t>Для определённости примем </w:t>
      </w:r>
      <m:oMath>
        <m:r>
          <w:rPr>
            <w:rFonts w:ascii="Cambria Math" w:hAnsi="Cambria Math"/>
          </w:rPr>
          <m:t>R=5</m:t>
        </m:r>
      </m:oMath>
      <w:r w:rsidRPr="00DC10C5">
        <w:t> (как на рисунке) и проверим точки:</w:t>
      </w:r>
    </w:p>
    <w:p w14:paraId="3A482A89" w14:textId="77777777" w:rsidR="00DC10C5" w:rsidRPr="00DC10C5" w:rsidRDefault="00DC10C5" w:rsidP="00DC10C5">
      <w:pPr>
        <w:numPr>
          <w:ilvl w:val="0"/>
          <w:numId w:val="7"/>
        </w:numPr>
        <w:jc w:val="left"/>
      </w:pPr>
      <w:r w:rsidRPr="00DC10C5">
        <w:t>все целые y от 1 до 5;</w:t>
      </w:r>
    </w:p>
    <w:p w14:paraId="7D94AD0C" w14:textId="77777777" w:rsidR="00DC10C5" w:rsidRPr="00DC10C5" w:rsidRDefault="00DC10C5" w:rsidP="00DC10C5">
      <w:pPr>
        <w:numPr>
          <w:ilvl w:val="0"/>
          <w:numId w:val="7"/>
        </w:numPr>
        <w:jc w:val="left"/>
      </w:pPr>
      <w:r w:rsidRPr="00DC10C5">
        <w:t>для каждого y значения x: -5, -3, -1, 0, 1, 2, 3, 4, 5;</w:t>
      </w:r>
    </w:p>
    <w:p w14:paraId="4BBFB00D" w14:textId="77777777" w:rsidR="00DC10C5" w:rsidRPr="00DC10C5" w:rsidRDefault="00DC10C5" w:rsidP="00DC10C5">
      <w:pPr>
        <w:numPr>
          <w:ilvl w:val="0"/>
          <w:numId w:val="7"/>
        </w:numPr>
        <w:jc w:val="left"/>
      </w:pPr>
      <w:r w:rsidRPr="00DC10C5">
        <w:t>дополнительно точки с y = 0 и x = -5, -3, -1.</w:t>
      </w:r>
    </w:p>
    <w:p w14:paraId="1974371E" w14:textId="77777777" w:rsidR="00DC10C5" w:rsidRDefault="00DC10C5" w:rsidP="00DC10C5">
      <w:pPr>
        <w:jc w:val="left"/>
      </w:pPr>
    </w:p>
    <w:p w14:paraId="60728AFA" w14:textId="77777777" w:rsidR="00DC10C5" w:rsidRPr="00DC10C5" w:rsidRDefault="00DC10C5" w:rsidP="00DC10C5">
      <w:pPr>
        <w:pStyle w:val="1"/>
        <w:jc w:val="left"/>
      </w:pPr>
      <w:r w:rsidRPr="00DC10C5">
        <w:lastRenderedPageBreak/>
        <w:t>Вывод</w:t>
      </w:r>
    </w:p>
    <w:p w14:paraId="254A7AAE" w14:textId="77777777" w:rsidR="00DC10C5" w:rsidRPr="00DC10C5" w:rsidRDefault="00DC10C5" w:rsidP="00DC10C5">
      <w:pPr>
        <w:jc w:val="left"/>
      </w:pPr>
      <w:r w:rsidRPr="00DC10C5">
        <w:t>Программа корректно определяет принадлежность точки к верхней половине кольца.</w:t>
      </w:r>
      <w:r w:rsidRPr="00DC10C5">
        <w:br/>
        <w:t>Полученные результаты могут быть использованы для проверки правильности реализации.</w:t>
      </w:r>
      <w:r w:rsidRPr="00DC10C5">
        <w:br/>
        <w:t>При необходимости можно изменить R и набор точек.</w:t>
      </w:r>
    </w:p>
    <w:p w14:paraId="747E768C" w14:textId="77777777" w:rsidR="00DC10C5" w:rsidRDefault="00DC10C5" w:rsidP="00DC10C5">
      <w:pPr>
        <w:jc w:val="left"/>
      </w:pPr>
    </w:p>
    <w:p w14:paraId="19FBB31F" w14:textId="251772C6" w:rsidR="00192A07" w:rsidRPr="00192A07" w:rsidRDefault="004700F9" w:rsidP="00DC10C5">
      <w:pPr>
        <w:jc w:val="left"/>
      </w:pPr>
      <w:r>
        <w:t>Задание</w:t>
      </w:r>
      <w:r w:rsidR="00DC10C5">
        <w:t xml:space="preserve"> 2.</w:t>
      </w:r>
    </w:p>
    <w:p w14:paraId="681375B0" w14:textId="77777777" w:rsidR="00192A07" w:rsidRPr="00192A07" w:rsidRDefault="00192A07" w:rsidP="00DC10C5">
      <w:pPr>
        <w:pStyle w:val="1"/>
        <w:jc w:val="left"/>
      </w:pPr>
      <w:r w:rsidRPr="00192A07">
        <w:t>Условие задачи (вариант 17)</w:t>
      </w:r>
    </w:p>
    <w:p w14:paraId="4D96E170" w14:textId="77777777" w:rsidR="00192A07" w:rsidRPr="00192A07" w:rsidRDefault="00192A07" w:rsidP="00DC10C5">
      <w:pPr>
        <w:jc w:val="left"/>
      </w:pPr>
      <w:r w:rsidRPr="00192A07">
        <w:t>По рисунку из методички (стр. 376-377, вариант 17) определить, попадает ли точка с координатами (x, y) в заштрихованную область.</w:t>
      </w:r>
    </w:p>
    <w:p w14:paraId="3053733C" w14:textId="77777777" w:rsidR="00192A07" w:rsidRPr="00192A07" w:rsidRDefault="00192A07" w:rsidP="00DC10C5">
      <w:pPr>
        <w:pStyle w:val="1"/>
        <w:jc w:val="left"/>
      </w:pPr>
      <w:r w:rsidRPr="00192A07">
        <w:rPr>
          <w:rFonts w:eastAsia="Times New Roman"/>
        </w:rPr>
        <w:t>Описание области (по рисунку):</w:t>
      </w:r>
    </w:p>
    <w:p w14:paraId="0C788DB5" w14:textId="77777777" w:rsidR="00192A07" w:rsidRPr="00192A07" w:rsidRDefault="00192A07" w:rsidP="00DC10C5">
      <w:pPr>
        <w:jc w:val="left"/>
      </w:pPr>
      <w:r w:rsidRPr="00192A07">
        <w:t>На рисунке изображена область в виде </w:t>
      </w:r>
      <w:r w:rsidRPr="00192A07">
        <w:rPr>
          <w:b/>
          <w:bCs/>
        </w:rPr>
        <w:t>верхней половины кольца</w:t>
      </w:r>
      <w:r w:rsidRPr="00192A07">
        <w:t> между двумя окружностями с центром в начале координат:</w:t>
      </w:r>
    </w:p>
    <w:p w14:paraId="07E1021E" w14:textId="77777777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rPr>
          <w:b/>
          <w:bCs/>
        </w:rPr>
        <w:t>Внешняя окружность</w:t>
      </w:r>
      <w:r w:rsidRPr="00192A07">
        <w:t> радиусом R (на рисунке R = 5)</w:t>
      </w:r>
    </w:p>
    <w:p w14:paraId="5E1AF690" w14:textId="77777777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rPr>
          <w:b/>
          <w:bCs/>
        </w:rPr>
        <w:t>Внутренняя окружность</w:t>
      </w:r>
      <w:r w:rsidRPr="00192A07">
        <w:t> радиусом R/2 (на рисунке R/2 = 2.5)</w:t>
      </w:r>
    </w:p>
    <w:p w14:paraId="4B71DEF5" w14:textId="77777777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t>Область ограничена </w:t>
      </w:r>
      <w:r w:rsidRPr="00192A07">
        <w:rPr>
          <w:b/>
          <w:bCs/>
        </w:rPr>
        <w:t>верхней полуплоскостью</w:t>
      </w:r>
      <w:r w:rsidRPr="00192A07">
        <w:t> (y ≥ 0)</w:t>
      </w:r>
    </w:p>
    <w:p w14:paraId="6A834560" w14:textId="3CC6B18A" w:rsidR="00192A07" w:rsidRPr="00192A07" w:rsidRDefault="00192A07" w:rsidP="00DC10C5">
      <w:pPr>
        <w:numPr>
          <w:ilvl w:val="0"/>
          <w:numId w:val="3"/>
        </w:numPr>
        <w:jc w:val="left"/>
      </w:pPr>
      <w:r w:rsidRPr="00192A07">
        <w:t>Дополнительно область ограничена </w:t>
      </w:r>
      <w:r w:rsidRPr="00192A07">
        <w:rPr>
          <w:b/>
          <w:bCs/>
        </w:rPr>
        <w:t xml:space="preserve">вертикальными линиями x = </w:t>
      </w:r>
      <w:r w:rsidR="00DC10C5">
        <w:rPr>
          <w:b/>
          <w:bCs/>
        </w:rPr>
        <w:t>-</w:t>
      </w:r>
      <w:r w:rsidRPr="00192A07">
        <w:rPr>
          <w:b/>
          <w:bCs/>
        </w:rPr>
        <w:t>R и x = R</w:t>
      </w:r>
    </w:p>
    <w:p w14:paraId="4909750D" w14:textId="77777777" w:rsidR="00192A07" w:rsidRPr="00192A07" w:rsidRDefault="00192A07" w:rsidP="00DC10C5">
      <w:pPr>
        <w:pStyle w:val="1"/>
        <w:jc w:val="left"/>
      </w:pPr>
      <w:r w:rsidRPr="00192A07">
        <w:rPr>
          <w:rFonts w:eastAsia="Times New Roman"/>
        </w:rPr>
        <w:t>Условия попадания:</w:t>
      </w:r>
    </w:p>
    <w:p w14:paraId="0ADC5343" w14:textId="5C2A01CE" w:rsidR="00192A07" w:rsidRPr="00192A07" w:rsidRDefault="00192A07" w:rsidP="00DC10C5">
      <w:pPr>
        <w:numPr>
          <w:ilvl w:val="0"/>
          <w:numId w:val="4"/>
        </w:numPr>
        <w:jc w:val="left"/>
      </w:pPr>
      <m:oMath>
        <m:r>
          <w:rPr>
            <w:rFonts w:ascii="Cambria Math" w:hAnsi="Cambria Math"/>
          </w:rPr>
          <m:t>y≥0</m:t>
        </m:r>
      </m:oMath>
      <w:r w:rsidRPr="00192A07">
        <w:t> (верхняя полуплоскость)</w:t>
      </w:r>
    </w:p>
    <w:p w14:paraId="4172D528" w14:textId="1552A80F" w:rsidR="00192A07" w:rsidRPr="00192A07" w:rsidRDefault="00192A07" w:rsidP="00DC10C5">
      <w:pPr>
        <w:numPr>
          <w:ilvl w:val="0"/>
          <w:numId w:val="4"/>
        </w:numPr>
        <w:jc w:val="left"/>
      </w:pPr>
      <m:oMath>
        <m:r>
          <w:rPr>
            <w:rFonts w:ascii="Cambria Math" w:hAnsi="Cambria Math"/>
          </w:rPr>
          <w:lastRenderedPageBreak/>
          <m:t>x≥-R</m:t>
        </m:r>
      </m:oMath>
      <w:r w:rsidRPr="00192A07">
        <w:t> и </w:t>
      </w:r>
      <m:oMath>
        <m:r>
          <w:rPr>
            <w:rFonts w:ascii="Cambria Math" w:hAnsi="Cambria Math"/>
          </w:rPr>
          <m:t>x≤R</m:t>
        </m:r>
      </m:oMath>
      <w:r w:rsidRPr="00192A07">
        <w:t> (вертикальные границы)</w:t>
      </w:r>
    </w:p>
    <w:p w14:paraId="6D6832A0" w14:textId="7CCF8157" w:rsidR="00192A07" w:rsidRPr="00192A07" w:rsidRDefault="00000000" w:rsidP="00DC10C5">
      <w:pPr>
        <w:numPr>
          <w:ilvl w:val="0"/>
          <w:numId w:val="4"/>
        </w:numPr>
        <w:jc w:val="left"/>
      </w:pPr>
      <m:oMath>
        <m:sSup>
          <m:sSupPr>
            <m:ctrlPr>
              <w:rPr>
                <w:rFonts w:ascii="Cambria Math" w:hAnsi="Cambria Math"/>
                <w:i/>
                <w:highlight w:val="none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highlight w:val="none"/>
              </w:rPr>
            </m:ctrlPr>
          </m:sSupPr>
          <m:e>
            <m:r>
              <w:rPr>
                <w:rFonts w:ascii="Cambria Math" w:hAnsi="Cambria Math"/>
                <w:highlight w:val="none"/>
                <w:lang w:val="en-US"/>
              </w:rPr>
              <m:t>y</m:t>
            </m:r>
          </m:e>
          <m:sup>
            <m:r>
              <w:rPr>
                <w:rFonts w:ascii="Cambria Math" w:hAnsi="Cambria Math"/>
                <w:highlight w:val="none"/>
              </w:rPr>
              <m:t>2</m:t>
            </m:r>
          </m:sup>
        </m:sSup>
        <m:r>
          <w:rPr>
            <w:rFonts w:ascii="Cambria Math" w:hAnsi="Cambria Math"/>
          </w:rPr>
          <m:t>≥(R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92A07" w:rsidRPr="00192A07">
        <w:t> (вне внутренней окружности)</w:t>
      </w:r>
    </w:p>
    <w:p w14:paraId="516B0ED2" w14:textId="3AABF754" w:rsidR="00192A07" w:rsidRPr="00192A07" w:rsidRDefault="00000000" w:rsidP="00DC10C5">
      <w:pPr>
        <w:numPr>
          <w:ilvl w:val="0"/>
          <w:numId w:val="4"/>
        </w:numPr>
        <w:jc w:val="left"/>
      </w:pPr>
      <m:oMath>
        <m:sSup>
          <m:sSupPr>
            <m:ctrlPr>
              <w:rPr>
                <w:rFonts w:ascii="Cambria Math" w:hAnsi="Cambria Math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  <w:highlight w:val="none"/>
              </w:rPr>
            </m:ctrlPr>
          </m:sSupPr>
          <m:e>
            <m:r>
              <w:rPr>
                <w:rFonts w:ascii="Cambria Math" w:hAnsi="Cambria Math"/>
                <w:highlight w:val="none"/>
              </w:rPr>
              <m:t>y</m:t>
            </m:r>
          </m:e>
          <m:sup>
            <m:eqArr>
              <m:eqArrPr>
                <m:ctrlPr>
                  <w:rPr>
                    <w:rFonts w:ascii="Cambria Math" w:hAnsi="Cambria Math"/>
                    <w:i/>
                    <w:highlight w:val="none"/>
                  </w:rPr>
                </m:ctrlPr>
              </m:eqArrPr>
              <m:e>
                <m:r>
                  <w:rPr>
                    <w:rFonts w:ascii="Cambria Math" w:hAnsi="Cambria Math"/>
                    <w:highlight w:val="none"/>
                  </w:rPr>
                  <m:t>2</m:t>
                </m:r>
              </m:e>
              <m:e/>
            </m:eqAr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192A07" w:rsidRPr="00192A07">
        <w:t> (внутри внешней окружности)</w:t>
      </w:r>
    </w:p>
    <w:p w14:paraId="306F2D1B" w14:textId="217A40B2" w:rsidR="0078583D" w:rsidRDefault="00192A07" w:rsidP="00DC10C5">
      <w:pPr>
        <w:jc w:val="left"/>
      </w:pPr>
      <w:r w:rsidRPr="00192A07">
        <w:t>Таким образом, область представляет собой </w:t>
      </w:r>
      <w:r w:rsidRPr="00192A07">
        <w:rPr>
          <w:b/>
          <w:bCs/>
        </w:rPr>
        <w:t>верхнюю половину кольца</w:t>
      </w:r>
      <w:r w:rsidRPr="00192A07">
        <w:t> от радиуса R/2 до радиуса R, ограниченную по бокам вертикальными линиями x = -R и x = R.</w:t>
      </w:r>
    </w:p>
    <w:p w14:paraId="1FBBDEA0" w14:textId="7E3013B9" w:rsidR="00192A07" w:rsidRDefault="00192A07" w:rsidP="00DC10C5">
      <w:pPr>
        <w:jc w:val="left"/>
      </w:pPr>
      <w:r>
        <w:t>Код</w:t>
      </w:r>
      <w:r>
        <w:rPr>
          <w:lang w:val="en-US"/>
        </w:rPr>
        <w:t>:</w:t>
      </w:r>
    </w:p>
    <w:p w14:paraId="454B9510" w14:textId="5CB71BEF" w:rsidR="00192A07" w:rsidRDefault="00192A07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77B78400" wp14:editId="2C713C82">
            <wp:extent cx="4197487" cy="3593989"/>
            <wp:effectExtent l="0" t="0" r="0" b="6985"/>
            <wp:docPr id="1902395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95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047" cy="35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6006" w14:textId="2ECBF570" w:rsidR="00192A07" w:rsidRDefault="00192A07" w:rsidP="00DC10C5">
      <w:pPr>
        <w:jc w:val="left"/>
      </w:pPr>
      <w:r w:rsidRPr="00192A07">
        <w:rPr>
          <w:noProof/>
          <w:highlight w:val="none"/>
        </w:rPr>
        <w:lastRenderedPageBreak/>
        <w:drawing>
          <wp:inline distT="0" distB="0" distL="0" distR="0" wp14:anchorId="61938302" wp14:editId="691F1F77">
            <wp:extent cx="4977517" cy="4392504"/>
            <wp:effectExtent l="0" t="0" r="0" b="8255"/>
            <wp:docPr id="370492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920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9491" cy="439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5044" w14:textId="17E786B8" w:rsidR="00192A07" w:rsidRDefault="00192A07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282810B8" wp14:editId="0200AFD2">
            <wp:extent cx="5906324" cy="1247949"/>
            <wp:effectExtent l="0" t="0" r="0" b="9525"/>
            <wp:docPr id="14286314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314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9C7F" w14:textId="79887FC4" w:rsidR="00192A07" w:rsidRDefault="00192A07" w:rsidP="00DC10C5">
      <w:pPr>
        <w:jc w:val="left"/>
      </w:pPr>
      <w:r>
        <w:t>Результат</w:t>
      </w:r>
      <w:r>
        <w:rPr>
          <w:lang w:val="en-US"/>
        </w:rPr>
        <w:t>:</w:t>
      </w:r>
    </w:p>
    <w:p w14:paraId="356FEE34" w14:textId="19B1408A" w:rsidR="00192A07" w:rsidRDefault="00192A07" w:rsidP="00DC10C5">
      <w:pPr>
        <w:jc w:val="left"/>
      </w:pPr>
      <w:r w:rsidRPr="00192A07">
        <w:rPr>
          <w:noProof/>
          <w:highlight w:val="none"/>
        </w:rPr>
        <w:lastRenderedPageBreak/>
        <w:drawing>
          <wp:inline distT="0" distB="0" distL="0" distR="0" wp14:anchorId="4005A342" wp14:editId="57556BEE">
            <wp:extent cx="4174435" cy="2207845"/>
            <wp:effectExtent l="0" t="0" r="0" b="2540"/>
            <wp:docPr id="21005103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1033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6167" cy="221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852C" w14:textId="6D46E93F" w:rsidR="00192A07" w:rsidRDefault="00192A07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546EFC2A" wp14:editId="22ACEC29">
            <wp:extent cx="4357315" cy="1753742"/>
            <wp:effectExtent l="0" t="0" r="5715" b="0"/>
            <wp:docPr id="1477580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80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4408" cy="175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D301" w14:textId="2A863AE8" w:rsidR="00192A07" w:rsidRDefault="00192A07" w:rsidP="00DC10C5">
      <w:pPr>
        <w:jc w:val="left"/>
      </w:pPr>
      <w:r w:rsidRPr="00192A07">
        <w:rPr>
          <w:noProof/>
          <w:highlight w:val="none"/>
        </w:rPr>
        <w:drawing>
          <wp:inline distT="0" distB="0" distL="0" distR="0" wp14:anchorId="7A8EAF71" wp14:editId="7EE9D742">
            <wp:extent cx="4619708" cy="1569260"/>
            <wp:effectExtent l="0" t="0" r="0" b="0"/>
            <wp:docPr id="123219139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9139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7473" cy="157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08D5" w14:textId="2FCA6520" w:rsidR="004700F9" w:rsidRDefault="004700F9" w:rsidP="00DC10C5">
      <w:pPr>
        <w:jc w:val="left"/>
      </w:pPr>
      <w:r w:rsidRPr="004700F9">
        <w:rPr>
          <w:noProof/>
          <w:highlight w:val="none"/>
        </w:rPr>
        <w:drawing>
          <wp:inline distT="0" distB="0" distL="0" distR="0" wp14:anchorId="029637F9" wp14:editId="70E8066D">
            <wp:extent cx="4699221" cy="752868"/>
            <wp:effectExtent l="0" t="0" r="6350" b="9525"/>
            <wp:docPr id="1943304004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4004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544" cy="75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62C0" w14:textId="77777777" w:rsidR="004700F9" w:rsidRPr="004700F9" w:rsidRDefault="004700F9" w:rsidP="00DC10C5">
      <w:pPr>
        <w:pStyle w:val="1"/>
        <w:jc w:val="left"/>
      </w:pPr>
      <w:r w:rsidRPr="004700F9">
        <w:lastRenderedPageBreak/>
        <w:t>Применение средств отладки</w:t>
      </w:r>
    </w:p>
    <w:tbl>
      <w:tblPr>
        <w:tblW w:w="1142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8875"/>
      </w:tblGrid>
      <w:tr w:rsidR="004700F9" w:rsidRPr="004700F9" w14:paraId="1FEBFF5E" w14:textId="77777777" w:rsidTr="004700F9">
        <w:trPr>
          <w:tblHeader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14E31" w14:textId="77777777" w:rsidR="004700F9" w:rsidRPr="004700F9" w:rsidRDefault="004700F9" w:rsidP="00DC10C5">
            <w:pPr>
              <w:jc w:val="left"/>
            </w:pPr>
            <w:r w:rsidRPr="004700F9">
              <w:t>Средство отладки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1A3F7" w14:textId="77777777" w:rsidR="004700F9" w:rsidRPr="004700F9" w:rsidRDefault="004700F9" w:rsidP="00DC10C5">
            <w:pPr>
              <w:jc w:val="left"/>
            </w:pPr>
            <w:r w:rsidRPr="004700F9">
              <w:t>Как применялось</w:t>
            </w:r>
          </w:p>
        </w:tc>
      </w:tr>
      <w:tr w:rsidR="004700F9" w:rsidRPr="004700F9" w14:paraId="0CD50912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07B50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Точка останова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76E72" w14:textId="77777777" w:rsidR="004700F9" w:rsidRPr="004700F9" w:rsidRDefault="004700F9" w:rsidP="00DC10C5">
            <w:pPr>
              <w:jc w:val="left"/>
            </w:pPr>
            <w:r w:rsidRPr="004700F9">
              <w:t>Установлена внутри </w:t>
            </w:r>
            <w:proofErr w:type="spellStart"/>
            <w:r w:rsidRPr="004700F9">
              <w:t>IsPointInArea</w:t>
            </w:r>
            <w:proofErr w:type="spellEnd"/>
            <w:r w:rsidRPr="004700F9">
              <w:t> на вычислении dist2</w:t>
            </w:r>
          </w:p>
        </w:tc>
      </w:tr>
      <w:tr w:rsidR="004700F9" w:rsidRPr="004700F9" w14:paraId="00C7A8B0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9C28A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Условная точка останова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92184" w14:textId="77777777" w:rsidR="004700F9" w:rsidRPr="004700F9" w:rsidRDefault="004700F9" w:rsidP="00DC10C5">
            <w:pPr>
              <w:jc w:val="left"/>
            </w:pPr>
            <w:r w:rsidRPr="004700F9">
              <w:t xml:space="preserve">Останов только при y </w:t>
            </w:r>
            <w:proofErr w:type="gramStart"/>
            <w:r w:rsidRPr="004700F9">
              <w:t>&lt; 0</w:t>
            </w:r>
            <w:proofErr w:type="gramEnd"/>
            <w:r w:rsidRPr="004700F9">
              <w:t> (проверка отрицательных ординат)</w:t>
            </w:r>
          </w:p>
        </w:tc>
      </w:tr>
      <w:tr w:rsidR="004700F9" w:rsidRPr="004700F9" w14:paraId="66CC53D3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F125A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 xml:space="preserve">Step </w:t>
            </w:r>
            <w:proofErr w:type="spellStart"/>
            <w:r w:rsidRPr="004700F9">
              <w:rPr>
                <w:b/>
                <w:bCs/>
              </w:rPr>
              <w:t>Into</w:t>
            </w:r>
            <w:proofErr w:type="spellEnd"/>
            <w:r w:rsidRPr="004700F9">
              <w:rPr>
                <w:b/>
                <w:bCs/>
              </w:rPr>
              <w:t xml:space="preserve"> (F11)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B2D5" w14:textId="77777777" w:rsidR="004700F9" w:rsidRPr="004700F9" w:rsidRDefault="004700F9" w:rsidP="00DC10C5">
            <w:pPr>
              <w:jc w:val="left"/>
            </w:pPr>
            <w:r w:rsidRPr="004700F9">
              <w:t>При входе в метод </w:t>
            </w:r>
            <w:proofErr w:type="spellStart"/>
            <w:r w:rsidRPr="004700F9">
              <w:t>IsPointInArea</w:t>
            </w:r>
            <w:proofErr w:type="spellEnd"/>
          </w:p>
        </w:tc>
      </w:tr>
      <w:tr w:rsidR="004700F9" w:rsidRPr="00F21D28" w14:paraId="67E21CA6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8BA47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 xml:space="preserve">Окно </w:t>
            </w:r>
            <w:proofErr w:type="spellStart"/>
            <w:r w:rsidRPr="004700F9">
              <w:rPr>
                <w:b/>
                <w:bCs/>
              </w:rPr>
              <w:t>Locals</w:t>
            </w:r>
            <w:proofErr w:type="spellEnd"/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F1840" w14:textId="77777777" w:rsidR="004700F9" w:rsidRPr="004700F9" w:rsidRDefault="004700F9" w:rsidP="00DC10C5">
            <w:pPr>
              <w:jc w:val="left"/>
              <w:rPr>
                <w:lang w:val="en-US"/>
              </w:rPr>
            </w:pPr>
            <w:r w:rsidRPr="004700F9">
              <w:t>Отслеживание</w:t>
            </w:r>
            <w:r w:rsidRPr="004700F9">
              <w:rPr>
                <w:lang w:val="en-US"/>
              </w:rPr>
              <w:t> x, y, R, dist2, innerRadius2, outerRadius2</w:t>
            </w:r>
          </w:p>
        </w:tc>
      </w:tr>
      <w:tr w:rsidR="004700F9" w:rsidRPr="004700F9" w14:paraId="5C2AFF64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1FE7E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Окно Watch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2114" w14:textId="77777777" w:rsidR="004700F9" w:rsidRPr="004700F9" w:rsidRDefault="004700F9" w:rsidP="00DC10C5">
            <w:pPr>
              <w:jc w:val="left"/>
            </w:pPr>
            <w:r w:rsidRPr="004700F9">
              <w:t>Выражения: x*x + y*y, </w:t>
            </w:r>
            <w:proofErr w:type="gramStart"/>
            <w:r w:rsidRPr="004700F9">
              <w:t>y &gt;</w:t>
            </w:r>
            <w:proofErr w:type="gramEnd"/>
            <w:r w:rsidRPr="004700F9">
              <w:t>= 0, </w:t>
            </w:r>
            <w:proofErr w:type="gramStart"/>
            <w:r w:rsidRPr="004700F9">
              <w:t>x &gt;</w:t>
            </w:r>
            <w:proofErr w:type="gramEnd"/>
            <w:r w:rsidRPr="004700F9">
              <w:t>= -R &amp;&amp; x &lt;= R</w:t>
            </w:r>
          </w:p>
        </w:tc>
      </w:tr>
      <w:tr w:rsidR="004700F9" w:rsidRPr="004700F9" w14:paraId="4C56F5C8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4745E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 xml:space="preserve">Окно </w:t>
            </w:r>
            <w:proofErr w:type="spellStart"/>
            <w:r w:rsidRPr="004700F9">
              <w:rPr>
                <w:b/>
                <w:bCs/>
              </w:rPr>
              <w:t>Immediate</w:t>
            </w:r>
            <w:proofErr w:type="spellEnd"/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14091" w14:textId="77777777" w:rsidR="004700F9" w:rsidRPr="004700F9" w:rsidRDefault="004700F9" w:rsidP="00DC10C5">
            <w:pPr>
              <w:jc w:val="left"/>
            </w:pPr>
            <w:r w:rsidRPr="004700F9">
              <w:t>Проверка</w:t>
            </w:r>
            <w:proofErr w:type="gramStart"/>
            <w:r w:rsidRPr="004700F9">
              <w:t>: ?</w:t>
            </w:r>
            <w:proofErr w:type="spellStart"/>
            <w:proofErr w:type="gramEnd"/>
            <w:r w:rsidRPr="004700F9">
              <w:t>Math.Sqrt</w:t>
            </w:r>
            <w:proofErr w:type="spellEnd"/>
            <w:r w:rsidRPr="004700F9">
              <w:t>(25), ?5*5</w:t>
            </w:r>
          </w:p>
        </w:tc>
      </w:tr>
      <w:tr w:rsidR="004700F9" w:rsidRPr="004700F9" w14:paraId="29540619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FE448" w14:textId="77777777" w:rsidR="004700F9" w:rsidRPr="004700F9" w:rsidRDefault="004700F9" w:rsidP="00DC10C5">
            <w:pPr>
              <w:jc w:val="left"/>
            </w:pPr>
            <w:r w:rsidRPr="004700F9">
              <w:rPr>
                <w:b/>
                <w:bCs/>
              </w:rPr>
              <w:t>Изменение переменной</w:t>
            </w:r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563D7" w14:textId="77777777" w:rsidR="004700F9" w:rsidRPr="004700F9" w:rsidRDefault="004700F9" w:rsidP="00DC10C5">
            <w:pPr>
              <w:jc w:val="left"/>
            </w:pPr>
            <w:r w:rsidRPr="004700F9">
              <w:t>При останове изменялись x и y для проверки граничных условий</w:t>
            </w:r>
          </w:p>
        </w:tc>
      </w:tr>
      <w:tr w:rsidR="004700F9" w:rsidRPr="004700F9" w14:paraId="05F090A0" w14:textId="77777777" w:rsidTr="004700F9"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C281" w14:textId="77777777" w:rsidR="004700F9" w:rsidRPr="004700F9" w:rsidRDefault="004700F9" w:rsidP="00DC10C5">
            <w:pPr>
              <w:jc w:val="left"/>
            </w:pPr>
            <w:proofErr w:type="spellStart"/>
            <w:r w:rsidRPr="004700F9">
              <w:rPr>
                <w:b/>
                <w:bCs/>
              </w:rPr>
              <w:t>Debug.WriteLine</w:t>
            </w:r>
            <w:proofErr w:type="spellEnd"/>
          </w:p>
        </w:tc>
        <w:tc>
          <w:tcPr>
            <w:tcW w:w="887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48509" w14:textId="77777777" w:rsidR="004700F9" w:rsidRPr="004700F9" w:rsidRDefault="004700F9" w:rsidP="00DC10C5">
            <w:pPr>
              <w:jc w:val="left"/>
            </w:pPr>
            <w:r w:rsidRPr="004700F9">
              <w:t>Вывод всех условий и промежуточных значений</w:t>
            </w:r>
          </w:p>
        </w:tc>
      </w:tr>
    </w:tbl>
    <w:p w14:paraId="78E9023E" w14:textId="77777777" w:rsidR="004700F9" w:rsidRPr="004700F9" w:rsidRDefault="00000000" w:rsidP="00DC10C5">
      <w:pPr>
        <w:jc w:val="left"/>
      </w:pPr>
      <w:r>
        <w:pict w14:anchorId="72723379">
          <v:rect id="_x0000_i1026" style="width:0;height:.75pt" o:hrstd="t" o:hr="t" fillcolor="#a0a0a0" stroked="f"/>
        </w:pict>
      </w:r>
    </w:p>
    <w:p w14:paraId="2449EB38" w14:textId="77777777" w:rsidR="004700F9" w:rsidRPr="004700F9" w:rsidRDefault="004700F9" w:rsidP="00DC10C5">
      <w:pPr>
        <w:pStyle w:val="1"/>
        <w:jc w:val="left"/>
      </w:pPr>
      <w:r w:rsidRPr="004700F9">
        <w:lastRenderedPageBreak/>
        <w:t>Вывод</w:t>
      </w:r>
    </w:p>
    <w:p w14:paraId="42D193E4" w14:textId="77777777" w:rsidR="004700F9" w:rsidRPr="004700F9" w:rsidRDefault="004700F9" w:rsidP="00DC10C5">
      <w:pPr>
        <w:pStyle w:val="2"/>
        <w:jc w:val="left"/>
      </w:pPr>
      <w:r w:rsidRPr="004700F9">
        <w:t>В ходе выполнения лабораторной работы:</w:t>
      </w:r>
    </w:p>
    <w:p w14:paraId="7D2375C7" w14:textId="77777777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t>Разработана программа для определения попадания точки в заштрихованную область (верхняя половина кольца между радиусами R/2 и R).</w:t>
      </w:r>
    </w:p>
    <w:p w14:paraId="546A5F55" w14:textId="77777777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t>Проведено тестирование на граничных и внутренних точках.</w:t>
      </w:r>
    </w:p>
    <w:p w14:paraId="0FD82C74" w14:textId="77777777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t xml:space="preserve">Применены все основные средства отладки Visual Studio: точки останова (в том числе условные), пошаговое выполнение, окна </w:t>
      </w:r>
      <w:proofErr w:type="spellStart"/>
      <w:r w:rsidRPr="004700F9">
        <w:t>Locals</w:t>
      </w:r>
      <w:proofErr w:type="spellEnd"/>
      <w:r w:rsidRPr="004700F9">
        <w:t xml:space="preserve"> и Watch, трассировка.</w:t>
      </w:r>
    </w:p>
    <w:p w14:paraId="732E192E" w14:textId="7487BBDF" w:rsidR="004700F9" w:rsidRPr="004700F9" w:rsidRDefault="004700F9" w:rsidP="00DC10C5">
      <w:pPr>
        <w:numPr>
          <w:ilvl w:val="0"/>
          <w:numId w:val="5"/>
        </w:numPr>
        <w:jc w:val="left"/>
      </w:pPr>
      <w:r w:rsidRPr="004700F9">
        <w:t>Установлено, что область корректно описывается четырьмя логическими условиями: </w:t>
      </w:r>
      <m:oMath>
        <m:r>
          <w:rPr>
            <w:rFonts w:ascii="Cambria Math" w:hAnsi="Cambria Math"/>
          </w:rPr>
          <m:t>y≥0</m:t>
        </m:r>
      </m:oMath>
      <w:r w:rsidRPr="004700F9">
        <w:t>, </w:t>
      </w:r>
      <m:oMath>
        <m:r>
          <w:rPr>
            <w:rFonts w:ascii="Cambria Math" w:hAnsi="Cambria Math"/>
          </w:rPr>
          <m:t>-R≤x≤R</m:t>
        </m:r>
      </m:oMath>
      <w:r w:rsidRPr="004700F9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≥(R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700F9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700F9">
        <w:t>.</w:t>
      </w:r>
    </w:p>
    <w:p w14:paraId="4A88FF02" w14:textId="77777777" w:rsidR="004700F9" w:rsidRPr="004700F9" w:rsidRDefault="004700F9" w:rsidP="00DC10C5">
      <w:pPr>
        <w:jc w:val="left"/>
      </w:pPr>
      <w:r w:rsidRPr="004700F9">
        <w:t>Полученные навыки могут быть применены при отладке более сложных алгоритмов и при написании модульных тестов в будущих лабораторных работах.</w:t>
      </w:r>
    </w:p>
    <w:p w14:paraId="27156A80" w14:textId="77777777" w:rsidR="004700F9" w:rsidRPr="00192A07" w:rsidRDefault="004700F9" w:rsidP="00DC10C5">
      <w:pPr>
        <w:jc w:val="left"/>
      </w:pPr>
    </w:p>
    <w:sectPr w:rsidR="004700F9" w:rsidRPr="00192A0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BB1A" w14:textId="77777777" w:rsidR="002B5DCA" w:rsidRDefault="002B5DCA">
      <w:pPr>
        <w:spacing w:after="0" w:line="240" w:lineRule="auto"/>
      </w:pPr>
      <w:r>
        <w:separator/>
      </w:r>
    </w:p>
  </w:endnote>
  <w:endnote w:type="continuationSeparator" w:id="0">
    <w:p w14:paraId="4D848E6F" w14:textId="77777777" w:rsidR="002B5DCA" w:rsidRDefault="002B5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0BC45" w14:textId="77777777" w:rsidR="002B5DCA" w:rsidRDefault="002B5DCA">
      <w:pPr>
        <w:spacing w:after="0" w:line="240" w:lineRule="auto"/>
      </w:pPr>
      <w:r>
        <w:separator/>
      </w:r>
    </w:p>
  </w:footnote>
  <w:footnote w:type="continuationSeparator" w:id="0">
    <w:p w14:paraId="72636E2A" w14:textId="77777777" w:rsidR="002B5DCA" w:rsidRDefault="002B5D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.75pt" o:hralign="center" o:bullet="t" o:hrstd="t" o:hr="t" fillcolor="#a0a0a0" stroked="f"/>
    </w:pict>
  </w:numPicBullet>
  <w:abstractNum w:abstractNumId="0" w15:restartNumberingAfterBreak="0">
    <w:nsid w:val="2658296D"/>
    <w:multiLevelType w:val="multilevel"/>
    <w:tmpl w:val="DC9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F64F1"/>
    <w:multiLevelType w:val="multilevel"/>
    <w:tmpl w:val="95E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6494A"/>
    <w:multiLevelType w:val="multilevel"/>
    <w:tmpl w:val="C806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9A347F"/>
    <w:multiLevelType w:val="multilevel"/>
    <w:tmpl w:val="3826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5C2A58"/>
    <w:multiLevelType w:val="multilevel"/>
    <w:tmpl w:val="477E3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A1E34"/>
    <w:multiLevelType w:val="hybridMultilevel"/>
    <w:tmpl w:val="EA545624"/>
    <w:lvl w:ilvl="0" w:tplc="304C2B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186E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D2ECF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EF0B8A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5787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DA09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7360C5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0DA457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A1A69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67643"/>
    <w:multiLevelType w:val="multilevel"/>
    <w:tmpl w:val="51A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1786">
    <w:abstractNumId w:val="5"/>
  </w:num>
  <w:num w:numId="2" w16cid:durableId="2131435322">
    <w:abstractNumId w:val="6"/>
  </w:num>
  <w:num w:numId="3" w16cid:durableId="886183774">
    <w:abstractNumId w:val="1"/>
  </w:num>
  <w:num w:numId="4" w16cid:durableId="370957502">
    <w:abstractNumId w:val="2"/>
  </w:num>
  <w:num w:numId="5" w16cid:durableId="577516744">
    <w:abstractNumId w:val="3"/>
  </w:num>
  <w:num w:numId="6" w16cid:durableId="1323698571">
    <w:abstractNumId w:val="4"/>
  </w:num>
  <w:num w:numId="7" w16cid:durableId="11930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C5"/>
    <w:rsid w:val="00192A07"/>
    <w:rsid w:val="001A4570"/>
    <w:rsid w:val="00240C75"/>
    <w:rsid w:val="00265AD0"/>
    <w:rsid w:val="002B5DCA"/>
    <w:rsid w:val="004700F9"/>
    <w:rsid w:val="005C7BC5"/>
    <w:rsid w:val="0078583D"/>
    <w:rsid w:val="009D5B6B"/>
    <w:rsid w:val="00A1266C"/>
    <w:rsid w:val="00B03FF2"/>
    <w:rsid w:val="00B62B31"/>
    <w:rsid w:val="00BA3B34"/>
    <w:rsid w:val="00C612F6"/>
    <w:rsid w:val="00DC10C5"/>
    <w:rsid w:val="00DD1562"/>
    <w:rsid w:val="00EE48F7"/>
    <w:rsid w:val="00F2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5443E"/>
  <w15:chartTrackingRefBased/>
  <w15:docId w15:val="{C71E5D52-828F-43A6-8793-10FEF1082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8F7"/>
    <w:pPr>
      <w:spacing w:after="240" w:line="36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2B31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2B31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2B31"/>
    <w:rPr>
      <w:rFonts w:ascii="Times New Roman" w:eastAsiaTheme="majorEastAsia" w:hAnsi="Times New Roman" w:cstheme="majorBidi"/>
      <w:b/>
      <w:kern w:val="0"/>
      <w:sz w:val="32"/>
      <w:szCs w:val="40"/>
      <w:highlight w:val="white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B62B31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highlight w:val="white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C7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7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7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7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7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7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7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C7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7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7BC5"/>
    <w:rPr>
      <w:b/>
      <w:bCs/>
      <w:smallCaps/>
      <w:color w:val="0F4761" w:themeColor="accent1" w:themeShade="BF"/>
      <w:spacing w:val="5"/>
    </w:rPr>
  </w:style>
  <w:style w:type="table" w:customStyle="1" w:styleId="StGen0">
    <w:name w:val="StGen0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1">
    <w:name w:val="StGen1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2">
    <w:name w:val="StGen2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table" w:customStyle="1" w:styleId="StGen3">
    <w:name w:val="StGen3"/>
    <w:basedOn w:val="a1"/>
    <w:rsid w:val="00EE48F7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  <w:tblPr>
      <w:tblStyleRowBandSize w:val="1"/>
      <w:tblStyleColBandSize w:val="1"/>
      <w:tblInd w:w="0" w:type="nil"/>
    </w:tblPr>
  </w:style>
  <w:style w:type="paragraph" w:styleId="ac">
    <w:name w:val="No Spacing"/>
    <w:uiPriority w:val="1"/>
    <w:qFormat/>
    <w:rsid w:val="00DC10C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highlight w:val="white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Ауд-Нагатинская-806 Преподаватель</dc:creator>
  <cp:keywords/>
  <dc:description/>
  <cp:lastModifiedBy>Ауд-Нагатинская-806 Преподаватель</cp:lastModifiedBy>
  <cp:revision>2</cp:revision>
  <dcterms:created xsi:type="dcterms:W3CDTF">2026-04-28T09:19:00Z</dcterms:created>
  <dcterms:modified xsi:type="dcterms:W3CDTF">2026-04-28T09:19:00Z</dcterms:modified>
</cp:coreProperties>
</file>