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29637F5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t>Факультет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6E378A7B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Информационные системы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67644600" w:rsidR="005A1347" w:rsidRPr="001B2838" w:rsidRDefault="001B69D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60332682" w:rsidR="005A1347" w:rsidRPr="00047C5B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B69D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047C5B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6967D18E" w:rsidR="005A1347" w:rsidRPr="00F7297F" w:rsidRDefault="00047C5B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Разработка модульной структуры проекта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1B69D7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E15308" w14:textId="0AED63B6" w:rsidR="005A1347" w:rsidRPr="004B2CA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69D7">
              <w:rPr>
                <w:rFonts w:ascii="Tahoma" w:hAnsi="Tahoma" w:cs="Tahoma"/>
                <w:color w:val="000000" w:themeColor="text1"/>
                <w:sz w:val="21"/>
                <w:szCs w:val="21"/>
                <w:shd w:val="clear" w:color="auto" w:fill="FFFFFF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5F5C1F12" w:rsidR="00C54334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</w:rPr>
              <w:t>Малкин Даниил Ильич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73B23552" w:rsidR="00C54334" w:rsidRPr="00F7297F" w:rsidRDefault="001B69D7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D5742E6" w:rsidR="00C54334" w:rsidRPr="001B69D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>Сибирев</w:t>
            </w:r>
            <w:proofErr w:type="spellEnd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C543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3819EDA" w14:textId="57A1EF76" w:rsidR="00F7297F" w:rsidRPr="00047C5B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№. </w:t>
      </w:r>
      <w:r w:rsidR="00047C5B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206160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47C5B" w:rsidRPr="00047C5B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</w:rPr>
        <w:t>Разработка модульной структуры проекта</w:t>
      </w:r>
    </w:p>
    <w:p w14:paraId="2EDC4908" w14:textId="53EA7CF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5C9E1E1" w14:textId="3A321A2C" w:rsidR="009A4ABA" w:rsidRDefault="009A4ABA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Цель работы: </w:t>
      </w:r>
      <w:r w:rsidR="008C40DF"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="008C40DF"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Написать программу на языке </w:t>
      </w:r>
      <w:r w:rsidR="008C40DF"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="008C40DF"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#</w:t>
      </w:r>
      <w:r w:rsidR="00047C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используя модульную структуру</w:t>
      </w:r>
    </w:p>
    <w:p w14:paraId="7A3C25F8" w14:textId="2E6FF042" w:rsidR="008C40DF" w:rsidRDefault="008C40DF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1760D518" w14:textId="6FB3ABDD" w:rsidR="008C40DF" w:rsidRDefault="008C40DF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Задание:</w:t>
      </w:r>
    </w:p>
    <w:p w14:paraId="5AD54355" w14:textId="1301796D" w:rsidR="008C40DF" w:rsidRPr="008C40DF" w:rsidRDefault="008C40DF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18. </w:t>
      </w:r>
      <w:r w:rsidRPr="008C40DF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Известно положение двух ферзей на шахматной доске. Бьют ли они друг друга?</w:t>
      </w:r>
    </w:p>
    <w:p w14:paraId="3E79842A" w14:textId="56D01B6B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8B8C1C0" w14:textId="32ED891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DB1F75F" w14:textId="75991718" w:rsidR="009A4ABA" w:rsidRPr="00A40899" w:rsidRDefault="00A40899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A408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Описание структуры решения</w:t>
      </w:r>
    </w:p>
    <w:p w14:paraId="484A8C50" w14:textId="748DA1E3" w:rsidR="00A40899" w:rsidRDefault="00A40899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решении используются два проекта – библиотека классов, содержащая в себе логику решения, и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WPF</w:t>
      </w:r>
      <w:r w:rsidRPr="00A408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приложение, отвечающее за пользовательский интерфейс. </w:t>
      </w:r>
    </w:p>
    <w:p w14:paraId="78888A35" w14:textId="51AC47A3" w:rsidR="00A40899" w:rsidRDefault="00A40899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Решение реализовано на </w:t>
      </w:r>
      <w:r w:rsidRPr="00A408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NET</w:t>
      </w:r>
      <w:r w:rsidRPr="00A408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8.0.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945126D" w14:textId="51F31E8F" w:rsidR="00A40899" w:rsidRDefault="00A40899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Весь код решения представлен ниже, но для удобства я всё же прикреплю архив с файлами в дополнение к отчёту.</w:t>
      </w:r>
    </w:p>
    <w:p w14:paraId="76E82EE9" w14:textId="445C8E1D" w:rsidR="00A40899" w:rsidRDefault="00A40899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E843B0B" w14:textId="4932DF6F" w:rsidR="00A40899" w:rsidRPr="00A40899" w:rsidRDefault="00A40899" w:rsidP="00A40899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Библиотека классов (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Queens2.Core)</w:t>
      </w:r>
    </w:p>
    <w:p w14:paraId="3FB28BD4" w14:textId="77777777" w:rsidR="00A40899" w:rsidRPr="00A40899" w:rsidRDefault="00A40899" w:rsidP="00A40899">
      <w:pPr>
        <w:pStyle w:val="a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C65F8E7" w14:textId="0CD400B4" w:rsidR="00A40899" w:rsidRPr="00A40899" w:rsidRDefault="00A40899" w:rsidP="00A40899">
      <w:pPr>
        <w:pStyle w:val="a4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Models/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Queen.cs</w:t>
      </w:r>
      <w:proofErr w:type="spellEnd"/>
    </w:p>
    <w:p w14:paraId="3C2BB93B" w14:textId="746DDCFB" w:rsidR="00A40899" w:rsidRDefault="00A40899" w:rsidP="00A40899">
      <w:pPr>
        <w:pStyle w:val="a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0F748A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Queens2.Core.Models</w:t>
      </w:r>
      <w:proofErr w:type="gramEnd"/>
    </w:p>
    <w:p w14:paraId="19AB385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589C226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</w:p>
    <w:p w14:paraId="78E01B2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87FD78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X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6B7B4C6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42ECB6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Y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423E336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747533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fr-FR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</w:t>
      </w:r>
      <w:r w:rsidRPr="00A40899">
        <w:rPr>
          <w:rFonts w:ascii="Cascadia Mono" w:hAnsi="Cascadia Mono"/>
          <w:color w:val="2B91AF"/>
          <w:sz w:val="18"/>
          <w:szCs w:val="18"/>
          <w:lang w:val="fr-FR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(</w:t>
      </w:r>
      <w:r w:rsidRPr="00A40899">
        <w:rPr>
          <w:rFonts w:ascii="Cascadia Mono" w:hAnsi="Cascadia Mono"/>
          <w:color w:val="0000FF"/>
          <w:sz w:val="18"/>
          <w:szCs w:val="18"/>
          <w:lang w:val="fr-FR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x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, </w:t>
      </w:r>
      <w:r w:rsidRPr="00A40899">
        <w:rPr>
          <w:rFonts w:ascii="Cascadia Mono" w:hAnsi="Cascadia Mono"/>
          <w:color w:val="0000FF"/>
          <w:sz w:val="18"/>
          <w:szCs w:val="18"/>
          <w:lang w:val="fr-FR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y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)</w:t>
      </w:r>
    </w:p>
    <w:p w14:paraId="3650E39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{</w:t>
      </w:r>
    </w:p>
    <w:p w14:paraId="5837D39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X =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x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;</w:t>
      </w:r>
    </w:p>
    <w:p w14:paraId="70BC7F5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Y =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y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;</w:t>
      </w:r>
    </w:p>
    <w:p w14:paraId="0A6D739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}</w:t>
      </w:r>
    </w:p>
    <w:p w14:paraId="23F812A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</w:p>
    <w:p w14:paraId="7EEFEC8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fr-FR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fr-FR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</w:t>
      </w:r>
      <w:r w:rsidRPr="00A40899">
        <w:rPr>
          <w:rFonts w:ascii="Cascadia Mono" w:hAnsi="Cascadia Mono"/>
          <w:color w:val="74531F"/>
          <w:sz w:val="18"/>
          <w:szCs w:val="18"/>
          <w:lang w:val="fr-FR"/>
        </w:rPr>
        <w:t>IsValidPosition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()</w:t>
      </w:r>
    </w:p>
    <w:p w14:paraId="5552C84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{</w:t>
      </w:r>
    </w:p>
    <w:p w14:paraId="63DAD4D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fr-FR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X &gt;= 1 &amp;&amp; X &lt;= 8 &amp;&amp; Y &gt;= 1 &amp;&amp; Y &lt;= 8;</w:t>
      </w:r>
    </w:p>
    <w:p w14:paraId="5D231B2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6D5C77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25101D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IsSamePosition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other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8C022A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DFECF5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.X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other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.X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.Y</w:t>
      </w:r>
      <w:proofErr w:type="spellEnd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other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.Y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641E0E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2E1F1CE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10622D6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5C36D24" w14:textId="05E99CB2" w:rsidR="00A40899" w:rsidRDefault="00A40899" w:rsidP="00A40899">
      <w:pPr>
        <w:pStyle w:val="a4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Services/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Service.cs</w:t>
      </w:r>
      <w:proofErr w:type="spellEnd"/>
    </w:p>
    <w:p w14:paraId="6E2CFA4E" w14:textId="197FD301" w:rsidR="00A40899" w:rsidRDefault="00A40899" w:rsidP="00A40899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7482221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Queens2.Core.Models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6257AC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ACA257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Queens2.Core.Services</w:t>
      </w:r>
      <w:proofErr w:type="gramEnd"/>
    </w:p>
    <w:p w14:paraId="780B569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66059FF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Service</w:t>
      </w:r>
    </w:p>
    <w:p w14:paraId="00D6C11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9BA5A9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DoQueensAttackEachOther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D31EE0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F8671E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IsValidPosition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() || !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IsValidPosition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73CD0E3F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CA88AD7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ArgumentException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"Координаты должны быть в диапазоне от 1 до 8"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8E308A4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08CF2757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E24EB15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queen1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IsSamePosition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queen2</w:t>
      </w:r>
      <w:r>
        <w:rPr>
          <w:rFonts w:ascii="Cascadia Mono" w:hAnsi="Cascadia Mono"/>
          <w:color w:val="000000"/>
          <w:sz w:val="18"/>
          <w:szCs w:val="18"/>
        </w:rPr>
        <w:t>))</w:t>
      </w:r>
    </w:p>
    <w:p w14:paraId="395B3A21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7BD1D1F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ArgumentException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"Два ферзя не могут стоять на одной клетке"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B71B41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417E19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336B0B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.X ==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.X ||</w:t>
      </w:r>
    </w:p>
    <w:p w14:paraId="1425C87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.Y ==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.Y ||</w:t>
      </w:r>
    </w:p>
    <w:p w14:paraId="0888B72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fr-FR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           </w:t>
      </w:r>
      <w:r w:rsidRPr="00A40899">
        <w:rPr>
          <w:rFonts w:ascii="Cascadia Mono" w:hAnsi="Cascadia Mono"/>
          <w:color w:val="2B91AF"/>
          <w:sz w:val="18"/>
          <w:szCs w:val="18"/>
          <w:lang w:val="fr-FR"/>
        </w:rPr>
        <w:t>Math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fr-FR"/>
        </w:rPr>
        <w:t>Abs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(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.X -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.X) == </w:t>
      </w:r>
      <w:r w:rsidRPr="00A40899">
        <w:rPr>
          <w:rFonts w:ascii="Cascadia Mono" w:hAnsi="Cascadia Mono"/>
          <w:color w:val="2B91AF"/>
          <w:sz w:val="18"/>
          <w:szCs w:val="18"/>
          <w:lang w:val="fr-FR"/>
        </w:rPr>
        <w:t>Math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fr-FR"/>
        </w:rPr>
        <w:t>Abs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(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.Y - </w:t>
      </w:r>
      <w:r w:rsidRPr="00A40899">
        <w:rPr>
          <w:rFonts w:ascii="Cascadia Mono" w:hAnsi="Cascadia Mono"/>
          <w:color w:val="1F377F"/>
          <w:sz w:val="18"/>
          <w:szCs w:val="18"/>
          <w:lang w:val="fr-FR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>.Y);</w:t>
      </w:r>
    </w:p>
    <w:p w14:paraId="7FE6396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fr-FR"/>
        </w:rPr>
        <w:t xml:space="preserve">        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3E357BD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4DCA2F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GetAttackDescription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F65095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223409E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14:paraId="3D72BF3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61EAEA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attack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DoQueensAttackEachOther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21FC278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attack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?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"Ферзи ДРУГ ДРУГА БЬЮТ!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"Ферзи НЕ БЬЮТ друг друга"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774423E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21E3DC1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catch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ArgumentException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D341146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1875D29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ex</w:t>
      </w:r>
      <w:r>
        <w:rPr>
          <w:rFonts w:ascii="Cascadia Mono" w:hAnsi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10DA03F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62C96D1F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46C2F1A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557E76B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57CE84A9" w14:textId="704963D0" w:rsidR="00A40899" w:rsidRDefault="00A40899" w:rsidP="00A40899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A871115" w14:textId="3AA72979" w:rsidR="00A40899" w:rsidRDefault="00A40899" w:rsidP="00A40899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1568668" w14:textId="08D3C9D1" w:rsidR="00A40899" w:rsidRDefault="00A40899" w:rsidP="00A40899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WPF-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приложение (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Queens2.WPF)</w:t>
      </w:r>
    </w:p>
    <w:p w14:paraId="3FF1FC77" w14:textId="77777777" w:rsidR="00A40899" w:rsidRDefault="00A40899" w:rsidP="00A40899">
      <w:pPr>
        <w:pStyle w:val="a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DC671CD" w14:textId="1EAF2F9F" w:rsidR="00A40899" w:rsidRDefault="00A40899" w:rsidP="00A40899">
      <w:pPr>
        <w:pStyle w:val="a4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ViewModels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MainViewModel.cs</w:t>
      </w:r>
      <w:proofErr w:type="spellEnd"/>
    </w:p>
    <w:p w14:paraId="41C2A0AE" w14:textId="285C096B" w:rsidR="00A40899" w:rsidRDefault="00A40899" w:rsidP="00A40899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5936DE1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Queens2.Core.Models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F2418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Queens2.Core.Services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C82AC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1E45F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System.Windows.Input</w:t>
      </w:r>
      <w:proofErr w:type="spellEnd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6E488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E1474C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Queens2.WPF.ViewModels</w:t>
      </w:r>
    </w:p>
    <w:p w14:paraId="107909C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0E79B32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MainViewModel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INotifyPropertyChanged</w:t>
      </w:r>
      <w:proofErr w:type="spellEnd"/>
    </w:p>
    <w:p w14:paraId="6DD9883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4D4AE17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readonly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Service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chessService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B99E6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FDAF8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_x1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43A20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_y1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AC24D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_x2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"8"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0EF3D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_y2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"8"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ADA34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координаты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нажмите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'</w:t>
      </w:r>
      <w:r>
        <w:rPr>
          <w:rFonts w:ascii="Cascadia Mono" w:hAnsi="Cascadia Mono"/>
          <w:color w:val="A31515"/>
          <w:sz w:val="18"/>
          <w:szCs w:val="18"/>
        </w:rPr>
        <w:t>Проверить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'"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5D8D4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02609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83F914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MainViewModel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9B58BF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24C7528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chessService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Service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DB5F00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7C6982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8C81F4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X1</w:t>
      </w:r>
    </w:p>
    <w:p w14:paraId="7064E47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99CDAB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_x1;</w:t>
      </w:r>
    </w:p>
    <w:p w14:paraId="417F1DCE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x1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(X1)); }</w:t>
      </w:r>
    </w:p>
    <w:p w14:paraId="44A74FB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1A8E35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726304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Y1</w:t>
      </w:r>
    </w:p>
    <w:p w14:paraId="7F1641E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3EAD9F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_y1;</w:t>
      </w:r>
    </w:p>
    <w:p w14:paraId="33B7ADD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y1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(Y1)); }</w:t>
      </w:r>
    </w:p>
    <w:p w14:paraId="28941EC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56D17F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53E86D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X2</w:t>
      </w:r>
    </w:p>
    <w:p w14:paraId="5AC729C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59AFBC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_x2;</w:t>
      </w:r>
    </w:p>
    <w:p w14:paraId="45B8FEFE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x2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(X2)); }</w:t>
      </w:r>
    </w:p>
    <w:p w14:paraId="651B34F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FCC71C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1369F8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Y2</w:t>
      </w:r>
    </w:p>
    <w:p w14:paraId="6793315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4D8F05C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_y2;</w:t>
      </w:r>
    </w:p>
    <w:p w14:paraId="6189C8C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y2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(Y2)); }</w:t>
      </w:r>
    </w:p>
    <w:p w14:paraId="7DE8151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B7EFAC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67D79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</w:p>
    <w:p w14:paraId="67C6D59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1FD910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B1545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spellStart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)); }</w:t>
      </w:r>
    </w:p>
    <w:p w14:paraId="38FE750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4DCC0C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3DC31FC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</w:p>
    <w:p w14:paraId="61768A6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BA7929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AE8AA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spellStart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)); }</w:t>
      </w:r>
    </w:p>
    <w:p w14:paraId="710A41E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18ED97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03A6E7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resultColor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"Black"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ABE3A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4A6301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ResultColor</w:t>
      </w:r>
      <w:proofErr w:type="spellEnd"/>
    </w:p>
    <w:p w14:paraId="55C4DA4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BF6C97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resultColor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9C5EE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{ _</w:t>
      </w:r>
      <w:proofErr w:type="spellStart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resultColor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ResultColor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)); }</w:t>
      </w:r>
    </w:p>
    <w:p w14:paraId="1AF1C16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7962F9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7AC882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ICommand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CheckCommand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RelayCommand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ExecuteCheck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0F000E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25F9BB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ExecuteCheck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parameter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8E5E11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5F859DE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9C437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D4C6F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(X1,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49E25F1A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C675312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ErrorText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Вертикаль 1 - введите число"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2EA9F3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EB24B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EBBC8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5EAC1DD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00E38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(Y1,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1925442E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5B54A8A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ErrorText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Горизонталь 1 - введите число"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6F961F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2FB4F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3E541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72C4FC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FCFD8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(X2,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0995F58A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8F96109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ErrorText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Вертикаль 2 - введите число"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20C6F0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20D75A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67746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50E8E94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4B526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(Y2,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6EA4A63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D8A38D1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ErrorText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Горизонталь 2 - введите число"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AB28EDA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ResultText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 ввода"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F1F34B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B36EDBB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654B0C2D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B1F141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&lt; 1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||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 &gt; 8 ||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 xml:space="preserve"> &lt; 1 ||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 xml:space="preserve"> &gt; 8 ||</w:t>
      </w:r>
    </w:p>
    <w:p w14:paraId="42533004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&lt; 1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||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 &gt; 8 ||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 xml:space="preserve"> &lt; 1 ||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 xml:space="preserve"> &gt; 8)</w:t>
      </w:r>
    </w:p>
    <w:p w14:paraId="0C65EBFD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3D1AF6EB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ErrorText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координаты должны быть от 1 до 8"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E7F5D14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229B9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B7A2B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0EAC697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D13C7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B0A52A3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6112A9A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ErrorText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"Ошибка: два ферзя не могут стоять на одной клетке"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B9C4BA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0F539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06562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F247DB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5F6F9F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14:paraId="6EE1676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849BED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02B8D9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Queen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1E3658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BB6C3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chessService.</w:t>
      </w:r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DoQueensAttackEachOther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queen1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queen2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033A1A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CE0A98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result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6792B3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{</w:t>
      </w:r>
    </w:p>
    <w:p w14:paraId="717C513E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ResultText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"РЕЗУЛЬТАТ: Ферзи ДРУГ ДРУГА БЬЮТ!"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945BD6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ResultColor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"Red"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380A27E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14:paraId="48E66F79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14:paraId="4B4F5B89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{</w:t>
      </w:r>
    </w:p>
    <w:p w14:paraId="3E7763CC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ResultText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"РЕЗУЛЬТАТ: Ферзи НЕ БЬЮТ друг друга"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3C587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ResultColor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"Green"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1A680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4B16BBF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236260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25DF44C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971D6F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ErrorText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505C8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ResultText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проверки</w:t>
      </w:r>
      <w:r w:rsidRPr="00A40899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8FB8E79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5959E88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7EFBAC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DDF37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event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PropertyChangedEventHandler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7D1B70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protected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OnPropertyChanged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propertyName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3686EF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8762CF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PropertyChanged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?.</w:t>
      </w:r>
      <w:proofErr w:type="gramEnd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Invoke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PropertyChangedEventArgs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propertyName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38A79F6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19BEC12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5BC2F5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716E1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RelayCommand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ICommand</w:t>
      </w:r>
      <w:proofErr w:type="spellEnd"/>
    </w:p>
    <w:p w14:paraId="7D99D68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1C8C9C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readonly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Action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&gt; _execute;</w:t>
      </w:r>
    </w:p>
    <w:p w14:paraId="5EF16FC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readonly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&gt;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F5AA7CB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3E409EA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RelayCommand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Action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execute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Func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E5D108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34FDF90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_execute =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execute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?? </w:t>
      </w:r>
      <w:r w:rsidRPr="00A40899">
        <w:rPr>
          <w:rFonts w:ascii="Cascadia Mono" w:hAnsi="Cascadia Mono"/>
          <w:color w:val="8F08C4"/>
          <w:sz w:val="18"/>
          <w:szCs w:val="18"/>
          <w:lang w:val="en-US"/>
        </w:rPr>
        <w:t>throw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ArgumentNullException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nameof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execute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1A406CF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A0BE15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5A9059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495E03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parameter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 =&gt;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|| _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canExecute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parameter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9A843DF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740B75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74531F"/>
          <w:sz w:val="18"/>
          <w:szCs w:val="18"/>
          <w:lang w:val="en-US"/>
        </w:rPr>
        <w:t>Execute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parameter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 =&gt; _execute(</w:t>
      </w:r>
      <w:r w:rsidRPr="00A40899">
        <w:rPr>
          <w:rFonts w:ascii="Cascadia Mono" w:hAnsi="Cascadia Mono"/>
          <w:color w:val="1F377F"/>
          <w:sz w:val="18"/>
          <w:szCs w:val="18"/>
          <w:lang w:val="en-US"/>
        </w:rPr>
        <w:t>parameter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8C6BC69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36AAFC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event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EventHandler</w:t>
      </w:r>
      <w:proofErr w:type="spell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CanExecuteChanged</w:t>
      </w:r>
      <w:proofErr w:type="spellEnd"/>
    </w:p>
    <w:p w14:paraId="0B4A7126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1E36BFD" w14:textId="77777777" w:rsidR="00A40899" w:rsidRP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add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A40899">
        <w:rPr>
          <w:rFonts w:ascii="Cascadia Mono" w:hAnsi="Cascadia Mono"/>
          <w:color w:val="2B91AF"/>
          <w:sz w:val="18"/>
          <w:szCs w:val="18"/>
          <w:lang w:val="en-US"/>
        </w:rPr>
        <w:t>CommandManager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.RequerySuggested</w:t>
      </w:r>
      <w:proofErr w:type="spellEnd"/>
      <w:proofErr w:type="gramEnd"/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A40899">
        <w:rPr>
          <w:rFonts w:ascii="Cascadia Mono" w:hAnsi="Cascadia Mono"/>
          <w:color w:val="0000FF"/>
          <w:sz w:val="18"/>
          <w:szCs w:val="18"/>
          <w:lang w:val="en-US"/>
        </w:rPr>
        <w:t>value</w:t>
      </w: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4CB290B1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40899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remove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CommandManager</w:t>
      </w:r>
      <w:r>
        <w:rPr>
          <w:rFonts w:ascii="Cascadia Mono" w:hAnsi="Cascadia Mono"/>
          <w:color w:val="000000"/>
          <w:sz w:val="18"/>
          <w:szCs w:val="18"/>
        </w:rPr>
        <w:t>.RequerySuggested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-=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value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7965B096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D3465F9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}</w:t>
      </w:r>
    </w:p>
    <w:p w14:paraId="6E38E87B" w14:textId="77777777" w:rsidR="00A40899" w:rsidRDefault="00A40899" w:rsidP="00A4089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DE21EF1" w14:textId="2EF157A1" w:rsidR="00A40899" w:rsidRDefault="00A40899" w:rsidP="00A40899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7BBB8E22" w14:textId="497E29F9" w:rsidR="00A40899" w:rsidRDefault="00EF5F16" w:rsidP="00A40899">
      <w:pPr>
        <w:pStyle w:val="a4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Views</w:t>
      </w:r>
    </w:p>
    <w:p w14:paraId="081D14C5" w14:textId="5EB27ED7" w:rsidR="00EF5F16" w:rsidRDefault="00EF5F16" w:rsidP="00EF5F16">
      <w:pPr>
        <w:pStyle w:val="a4"/>
        <w:spacing w:line="276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0B8DD91" w14:textId="3F10D472" w:rsidR="00EF5F16" w:rsidRDefault="00EF5F16" w:rsidP="00EF5F16">
      <w:pPr>
        <w:pStyle w:val="a4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MainWindow.xaml</w:t>
      </w:r>
      <w:proofErr w:type="spellEnd"/>
    </w:p>
    <w:p w14:paraId="03B2EDF0" w14:textId="289C6A06" w:rsid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0A745F8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Window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Class</w:t>
      </w:r>
      <w:proofErr w:type="gram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="Queens2.WPF.Views.MainWindow"</w:t>
      </w:r>
    </w:p>
    <w:p w14:paraId="6C342484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xmlns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2769CB99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xmlns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x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winfx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/2006/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xaml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</w:t>
      </w:r>
    </w:p>
    <w:p w14:paraId="20B478F0" w14:textId="77777777" w:rsid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Title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="Ферзи на шахматной доске"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14:paraId="4690462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="400"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="450"</w:t>
      </w:r>
    </w:p>
    <w:p w14:paraId="27E15F5A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WindowStartupLocation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CenterScreen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"&gt;</w:t>
      </w:r>
    </w:p>
    <w:p w14:paraId="0C13D737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Grid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="15"&gt;</w:t>
      </w:r>
    </w:p>
    <w:p w14:paraId="70341273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18B4ABD5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RowDefinition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="Auto"/&gt;</w:t>
      </w:r>
    </w:p>
    <w:p w14:paraId="6630CD23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RowDefinition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="Auto"/&gt;</w:t>
      </w:r>
    </w:p>
    <w:p w14:paraId="793AB1D8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RowDefinition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="Auto"/&gt;</w:t>
      </w:r>
    </w:p>
    <w:p w14:paraId="5BC5AE84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RowDefinition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="Auto"/&gt;</w:t>
      </w:r>
    </w:p>
    <w:p w14:paraId="49C4F251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RowDefinition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="Auto"/&gt;</w:t>
      </w:r>
    </w:p>
    <w:p w14:paraId="2390EAA3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RowDefinition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="Auto"/&gt;</w:t>
      </w:r>
    </w:p>
    <w:p w14:paraId="0986478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7F73F257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Проверка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угрозы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двух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ферзей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1E24F90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="16"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FontWeight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="Bold"</w:t>
      </w:r>
    </w:p>
    <w:p w14:paraId="0B7354E6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="0,0,0,15"/&gt;</w:t>
      </w:r>
    </w:p>
    <w:p w14:paraId="628CA19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GroupBox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Header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Первый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ферзь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="0,5"&gt;</w:t>
      </w:r>
    </w:p>
    <w:p w14:paraId="48210EBA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Orientation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="Horizontal"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="10"&gt;</w:t>
      </w:r>
    </w:p>
    <w:p w14:paraId="373ED7BA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="0,0,15,0"&gt;</w:t>
      </w:r>
    </w:p>
    <w:p w14:paraId="00E6D277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Вертикаль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(1-8):"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="0,0,0,5"/&gt;</w:t>
      </w:r>
    </w:p>
    <w:p w14:paraId="3224D52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TextBox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X1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,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UpdateSourceTrigger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PropertyChanged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4A131729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="60"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TextAlignment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596C4FE1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2B4153F0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043DF8E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Горизонталь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(1-8):"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="0,0,0,5"/&gt;</w:t>
      </w:r>
    </w:p>
    <w:p w14:paraId="588374A9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TextBox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Y1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,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UpdateSourceTrigger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PropertyChanged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461F6C0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="60"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TextAlignment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3E814E2C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01A0B5D8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0D6CDA5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GroupBox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2401F2C9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GroupBox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="2"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Header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Второй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ферзь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="0,5"&gt;</w:t>
      </w:r>
    </w:p>
    <w:p w14:paraId="79CBD58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Orientation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="Horizontal"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="10"&gt;</w:t>
      </w:r>
    </w:p>
    <w:p w14:paraId="1BCCAA8D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="0,0,15,0"&gt;</w:t>
      </w:r>
    </w:p>
    <w:p w14:paraId="15B7AC21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Вертикаль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(1-8):"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="0,0,0,5"/&gt;</w:t>
      </w:r>
    </w:p>
    <w:p w14:paraId="42533DB6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TextBox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X2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,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UpdateSourceTrigger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PropertyChanged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0E735326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="60"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TextAlignment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79499F16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1868F75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0DE6AC0A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Горизонталь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 xml:space="preserve"> (1-8):"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="0,0,0,5"/&gt;</w:t>
      </w:r>
    </w:p>
    <w:p w14:paraId="6562BBC5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TextBox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Y2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,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UpdateSourceTrigger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PropertyChanged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17CA60F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="60"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TextAlignment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49F79D61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3B5D796A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0C07B5EC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GroupBox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1EDACD1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="3"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Проверить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4AFBBC15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Command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CheckCommand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</w:p>
    <w:p w14:paraId="366B56B5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="120"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="35"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="0,15"</w:t>
      </w:r>
    </w:p>
    <w:p w14:paraId="4EEA38D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</w:p>
    <w:p w14:paraId="0A9471B2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="14"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FontWeight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="Bold"</w:t>
      </w:r>
    </w:p>
    <w:p w14:paraId="7BDA735B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LightBlue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"/&gt;</w:t>
      </w:r>
    </w:p>
    <w:p w14:paraId="06886505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="4"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39982724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ResultText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</w:p>
    <w:p w14:paraId="1D225E02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ResultColor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</w:p>
    <w:p w14:paraId="4A7D229B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="14"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TextAlignment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</w:p>
    <w:p w14:paraId="3DA570C5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="0,10"/&gt;</w:t>
      </w:r>
    </w:p>
    <w:p w14:paraId="0EE414F4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="5"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5F0490E2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="{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Binding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ErrorText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}"</w:t>
      </w:r>
    </w:p>
    <w:p w14:paraId="4D370970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="12"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TextAlignment</w:t>
      </w:r>
      <w:proofErr w:type="spell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</w:p>
    <w:p w14:paraId="5371F7A3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="Red"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="0,5"/&gt;</w:t>
      </w:r>
    </w:p>
    <w:p w14:paraId="5635FBE9" w14:textId="77777777" w:rsid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A31515"/>
          <w:sz w:val="18"/>
          <w:szCs w:val="18"/>
        </w:rPr>
        <w:t>Grid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700DEF5C" w14:textId="77777777" w:rsid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Window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139C3788" w14:textId="7770F22E" w:rsid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307B60A" w14:textId="35CE822F" w:rsidR="00EF5F16" w:rsidRDefault="00EF5F16" w:rsidP="00EF5F16">
      <w:pPr>
        <w:pStyle w:val="a4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MainWindow.xaml.cs</w:t>
      </w:r>
      <w:proofErr w:type="spellEnd"/>
    </w:p>
    <w:p w14:paraId="4E6508BC" w14:textId="34650AD8" w:rsid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D974BEA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System.Windows</w:t>
      </w:r>
      <w:proofErr w:type="spell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480ECD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Queens2.WPF.ViewModels;</w:t>
      </w:r>
    </w:p>
    <w:p w14:paraId="076C8A32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9FE4AB9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Queens2.WPF.Views</w:t>
      </w:r>
    </w:p>
    <w:p w14:paraId="5B857BA3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AE513A7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5F16">
        <w:rPr>
          <w:rFonts w:ascii="Cascadia Mono" w:hAnsi="Cascadia Mono"/>
          <w:color w:val="2B91AF"/>
          <w:sz w:val="18"/>
          <w:szCs w:val="18"/>
          <w:lang w:val="en-US"/>
        </w:rPr>
        <w:t>MainWindow</w:t>
      </w:r>
      <w:proofErr w:type="spell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F5F16">
        <w:rPr>
          <w:rFonts w:ascii="Cascadia Mono" w:hAnsi="Cascadia Mono"/>
          <w:color w:val="2B91AF"/>
          <w:sz w:val="18"/>
          <w:szCs w:val="18"/>
          <w:lang w:val="en-US"/>
        </w:rPr>
        <w:t>Window</w:t>
      </w:r>
    </w:p>
    <w:p w14:paraId="312FB5AD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E5976AE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5F16">
        <w:rPr>
          <w:rFonts w:ascii="Cascadia Mono" w:hAnsi="Cascadia Mono"/>
          <w:color w:val="2B91AF"/>
          <w:sz w:val="18"/>
          <w:szCs w:val="18"/>
          <w:lang w:val="en-US"/>
        </w:rPr>
        <w:t>MainWindow</w:t>
      </w:r>
      <w:proofErr w:type="spell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92AB9F8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72D20E2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F5F16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534403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DataContext</w:t>
      </w:r>
      <w:proofErr w:type="spell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5F16">
        <w:rPr>
          <w:rFonts w:ascii="Cascadia Mono" w:hAnsi="Cascadia Mono"/>
          <w:color w:val="2B91AF"/>
          <w:sz w:val="18"/>
          <w:szCs w:val="18"/>
          <w:lang w:val="en-US"/>
        </w:rPr>
        <w:t>MainViewModel</w:t>
      </w:r>
      <w:proofErr w:type="spell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A64EC9F" w14:textId="77777777" w:rsid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CD67F2F" w14:textId="77777777" w:rsid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BD9E55E" w14:textId="77777777" w:rsid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235DC794" w14:textId="0027AE77" w:rsid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D5CBA37" w14:textId="39607F30" w:rsid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5FC26EA" w14:textId="20AD20B1" w:rsidR="00EF5F16" w:rsidRDefault="00EF5F16" w:rsidP="00EF5F16">
      <w:pPr>
        <w:pStyle w:val="a4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App.xaml</w:t>
      </w:r>
      <w:proofErr w:type="spellEnd"/>
    </w:p>
    <w:p w14:paraId="2CCBEA90" w14:textId="17381F48" w:rsid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14F6D119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Application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Class</w:t>
      </w:r>
      <w:proofErr w:type="gramEnd"/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="Queens2.WPF.App"</w:t>
      </w:r>
    </w:p>
    <w:p w14:paraId="5BC05D4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xmlns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7DC8867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xmlns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="http://schemas.microsoft.com/winfx/2006/xaml"</w:t>
      </w:r>
    </w:p>
    <w:p w14:paraId="10DCBE6F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EF5F16">
        <w:rPr>
          <w:rFonts w:ascii="Cascadia Mono" w:hAnsi="Cascadia Mono"/>
          <w:color w:val="FF0000"/>
          <w:sz w:val="18"/>
          <w:szCs w:val="18"/>
          <w:lang w:val="en-US"/>
        </w:rPr>
        <w:t xml:space="preserve"> StartupUri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="Views/MainWindow.xaml"&gt;</w:t>
      </w:r>
    </w:p>
    <w:p w14:paraId="7F826B62" w14:textId="77777777" w:rsidR="00EF5F16" w:rsidRPr="00EF5F16" w:rsidRDefault="00EF5F16" w:rsidP="00EF5F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r w:rsidRPr="00EF5F16">
        <w:rPr>
          <w:rFonts w:ascii="Cascadia Mono" w:hAnsi="Cascadia Mono"/>
          <w:color w:val="A31515"/>
          <w:sz w:val="18"/>
          <w:szCs w:val="18"/>
          <w:lang w:val="en-US"/>
        </w:rPr>
        <w:t>Application</w:t>
      </w:r>
      <w:r w:rsidRPr="00EF5F16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5F14C294" w14:textId="77777777" w:rsidR="00EF5F16" w:rsidRPr="00EF5F16" w:rsidRDefault="00EF5F16" w:rsidP="00EF5F1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AD1A740" w14:textId="180A107A" w:rsidR="009A4ABA" w:rsidRPr="00EF5F1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5526E412" w14:textId="500878E1" w:rsidR="009A4ABA" w:rsidRPr="00EF5F1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7012309E" w14:textId="04E01849" w:rsidR="009A4ABA" w:rsidRPr="00EF5F1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41057CD" w14:textId="22051E8E" w:rsidR="009A4ABA" w:rsidRPr="00EF5F1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971E136" w14:textId="60D9B439" w:rsidR="009A4ABA" w:rsidRPr="00EF5F1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1AE3E638" w14:textId="3403C152" w:rsidR="009A4ABA" w:rsidRPr="00EF5F1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732B15D4" w14:textId="77777777" w:rsidR="003F4BE9" w:rsidRPr="00EF5F16" w:rsidRDefault="003F4BE9" w:rsidP="00F7297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BC85F1" w14:textId="77777777" w:rsidR="00F7297F" w:rsidRPr="00EF5F16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483F19E" w14:textId="77777777" w:rsidR="00F7297F" w:rsidRPr="00EF5F16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sectPr w:rsidR="00F7297F" w:rsidRPr="00EF5F16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75804"/>
    <w:multiLevelType w:val="multilevel"/>
    <w:tmpl w:val="0ABE92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5997DA4"/>
    <w:multiLevelType w:val="hybridMultilevel"/>
    <w:tmpl w:val="CD5E2EC0"/>
    <w:lvl w:ilvl="0" w:tplc="7808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A0096"/>
    <w:multiLevelType w:val="hybridMultilevel"/>
    <w:tmpl w:val="C3F0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47C5B"/>
    <w:rsid w:val="001B2838"/>
    <w:rsid w:val="001B69D7"/>
    <w:rsid w:val="001F58C2"/>
    <w:rsid w:val="00206160"/>
    <w:rsid w:val="002342F4"/>
    <w:rsid w:val="00395258"/>
    <w:rsid w:val="003B7CF3"/>
    <w:rsid w:val="003D7DFE"/>
    <w:rsid w:val="003F4BE9"/>
    <w:rsid w:val="00407595"/>
    <w:rsid w:val="004B2CA7"/>
    <w:rsid w:val="004F635C"/>
    <w:rsid w:val="0050097F"/>
    <w:rsid w:val="005A1347"/>
    <w:rsid w:val="005B6EA3"/>
    <w:rsid w:val="007A5EF1"/>
    <w:rsid w:val="007D3176"/>
    <w:rsid w:val="007D370F"/>
    <w:rsid w:val="008C218B"/>
    <w:rsid w:val="008C40DF"/>
    <w:rsid w:val="009A4ABA"/>
    <w:rsid w:val="009F497A"/>
    <w:rsid w:val="00A40899"/>
    <w:rsid w:val="00B964E4"/>
    <w:rsid w:val="00C03156"/>
    <w:rsid w:val="00C11D06"/>
    <w:rsid w:val="00C54334"/>
    <w:rsid w:val="00CC2372"/>
    <w:rsid w:val="00D66D97"/>
    <w:rsid w:val="00D7259F"/>
    <w:rsid w:val="00EC430F"/>
    <w:rsid w:val="00EF5F16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21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1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1743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Daniil</cp:lastModifiedBy>
  <cp:revision>2</cp:revision>
  <dcterms:created xsi:type="dcterms:W3CDTF">2026-04-27T19:10:00Z</dcterms:created>
  <dcterms:modified xsi:type="dcterms:W3CDTF">2026-04-27T19:10:00Z</dcterms:modified>
</cp:coreProperties>
</file>