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1CA7" w:rsidRPr="006F1CA7" w:rsidRDefault="006F1CA7" w:rsidP="006F1CA7">
      <w:pPr>
        <w:contextualSpacing/>
        <w:jc w:val="both"/>
        <w:rPr>
          <w:b/>
        </w:rPr>
      </w:pPr>
    </w:p>
    <w:p w:rsidR="006F1CA7" w:rsidRDefault="006F1CA7" w:rsidP="006F1CA7">
      <w:pPr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0288" behindDoc="1" locked="0" layoutInCell="1" allowOverlap="1" wp14:anchorId="093AB6D8" wp14:editId="2C85327E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0CEEE431" wp14:editId="43B4EC2A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1CA7" w:rsidRDefault="006F1CA7" w:rsidP="006F1CA7">
      <w:pPr>
        <w:ind w:firstLine="709"/>
        <w:contextualSpacing/>
        <w:jc w:val="both"/>
        <w:rPr>
          <w:b/>
          <w:lang w:val="ru-RU"/>
        </w:rPr>
      </w:pPr>
    </w:p>
    <w:p w:rsidR="006F1CA7" w:rsidRDefault="006F1CA7" w:rsidP="006F1CA7">
      <w:pPr>
        <w:ind w:firstLine="709"/>
        <w:contextualSpacing/>
        <w:jc w:val="both"/>
        <w:rPr>
          <w:b/>
          <w:lang w:val="ru-RU"/>
        </w:rPr>
      </w:pPr>
    </w:p>
    <w:p w:rsidR="006F1CA7" w:rsidRDefault="006F1CA7" w:rsidP="006F1CA7">
      <w:pPr>
        <w:ind w:firstLine="709"/>
        <w:contextualSpacing/>
        <w:jc w:val="both"/>
        <w:rPr>
          <w:b/>
          <w:lang w:val="ru-RU"/>
        </w:rPr>
      </w:pPr>
    </w:p>
    <w:p w:rsidR="006F1CA7" w:rsidRDefault="006F1CA7" w:rsidP="006F1CA7">
      <w:pPr>
        <w:ind w:firstLine="709"/>
        <w:contextualSpacing/>
        <w:jc w:val="both"/>
        <w:rPr>
          <w:b/>
          <w:lang w:val="ru-RU"/>
        </w:rPr>
      </w:pPr>
    </w:p>
    <w:p w:rsidR="006F1CA7" w:rsidRDefault="006F1CA7" w:rsidP="006F1CA7">
      <w:pPr>
        <w:ind w:firstLine="709"/>
        <w:contextualSpacing/>
        <w:jc w:val="both"/>
        <w:rPr>
          <w:b/>
          <w:lang w:val="ru-RU"/>
        </w:rPr>
      </w:pPr>
    </w:p>
    <w:p w:rsidR="006F1CA7" w:rsidRPr="000131BA" w:rsidRDefault="006F1CA7" w:rsidP="006F1CA7">
      <w:pPr>
        <w:adjustRightInd w:val="0"/>
        <w:jc w:val="center"/>
        <w:rPr>
          <w:b/>
          <w:bCs/>
          <w:szCs w:val="28"/>
          <w:lang w:val="ru-RU" w:eastAsia="ru-RU"/>
        </w:rPr>
      </w:pPr>
      <w:r w:rsidRPr="000131BA">
        <w:rPr>
          <w:b/>
          <w:bCs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:rsidR="006F1CA7" w:rsidRPr="000131BA" w:rsidRDefault="006F1CA7" w:rsidP="006F1CA7">
      <w:pPr>
        <w:adjustRightInd w:val="0"/>
        <w:ind w:left="-142" w:right="-284"/>
        <w:jc w:val="center"/>
        <w:rPr>
          <w:b/>
          <w:bCs/>
          <w:szCs w:val="28"/>
          <w:lang w:val="ru-RU" w:eastAsia="ru-RU"/>
        </w:rPr>
      </w:pPr>
      <w:r w:rsidRPr="000131BA">
        <w:rPr>
          <w:b/>
          <w:bCs/>
          <w:szCs w:val="28"/>
          <w:lang w:val="ru-RU" w:eastAsia="ru-RU"/>
        </w:rPr>
        <w:t>«МОСКОВСКИЙ ФИНАНСОВО-ПРОМЫШЛЕННЫЙ УНИВЕРСИТЕТ «СИНЕРГИЯ»</w:t>
      </w:r>
    </w:p>
    <w:p w:rsidR="006F1CA7" w:rsidRPr="000131BA" w:rsidRDefault="006F1CA7" w:rsidP="006F1CA7">
      <w:pPr>
        <w:adjustRightInd w:val="0"/>
        <w:jc w:val="center"/>
        <w:rPr>
          <w:sz w:val="24"/>
          <w:szCs w:val="24"/>
          <w:lang w:val="ru-RU" w:eastAsia="ru-RU"/>
        </w:rPr>
      </w:pPr>
    </w:p>
    <w:p w:rsidR="006F1CA7" w:rsidRPr="000131BA" w:rsidRDefault="006F1CA7" w:rsidP="006F1CA7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:rsidR="006F1CA7" w:rsidRPr="006F1CA7" w:rsidRDefault="006F1CA7" w:rsidP="006F1CA7">
      <w:pPr>
        <w:adjustRightInd w:val="0"/>
        <w:jc w:val="center"/>
        <w:rPr>
          <w:sz w:val="24"/>
          <w:szCs w:val="24"/>
          <w:vertAlign w:val="superscript"/>
          <w:lang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</w:t>
      </w:r>
    </w:p>
    <w:p w:rsidR="006F1CA7" w:rsidRPr="000131BA" w:rsidRDefault="006F1CA7" w:rsidP="006F1CA7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Cs w:val="28"/>
          <w:lang w:val="ru-RU" w:eastAsia="ru-RU"/>
        </w:rPr>
        <w:t>Реферат</w:t>
      </w:r>
    </w:p>
    <w:p w:rsidR="006F1CA7" w:rsidRPr="006F1CA7" w:rsidRDefault="006F1CA7" w:rsidP="006F1CA7">
      <w:pPr>
        <w:adjustRightInd w:val="0"/>
        <w:jc w:val="center"/>
        <w:rPr>
          <w:b/>
          <w:szCs w:val="28"/>
          <w:lang w:val="ru-RU" w:eastAsia="ru-RU"/>
        </w:rPr>
      </w:pPr>
      <w:r w:rsidRPr="000131BA">
        <w:rPr>
          <w:b/>
          <w:szCs w:val="28"/>
          <w:lang w:val="ru-RU" w:eastAsia="ru-RU"/>
        </w:rPr>
        <w:t xml:space="preserve">ПО </w:t>
      </w:r>
      <w:r>
        <w:rPr>
          <w:b/>
          <w:szCs w:val="28"/>
          <w:lang w:val="ru-RU" w:eastAsia="ru-RU"/>
        </w:rPr>
        <w:t xml:space="preserve">ТЕМЕ: </w:t>
      </w:r>
      <w:r w:rsidRPr="003D7E5B">
        <w:rPr>
          <w:b/>
          <w:szCs w:val="28"/>
          <w:lang w:val="ru-RU" w:eastAsia="ru-RU"/>
        </w:rPr>
        <w:t xml:space="preserve">Технологии CI/CD в современной </w:t>
      </w:r>
      <w:proofErr w:type="spellStart"/>
      <w:r w:rsidRPr="003D7E5B">
        <w:rPr>
          <w:b/>
          <w:szCs w:val="28"/>
          <w:lang w:val="ru-RU" w:eastAsia="ru-RU"/>
        </w:rPr>
        <w:t>DevOps</w:t>
      </w:r>
      <w:proofErr w:type="spellEnd"/>
      <w:r w:rsidRPr="003D7E5B">
        <w:rPr>
          <w:b/>
          <w:szCs w:val="28"/>
          <w:lang w:val="ru-RU" w:eastAsia="ru-RU"/>
        </w:rPr>
        <w:t>-практике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02"/>
        <w:gridCol w:w="3786"/>
        <w:gridCol w:w="483"/>
        <w:gridCol w:w="2318"/>
      </w:tblGrid>
      <w:tr w:rsidR="006F1CA7" w:rsidRPr="003D7E5B" w:rsidTr="0035209C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:rsidR="006F1CA7" w:rsidRPr="00393C5A" w:rsidRDefault="006F1CA7" w:rsidP="0035209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:rsidR="006F1CA7" w:rsidRPr="00393C5A" w:rsidRDefault="006F1CA7" w:rsidP="0035209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:rsidR="006F1CA7" w:rsidRPr="00393C5A" w:rsidRDefault="006F1CA7" w:rsidP="0035209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:rsidR="006F1CA7" w:rsidRPr="00880C59" w:rsidRDefault="006F1CA7" w:rsidP="0035209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proofErr w:type="spellStart"/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  <w:proofErr w:type="spellEnd"/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6F1CA7" w:rsidRPr="003D7E5B" w:rsidRDefault="006F1CA7" w:rsidP="0035209C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:rsidR="006F1CA7" w:rsidRPr="003D7E5B" w:rsidRDefault="006F1CA7" w:rsidP="0035209C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:rsidR="006F1CA7" w:rsidRPr="006F1CA7" w:rsidRDefault="006F1CA7" w:rsidP="0035209C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6F1CA7">
              <w:rPr>
                <w:iCs/>
                <w:sz w:val="24"/>
                <w:szCs w:val="24"/>
                <w:lang w:val="ru-RU" w:eastAsia="ru-RU"/>
              </w:rPr>
              <w:t>Тарасов Тимофей Андреевич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:rsidR="006F1CA7" w:rsidRPr="003D7E5B" w:rsidRDefault="006F1CA7" w:rsidP="0035209C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6F1CA7" w:rsidRPr="003D7E5B" w:rsidRDefault="006F1CA7" w:rsidP="0035209C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6F1CA7" w:rsidRPr="00880C59" w:rsidTr="0035209C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6F1CA7" w:rsidRPr="003D7E5B" w:rsidRDefault="006F1CA7" w:rsidP="0035209C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:rsidR="006F1CA7" w:rsidRPr="00880C59" w:rsidRDefault="006F1CA7" w:rsidP="0035209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:rsidR="006F1CA7" w:rsidRPr="00880C59" w:rsidRDefault="006F1CA7" w:rsidP="0035209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F1CA7" w:rsidRPr="00880C59" w:rsidRDefault="006F1CA7" w:rsidP="0035209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:rsidR="006F1CA7" w:rsidRPr="00880C59" w:rsidRDefault="006F1CA7" w:rsidP="006F1CA7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102"/>
        <w:gridCol w:w="3786"/>
        <w:gridCol w:w="483"/>
        <w:gridCol w:w="2318"/>
      </w:tblGrid>
      <w:tr w:rsidR="006F1CA7" w:rsidRPr="00E07DEC" w:rsidTr="0035209C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:rsidR="006F1CA7" w:rsidRPr="0095094D" w:rsidRDefault="006F1CA7" w:rsidP="0035209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:rsidR="006F1CA7" w:rsidRPr="0095094D" w:rsidRDefault="006F1CA7" w:rsidP="0035209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:rsidR="006F1CA7" w:rsidRPr="0095094D" w:rsidRDefault="006F1CA7" w:rsidP="0035209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6F1CA7" w:rsidRPr="00D71EA2" w:rsidRDefault="006F1CA7" w:rsidP="0035209C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:rsidR="006F1CA7" w:rsidRPr="0095094D" w:rsidRDefault="006F1CA7" w:rsidP="0035209C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6F1CA7" w:rsidRPr="0095094D" w:rsidRDefault="006F1CA7" w:rsidP="0035209C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6F1CA7" w:rsidRPr="00880C59" w:rsidTr="0035209C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6F1CA7" w:rsidRPr="00E07DEC" w:rsidRDefault="006F1CA7" w:rsidP="0035209C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:rsidR="006F1CA7" w:rsidRPr="00880C59" w:rsidRDefault="006F1CA7" w:rsidP="0035209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:rsidR="006F1CA7" w:rsidRPr="00880C59" w:rsidRDefault="006F1CA7" w:rsidP="0035209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F1CA7" w:rsidRPr="00880C59" w:rsidRDefault="006F1CA7" w:rsidP="0035209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:rsidR="006F1CA7" w:rsidRDefault="006F1CA7" w:rsidP="006F1CA7">
      <w:pPr>
        <w:adjustRightInd w:val="0"/>
        <w:rPr>
          <w:b/>
          <w:sz w:val="24"/>
          <w:szCs w:val="24"/>
          <w:lang w:eastAsia="ru-RU"/>
        </w:rPr>
      </w:pPr>
    </w:p>
    <w:p w:rsidR="006F1CA7" w:rsidRDefault="006F1CA7" w:rsidP="006F1CA7">
      <w:pPr>
        <w:adjustRightInd w:val="0"/>
        <w:rPr>
          <w:b/>
          <w:sz w:val="24"/>
          <w:szCs w:val="24"/>
          <w:lang w:eastAsia="ru-RU"/>
        </w:rPr>
      </w:pPr>
    </w:p>
    <w:p w:rsidR="006F1CA7" w:rsidRPr="006F1CA7" w:rsidRDefault="006F1CA7" w:rsidP="006F1CA7">
      <w:pPr>
        <w:adjustRightInd w:val="0"/>
        <w:jc w:val="center"/>
        <w:rPr>
          <w:b/>
          <w:sz w:val="24"/>
          <w:szCs w:val="24"/>
          <w:lang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>
        <w:rPr>
          <w:b/>
          <w:sz w:val="24"/>
          <w:szCs w:val="24"/>
          <w:lang w:val="ru-RU" w:eastAsia="ru-RU"/>
        </w:rPr>
        <w:t xml:space="preserve">26 </w:t>
      </w:r>
      <w:r w:rsidRPr="00E752B8">
        <w:rPr>
          <w:b/>
          <w:sz w:val="24"/>
          <w:szCs w:val="24"/>
          <w:lang w:val="ru-RU" w:eastAsia="ru-RU"/>
        </w:rPr>
        <w:t>г.</w:t>
      </w:r>
    </w:p>
    <w:p w:rsidR="006924E9" w:rsidRPr="000C17E7" w:rsidRDefault="00000000">
      <w:pPr>
        <w:spacing w:after="0"/>
        <w:jc w:val="center"/>
        <w:rPr>
          <w:lang w:val="ru-RU"/>
        </w:rPr>
      </w:pPr>
      <w:r w:rsidRPr="000C17E7">
        <w:rPr>
          <w:b/>
          <w:lang w:val="ru-RU"/>
        </w:rPr>
        <w:lastRenderedPageBreak/>
        <w:t>СОДЕРЖАНИЕ</w:t>
      </w:r>
    </w:p>
    <w:p w:rsidR="006924E9" w:rsidRPr="000C17E7" w:rsidRDefault="00000000">
      <w:pPr>
        <w:spacing w:line="360" w:lineRule="auto"/>
        <w:rPr>
          <w:lang w:val="ru-RU"/>
        </w:rPr>
      </w:pPr>
      <w:r w:rsidRPr="000C17E7">
        <w:rPr>
          <w:lang w:val="ru-RU"/>
        </w:rPr>
        <w:t>Введение..............................................................3</w:t>
      </w:r>
    </w:p>
    <w:p w:rsidR="006924E9" w:rsidRPr="000C17E7" w:rsidRDefault="00000000">
      <w:pPr>
        <w:spacing w:line="360" w:lineRule="auto"/>
        <w:rPr>
          <w:lang w:val="ru-RU"/>
        </w:rPr>
      </w:pPr>
      <w:r w:rsidRPr="000C17E7">
        <w:rPr>
          <w:lang w:val="ru-RU"/>
        </w:rPr>
        <w:t xml:space="preserve">1 Понятие и сущность </w:t>
      </w:r>
      <w:r>
        <w:t>DevOps</w:t>
      </w:r>
      <w:r w:rsidRPr="000C17E7">
        <w:rPr>
          <w:lang w:val="ru-RU"/>
        </w:rPr>
        <w:t>...........................................3</w:t>
      </w:r>
    </w:p>
    <w:p w:rsidR="006924E9" w:rsidRPr="000C17E7" w:rsidRDefault="00000000">
      <w:pPr>
        <w:spacing w:line="360" w:lineRule="auto"/>
        <w:rPr>
          <w:lang w:val="ru-RU"/>
        </w:rPr>
      </w:pPr>
      <w:r w:rsidRPr="000C17E7">
        <w:rPr>
          <w:lang w:val="ru-RU"/>
        </w:rPr>
        <w:t xml:space="preserve">2 Основные принципы методологии </w:t>
      </w:r>
      <w:r>
        <w:t>DevOps</w:t>
      </w:r>
      <w:r w:rsidRPr="000C17E7">
        <w:rPr>
          <w:lang w:val="ru-RU"/>
        </w:rPr>
        <w:t>................................4</w:t>
      </w:r>
    </w:p>
    <w:p w:rsidR="006924E9" w:rsidRPr="000C17E7" w:rsidRDefault="00000000">
      <w:pPr>
        <w:spacing w:line="360" w:lineRule="auto"/>
        <w:rPr>
          <w:lang w:val="ru-RU"/>
        </w:rPr>
      </w:pPr>
      <w:r w:rsidRPr="000C17E7">
        <w:rPr>
          <w:lang w:val="ru-RU"/>
        </w:rPr>
        <w:t xml:space="preserve">3 Жизненный цикл </w:t>
      </w:r>
      <w:r>
        <w:t>DevOps</w:t>
      </w:r>
      <w:r w:rsidRPr="000C17E7">
        <w:rPr>
          <w:lang w:val="ru-RU"/>
        </w:rPr>
        <w:t>...............................................5</w:t>
      </w:r>
    </w:p>
    <w:p w:rsidR="006924E9" w:rsidRPr="000C17E7" w:rsidRDefault="00000000">
      <w:pPr>
        <w:spacing w:line="360" w:lineRule="auto"/>
        <w:rPr>
          <w:lang w:val="ru-RU"/>
        </w:rPr>
      </w:pPr>
      <w:r w:rsidRPr="000C17E7">
        <w:rPr>
          <w:lang w:val="ru-RU"/>
        </w:rPr>
        <w:t xml:space="preserve">4 Технологии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 xml:space="preserve"> и их значение......................................6</w:t>
      </w:r>
    </w:p>
    <w:p w:rsidR="006924E9" w:rsidRPr="000C17E7" w:rsidRDefault="00000000">
      <w:pPr>
        <w:spacing w:line="360" w:lineRule="auto"/>
        <w:rPr>
          <w:lang w:val="ru-RU"/>
        </w:rPr>
      </w:pPr>
      <w:r w:rsidRPr="000C17E7">
        <w:rPr>
          <w:lang w:val="ru-RU"/>
        </w:rPr>
        <w:t xml:space="preserve">5 Преимущества и ограничения </w:t>
      </w:r>
      <w:r>
        <w:t>DevOps</w:t>
      </w:r>
      <w:r w:rsidRPr="000C17E7">
        <w:rPr>
          <w:lang w:val="ru-RU"/>
        </w:rPr>
        <w:t xml:space="preserve"> и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>...........................7</w:t>
      </w:r>
    </w:p>
    <w:p w:rsidR="006924E9" w:rsidRPr="000C17E7" w:rsidRDefault="00000000">
      <w:pPr>
        <w:spacing w:line="360" w:lineRule="auto"/>
        <w:rPr>
          <w:lang w:val="ru-RU"/>
        </w:rPr>
      </w:pPr>
      <w:r w:rsidRPr="000C17E7">
        <w:rPr>
          <w:lang w:val="ru-RU"/>
        </w:rPr>
        <w:t>Заключение............................................................8</w:t>
      </w:r>
    </w:p>
    <w:p w:rsidR="006924E9" w:rsidRPr="000C17E7" w:rsidRDefault="00000000">
      <w:pPr>
        <w:spacing w:line="360" w:lineRule="auto"/>
        <w:rPr>
          <w:lang w:val="ru-RU"/>
        </w:rPr>
      </w:pPr>
      <w:r w:rsidRPr="000C17E7">
        <w:rPr>
          <w:lang w:val="ru-RU"/>
        </w:rPr>
        <w:t>Список использованных источников......................................8</w:t>
      </w:r>
    </w:p>
    <w:p w:rsidR="006924E9" w:rsidRPr="000C17E7" w:rsidRDefault="00000000">
      <w:pPr>
        <w:rPr>
          <w:lang w:val="ru-RU"/>
        </w:rPr>
      </w:pPr>
      <w:r w:rsidRPr="000C17E7">
        <w:rPr>
          <w:lang w:val="ru-RU"/>
        </w:rPr>
        <w:br w:type="page"/>
      </w:r>
    </w:p>
    <w:p w:rsidR="006924E9" w:rsidRPr="000C17E7" w:rsidRDefault="00000000">
      <w:pPr>
        <w:spacing w:after="0"/>
        <w:jc w:val="center"/>
        <w:rPr>
          <w:lang w:val="ru-RU"/>
        </w:rPr>
      </w:pPr>
      <w:r w:rsidRPr="000C17E7">
        <w:rPr>
          <w:b/>
          <w:lang w:val="ru-RU"/>
        </w:rPr>
        <w:lastRenderedPageBreak/>
        <w:t>ВВЕДЕНИЕ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В современных условиях разработка программного обеспечения требует не только создания новых функций, но и их быстрого, стабильного и безопасного вывода в эксплуатацию. При традиционном подходе разработка, тестирование и сопровождение часто разделяются между разными командами, из-за чего возникают задержки, ошибки при передаче задач и сложности при выпуске новых версий. Именно на решение этих проблем направлена методология </w:t>
      </w:r>
      <w:r>
        <w:t>DevOps</w:t>
      </w:r>
      <w:r w:rsidRPr="000C17E7">
        <w:rPr>
          <w:lang w:val="ru-RU"/>
        </w:rPr>
        <w:t xml:space="preserve">. Особую роль в ней играют технологии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>, обеспечивающие непрерывную интеграцию изменений, автоматическое тестирование, доставку и развертывание программного обеспечения.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Цель данной работы — рассмотреть сущность методологии </w:t>
      </w:r>
      <w:r>
        <w:t>DevOps</w:t>
      </w:r>
      <w:r w:rsidRPr="000C17E7">
        <w:rPr>
          <w:lang w:val="ru-RU"/>
        </w:rPr>
        <w:t xml:space="preserve">, ее основные принципы, жизненный цикл и роль технологий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 xml:space="preserve"> в современной разработке программного обеспечения.</w:t>
      </w:r>
    </w:p>
    <w:p w:rsidR="006924E9" w:rsidRPr="000C17E7" w:rsidRDefault="00000000">
      <w:pPr>
        <w:spacing w:before="120" w:after="120"/>
        <w:jc w:val="center"/>
        <w:rPr>
          <w:lang w:val="ru-RU"/>
        </w:rPr>
      </w:pPr>
      <w:r w:rsidRPr="000C17E7">
        <w:rPr>
          <w:b/>
          <w:lang w:val="ru-RU"/>
        </w:rPr>
        <w:t xml:space="preserve">1 Понятие и сущность </w:t>
      </w:r>
      <w:r>
        <w:rPr>
          <w:b/>
        </w:rPr>
        <w:t>DevOps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>
        <w:t>DevOps</w:t>
      </w:r>
      <w:r w:rsidRPr="000C17E7">
        <w:rPr>
          <w:lang w:val="ru-RU"/>
        </w:rPr>
        <w:t xml:space="preserve"> представляет собой подход к организации разработки программного обеспечения, при котором процессы создания, тестирования, развертывания и сопровождения продукта рассматриваются как единый непрерывный цикл. В статье на </w:t>
      </w:r>
      <w:r>
        <w:t>Proglib</w:t>
      </w:r>
      <w:r w:rsidRPr="000C17E7">
        <w:rPr>
          <w:lang w:val="ru-RU"/>
        </w:rPr>
        <w:t xml:space="preserve"> </w:t>
      </w:r>
      <w:r>
        <w:t>DevOps</w:t>
      </w:r>
      <w:r w:rsidRPr="000C17E7">
        <w:rPr>
          <w:lang w:val="ru-RU"/>
        </w:rPr>
        <w:t xml:space="preserve"> определяется как набор практик, направленный на сокращение жизненного цикла разработки систем и обеспечение непрерывной поставки программного обеспечения высокого качества. Взаимодействие разработчиков и специалистов по эксплуатации, а также интеграция их рабочих процессов позволяют создавать качественные продукты в более короткие сроки.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Появление </w:t>
      </w:r>
      <w:r>
        <w:t>DevOps</w:t>
      </w:r>
      <w:r w:rsidRPr="000C17E7">
        <w:rPr>
          <w:lang w:val="ru-RU"/>
        </w:rPr>
        <w:t xml:space="preserve"> было связано с ограничениями более ранних моделей разработки. Долгое время разработка и эксплуатация существовали изолированно: программисты писали код, а системные администраторы занимались его развертыванием и поддержкой. Такая модель могла работать в </w:t>
      </w:r>
      <w:r w:rsidRPr="000C17E7">
        <w:rPr>
          <w:lang w:val="ru-RU"/>
        </w:rPr>
        <w:lastRenderedPageBreak/>
        <w:t>условиях длительных циклов разработки, однако с ростом требований к скорости поставки и частоте релизов она стала недостаточно гибкой.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В материале на </w:t>
      </w:r>
      <w:proofErr w:type="spellStart"/>
      <w:r w:rsidRPr="000C17E7">
        <w:rPr>
          <w:lang w:val="ru-RU"/>
        </w:rPr>
        <w:t>Хабре</w:t>
      </w:r>
      <w:proofErr w:type="spellEnd"/>
      <w:r w:rsidRPr="000C17E7">
        <w:rPr>
          <w:lang w:val="ru-RU"/>
        </w:rPr>
        <w:t xml:space="preserve"> подчеркивается, что </w:t>
      </w:r>
      <w:r>
        <w:t>DevOps</w:t>
      </w:r>
      <w:r w:rsidRPr="000C17E7">
        <w:rPr>
          <w:lang w:val="ru-RU"/>
        </w:rPr>
        <w:t xml:space="preserve"> — это не только технический набор инструментов, но и методология взаимодействия всех участников цикла разработки, помогающая обеспечивать качество продукта. Следовательно, </w:t>
      </w:r>
      <w:r>
        <w:t>DevOps</w:t>
      </w:r>
      <w:r w:rsidRPr="000C17E7">
        <w:rPr>
          <w:lang w:val="ru-RU"/>
        </w:rPr>
        <w:t xml:space="preserve"> следует понимать как объединение людей, процессов и технологий, которое помогает компании быстрее и стабильнее выводить программные решения в эксплуатацию.</w:t>
      </w:r>
    </w:p>
    <w:p w:rsidR="006924E9" w:rsidRPr="000C17E7" w:rsidRDefault="00000000">
      <w:pPr>
        <w:spacing w:before="120" w:after="120"/>
        <w:jc w:val="center"/>
        <w:rPr>
          <w:lang w:val="ru-RU"/>
        </w:rPr>
      </w:pPr>
      <w:r w:rsidRPr="000C17E7">
        <w:rPr>
          <w:b/>
          <w:lang w:val="ru-RU"/>
        </w:rPr>
        <w:t xml:space="preserve">2 Основные принципы методологии </w:t>
      </w:r>
      <w:r>
        <w:rPr>
          <w:b/>
        </w:rPr>
        <w:t>DevOps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Одной из наиболее известных моделей, описывающих базовые идеи </w:t>
      </w:r>
      <w:r>
        <w:t>DevOps</w:t>
      </w:r>
      <w:r w:rsidRPr="000C17E7">
        <w:rPr>
          <w:lang w:val="ru-RU"/>
        </w:rPr>
        <w:t xml:space="preserve">, является </w:t>
      </w:r>
      <w:r>
        <w:t>CAMS</w:t>
      </w:r>
      <w:r w:rsidRPr="000C17E7">
        <w:rPr>
          <w:lang w:val="ru-RU"/>
        </w:rPr>
        <w:t xml:space="preserve">. В статье </w:t>
      </w:r>
      <w:proofErr w:type="spellStart"/>
      <w:r>
        <w:t>Proglib</w:t>
      </w:r>
      <w:proofErr w:type="spellEnd"/>
      <w:r w:rsidRPr="000C17E7">
        <w:rPr>
          <w:lang w:val="ru-RU"/>
        </w:rPr>
        <w:t xml:space="preserve"> отмечается, что модель была сформулирована Дэймоном Эдвардсом и Джоном Уиллисом и включает четыре ключевых компонента: культуру, автоматизацию, измерение и обмен знаниями.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Культура в </w:t>
      </w:r>
      <w:r>
        <w:t>DevOps</w:t>
      </w:r>
      <w:r w:rsidRPr="000C17E7">
        <w:rPr>
          <w:lang w:val="ru-RU"/>
        </w:rPr>
        <w:t xml:space="preserve"> предполагает отказ от жесткого разделения между разработкой и эксплуатацией. Эти группы должны перестать воспринимать друг друга как отдельные, конкурирующие подразделения и перейти к совместной ответственности за результат. Такой подход снижает число конфликтов и позволяет быстрее принимать решения.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Автоматизация считается одним из центральных принципов </w:t>
      </w:r>
      <w:r>
        <w:t>DevOps</w:t>
      </w:r>
      <w:r w:rsidRPr="000C17E7">
        <w:rPr>
          <w:lang w:val="ru-RU"/>
        </w:rPr>
        <w:t>. По сути, она сопровождает весь путь изменения: от написания и проверки кода до развертывания и сопровождения системы. Автоматизация сборки, тестирования, доставки и управления инфраструктурой позволяет снизить влияние человеческого фактора и сделать процессы более предсказуемыми.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Измерение в </w:t>
      </w:r>
      <w:r>
        <w:t>DevOps</w:t>
      </w:r>
      <w:r w:rsidRPr="000C17E7">
        <w:rPr>
          <w:lang w:val="ru-RU"/>
        </w:rPr>
        <w:t xml:space="preserve"> связано со сбором метрик и анализом состояния продукта и инфраструктуры. Без постоянного измерения невозможно объективно оценивать качество релизов, стабильность системы и эффективность командной работы.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lastRenderedPageBreak/>
        <w:t>Обмен знаниями означает прозрачность процессов, активную коммуникацию и распространение опыта внутри команды. Чем лучше организован обмен информацией, тем быстрее выявляются проблемы и тем проще совершенствовать продукт и процессы его поставки.</w:t>
      </w:r>
    </w:p>
    <w:p w:rsidR="006924E9" w:rsidRPr="000C17E7" w:rsidRDefault="00000000">
      <w:pPr>
        <w:spacing w:before="120" w:after="120"/>
        <w:jc w:val="center"/>
        <w:rPr>
          <w:lang w:val="ru-RU"/>
        </w:rPr>
      </w:pPr>
      <w:r w:rsidRPr="000C17E7">
        <w:rPr>
          <w:b/>
          <w:lang w:val="ru-RU"/>
        </w:rPr>
        <w:t xml:space="preserve">3 Жизненный цикл </w:t>
      </w:r>
      <w:r>
        <w:rPr>
          <w:b/>
        </w:rPr>
        <w:t>DevOps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Жизненный цикл </w:t>
      </w:r>
      <w:r>
        <w:t>DevOps</w:t>
      </w:r>
      <w:r w:rsidRPr="000C17E7">
        <w:rPr>
          <w:lang w:val="ru-RU"/>
        </w:rPr>
        <w:t xml:space="preserve"> включает ряд взаимосвязанных этапов. В источнике </w:t>
      </w:r>
      <w:proofErr w:type="spellStart"/>
      <w:r>
        <w:t>Proglib</w:t>
      </w:r>
      <w:proofErr w:type="spellEnd"/>
      <w:r w:rsidRPr="000C17E7">
        <w:rPr>
          <w:lang w:val="ru-RU"/>
        </w:rPr>
        <w:t xml:space="preserve"> выделяются непрерывное развитие, непрерывная интеграция, непрерывное тестирование, непрерывное развертывание, непрерывный мониторинг и постоянная обратная связь. Эти стадии образуют замкнутый цикл, в котором каждое улучшение проходит путь от идеи до эксплуатации и анализа результатов.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>Непрерывное развитие охватывает планирование задач, подготовку требований и написание исходного кода. На этом этапе формируется основа будущего продукта, используются системы управления задачами и репозитории исходного кода.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>Непрерывная интеграция предполагает регулярное объединение изменений в общей кодовой базе с последующей автоматической сборкой и проверкой. Такой подход позволяет быстро обнаруживать ошибки и конфликты между изменениями разных разработчиков.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>Непрерывное тестирование связано с автоматизацией различных видов проверок. Чем выше зрелость продукта и процессов, тем больше этапов тестирования может быть встроено в конвейер поставки.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Непрерывное развертывание обеспечивает доставку изменений в тестовую, </w:t>
      </w:r>
      <w:proofErr w:type="spellStart"/>
      <w:r w:rsidRPr="000C17E7">
        <w:rPr>
          <w:lang w:val="ru-RU"/>
        </w:rPr>
        <w:t>предпродовую</w:t>
      </w:r>
      <w:proofErr w:type="spellEnd"/>
      <w:r w:rsidRPr="000C17E7">
        <w:rPr>
          <w:lang w:val="ru-RU"/>
        </w:rPr>
        <w:t xml:space="preserve"> или производственную среду. После этого важную роль играет непрерывный мониторинг, который помогает отслеживать доступность, производительность и корректность работы приложения. Полученные данные становятся основой для обратной связи и запуска новой итерации улучшений.</w:t>
      </w:r>
    </w:p>
    <w:p w:rsidR="006924E9" w:rsidRPr="000C17E7" w:rsidRDefault="00000000">
      <w:pPr>
        <w:spacing w:before="120" w:after="120"/>
        <w:jc w:val="center"/>
        <w:rPr>
          <w:lang w:val="ru-RU"/>
        </w:rPr>
      </w:pPr>
      <w:r w:rsidRPr="000C17E7">
        <w:rPr>
          <w:b/>
          <w:lang w:val="ru-RU"/>
        </w:rPr>
        <w:lastRenderedPageBreak/>
        <w:t xml:space="preserve">4 Технологии </w:t>
      </w:r>
      <w:r>
        <w:rPr>
          <w:b/>
        </w:rPr>
        <w:t>CI</w:t>
      </w:r>
      <w:r w:rsidRPr="000C17E7">
        <w:rPr>
          <w:b/>
          <w:lang w:val="ru-RU"/>
        </w:rPr>
        <w:t>/</w:t>
      </w:r>
      <w:r>
        <w:rPr>
          <w:b/>
        </w:rPr>
        <w:t>CD</w:t>
      </w:r>
      <w:r w:rsidRPr="000C17E7">
        <w:rPr>
          <w:b/>
          <w:lang w:val="ru-RU"/>
        </w:rPr>
        <w:t xml:space="preserve"> и их значение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Технологии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 xml:space="preserve"> являются практической основой </w:t>
      </w:r>
      <w:r>
        <w:t>DevOps</w:t>
      </w:r>
      <w:r w:rsidRPr="000C17E7">
        <w:rPr>
          <w:lang w:val="ru-RU"/>
        </w:rPr>
        <w:t xml:space="preserve">-подхода. </w:t>
      </w:r>
      <w:r>
        <w:t>CI</w:t>
      </w:r>
      <w:r w:rsidRPr="000C17E7">
        <w:rPr>
          <w:lang w:val="ru-RU"/>
        </w:rPr>
        <w:t xml:space="preserve">, или </w:t>
      </w:r>
      <w:r>
        <w:t>Continuous</w:t>
      </w:r>
      <w:r w:rsidRPr="000C17E7">
        <w:rPr>
          <w:lang w:val="ru-RU"/>
        </w:rPr>
        <w:t xml:space="preserve"> </w:t>
      </w:r>
      <w:r>
        <w:t>Integration</w:t>
      </w:r>
      <w:r w:rsidRPr="000C17E7">
        <w:rPr>
          <w:lang w:val="ru-RU"/>
        </w:rPr>
        <w:t xml:space="preserve">, означает непрерывную интеграцию изменений в общую кодовую базу с автоматической сборкой, тестированием и дополнительными проверками качества. В статье на </w:t>
      </w:r>
      <w:proofErr w:type="spellStart"/>
      <w:r w:rsidRPr="000C17E7">
        <w:rPr>
          <w:lang w:val="ru-RU"/>
        </w:rPr>
        <w:t>Хабре</w:t>
      </w:r>
      <w:proofErr w:type="spellEnd"/>
      <w:r w:rsidRPr="000C17E7">
        <w:rPr>
          <w:lang w:val="ru-RU"/>
        </w:rPr>
        <w:t xml:space="preserve"> отмечается, что результатом </w:t>
      </w:r>
      <w:r>
        <w:t>CI</w:t>
      </w:r>
      <w:r w:rsidRPr="000C17E7">
        <w:rPr>
          <w:lang w:val="ru-RU"/>
        </w:rPr>
        <w:t xml:space="preserve"> обычно становится артефакт — например, собранное приложение или контейнерный образ.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Под аббревиатурой </w:t>
      </w:r>
      <w:r>
        <w:t>CD</w:t>
      </w:r>
      <w:r w:rsidRPr="000C17E7">
        <w:rPr>
          <w:lang w:val="ru-RU"/>
        </w:rPr>
        <w:t xml:space="preserve"> могут пониматься два близких подхода: </w:t>
      </w:r>
      <w:r>
        <w:t>Continuous</w:t>
      </w:r>
      <w:r w:rsidRPr="000C17E7">
        <w:rPr>
          <w:lang w:val="ru-RU"/>
        </w:rPr>
        <w:t xml:space="preserve"> </w:t>
      </w:r>
      <w:r>
        <w:t>Delivery</w:t>
      </w:r>
      <w:r w:rsidRPr="000C17E7">
        <w:rPr>
          <w:lang w:val="ru-RU"/>
        </w:rPr>
        <w:t xml:space="preserve"> и </w:t>
      </w:r>
      <w:r>
        <w:t>Continuous</w:t>
      </w:r>
      <w:r w:rsidRPr="000C17E7">
        <w:rPr>
          <w:lang w:val="ru-RU"/>
        </w:rPr>
        <w:t xml:space="preserve"> </w:t>
      </w:r>
      <w:r>
        <w:t>Deployment</w:t>
      </w:r>
      <w:r w:rsidRPr="000C17E7">
        <w:rPr>
          <w:lang w:val="ru-RU"/>
        </w:rPr>
        <w:t>. В первом случае программный продукт автоматически подготавливается к выпуску и может быть развернут по команде. Во втором случае успешно прошедшие проверки изменения автоматически разворачиваются в рабочей среде без участия человека.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Значение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 xml:space="preserve"> заключается в том, что эти технологии позволяют перевести разработку из набора разрозненных ручных действий в управляемый автоматизированный конвейер. После каждого изменения кода можно последовательно запускать сборку, тесты, проверку стандартов, упаковку артефактов и выкладку в нужную среду.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В материалах, посвященных </w:t>
      </w:r>
      <w:r>
        <w:t>DevOps</w:t>
      </w:r>
      <w:r w:rsidRPr="000C17E7">
        <w:rPr>
          <w:lang w:val="ru-RU"/>
        </w:rPr>
        <w:t xml:space="preserve">, часто упоминаются инструменты </w:t>
      </w:r>
      <w:r>
        <w:t>Git</w:t>
      </w:r>
      <w:r w:rsidRPr="000C17E7">
        <w:rPr>
          <w:lang w:val="ru-RU"/>
        </w:rPr>
        <w:t xml:space="preserve">, </w:t>
      </w:r>
      <w:r>
        <w:t>Jenkins</w:t>
      </w:r>
      <w:r w:rsidRPr="000C17E7">
        <w:rPr>
          <w:lang w:val="ru-RU"/>
        </w:rPr>
        <w:t xml:space="preserve">, </w:t>
      </w:r>
      <w:r>
        <w:t>Docker</w:t>
      </w:r>
      <w:r w:rsidRPr="000C17E7">
        <w:rPr>
          <w:lang w:val="ru-RU"/>
        </w:rPr>
        <w:t xml:space="preserve">, </w:t>
      </w:r>
      <w:r>
        <w:t>Ansible</w:t>
      </w:r>
      <w:r w:rsidRPr="000C17E7">
        <w:rPr>
          <w:lang w:val="ru-RU"/>
        </w:rPr>
        <w:t xml:space="preserve">, </w:t>
      </w:r>
      <w:r>
        <w:t>Puppet</w:t>
      </w:r>
      <w:r w:rsidRPr="000C17E7">
        <w:rPr>
          <w:lang w:val="ru-RU"/>
        </w:rPr>
        <w:t xml:space="preserve">, </w:t>
      </w:r>
      <w:r>
        <w:t>Chef</w:t>
      </w:r>
      <w:r w:rsidRPr="000C17E7">
        <w:rPr>
          <w:lang w:val="ru-RU"/>
        </w:rPr>
        <w:t xml:space="preserve">, </w:t>
      </w:r>
      <w:r>
        <w:t>Prometheus</w:t>
      </w:r>
      <w:r w:rsidRPr="000C17E7">
        <w:rPr>
          <w:lang w:val="ru-RU"/>
        </w:rPr>
        <w:t xml:space="preserve"> и другие решения, которые используются на разных этапах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>-конвейера. Их конкретный выбор зависит от задач проекта, зрелости команды и особенностей инфраструктуры.</w:t>
      </w:r>
    </w:p>
    <w:p w:rsidR="006924E9" w:rsidRPr="000C17E7" w:rsidRDefault="00000000">
      <w:pPr>
        <w:spacing w:before="120" w:after="120"/>
        <w:jc w:val="center"/>
        <w:rPr>
          <w:lang w:val="ru-RU"/>
        </w:rPr>
      </w:pPr>
      <w:r w:rsidRPr="000C17E7">
        <w:rPr>
          <w:b/>
          <w:lang w:val="ru-RU"/>
        </w:rPr>
        <w:t xml:space="preserve">5 Преимущества и ограничения </w:t>
      </w:r>
      <w:r>
        <w:rPr>
          <w:b/>
        </w:rPr>
        <w:t>DevOps</w:t>
      </w:r>
      <w:r w:rsidRPr="000C17E7">
        <w:rPr>
          <w:b/>
          <w:lang w:val="ru-RU"/>
        </w:rPr>
        <w:t xml:space="preserve"> и </w:t>
      </w:r>
      <w:r>
        <w:rPr>
          <w:b/>
        </w:rPr>
        <w:t>CI</w:t>
      </w:r>
      <w:r w:rsidRPr="000C17E7">
        <w:rPr>
          <w:b/>
          <w:lang w:val="ru-RU"/>
        </w:rPr>
        <w:t>/</w:t>
      </w:r>
      <w:r>
        <w:rPr>
          <w:b/>
        </w:rPr>
        <w:t>CD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Одним из главных преимуществ </w:t>
      </w:r>
      <w:r>
        <w:t>DevOps</w:t>
      </w:r>
      <w:r w:rsidRPr="000C17E7">
        <w:rPr>
          <w:lang w:val="ru-RU"/>
        </w:rPr>
        <w:t xml:space="preserve"> является ускорение выпуска новых версий программного обеспечения. Благодаря автоматизации и тесному взаимодействию между командами путь от написания кода до его вывода в эксплуатацию становится короче и стабильнее.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Еще одним важным преимуществом выступает повышение качества продукта. Ошибки выявляются раньше, риски, связанные с ручными действиями, </w:t>
      </w:r>
      <w:r w:rsidRPr="000C17E7">
        <w:rPr>
          <w:lang w:val="ru-RU"/>
        </w:rPr>
        <w:lastRenderedPageBreak/>
        <w:t>снижаются, а мониторинг позволяет быстрее обнаруживать и устранять проблемы уже после выпуска.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>
        <w:t>DevOps</w:t>
      </w:r>
      <w:r w:rsidRPr="000C17E7">
        <w:rPr>
          <w:lang w:val="ru-RU"/>
        </w:rPr>
        <w:t xml:space="preserve"> также способствует оптимизации затрат и более рациональному использованию ресурсов. Автоматизация рутинных процессов сокращает объем ручной работы, а стандартизация инфраструктуры и поставки делает систему более предсказуемой и удобной для сопровождения.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Однако внедрение </w:t>
      </w:r>
      <w:r>
        <w:t>DevOps</w:t>
      </w:r>
      <w:r w:rsidRPr="000C17E7">
        <w:rPr>
          <w:lang w:val="ru-RU"/>
        </w:rPr>
        <w:t xml:space="preserve"> и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 xml:space="preserve"> требует зрелости процессов и значительных организационных усилий. Недостаточно просто внедрить отдельный инструмент: необходимо выстроить культуру совместной ответственности, обеспечить качественное тестирование, наладить мониторинг и продумать процедуры отката.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Кроме того, специалистам </w:t>
      </w:r>
      <w:r>
        <w:t>DevOps</w:t>
      </w:r>
      <w:r w:rsidRPr="000C17E7">
        <w:rPr>
          <w:lang w:val="ru-RU"/>
        </w:rPr>
        <w:t xml:space="preserve"> требуется широкий набор компетенций: от понимания разработки и тестирования до знания развертывания, инфраструктуры и мониторинга. Поэтому внедрение методологии связано не только с техническими, но и с кадровыми и организационными вызовами.</w:t>
      </w:r>
    </w:p>
    <w:p w:rsidR="006924E9" w:rsidRPr="000C17E7" w:rsidRDefault="00000000">
      <w:pPr>
        <w:spacing w:before="120" w:after="120"/>
        <w:jc w:val="center"/>
        <w:rPr>
          <w:lang w:val="ru-RU"/>
        </w:rPr>
      </w:pPr>
      <w:r w:rsidRPr="000C17E7">
        <w:rPr>
          <w:b/>
          <w:lang w:val="ru-RU"/>
        </w:rPr>
        <w:t>ЗАКЛЮЧЕНИЕ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Методология </w:t>
      </w:r>
      <w:r>
        <w:t>DevOps</w:t>
      </w:r>
      <w:r w:rsidRPr="000C17E7">
        <w:rPr>
          <w:lang w:val="ru-RU"/>
        </w:rPr>
        <w:t xml:space="preserve"> представляет собой современный подход к организации разработки программного обеспечения, при котором разработка и эксплуатация объединяются в единый непрерывный процесс. Ее основой являются культура сотрудничества, автоматизация, измерение и обмен знаниями. Именно эти принципы позволяют командам быстрее выпускать качественный продукт и эффективнее реагировать на изменения.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t xml:space="preserve">Технологии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 xml:space="preserve"> являются ключевым практическим инструментом </w:t>
      </w:r>
      <w:r>
        <w:t>DevOps</w:t>
      </w:r>
      <w:r w:rsidRPr="000C17E7">
        <w:rPr>
          <w:lang w:val="ru-RU"/>
        </w:rPr>
        <w:t>. Они обеспечивают автоматическую интеграцию изменений, тестирование, доставку и развертывание программного обеспечения, благодаря чему уменьшается число ошибок, ускоряется выпуск релизов и повышается стабильность систем.</w:t>
      </w:r>
    </w:p>
    <w:p w:rsidR="006924E9" w:rsidRPr="000C17E7" w:rsidRDefault="00000000">
      <w:pPr>
        <w:spacing w:after="0" w:line="360" w:lineRule="auto"/>
        <w:ind w:firstLine="709"/>
        <w:jc w:val="both"/>
        <w:rPr>
          <w:lang w:val="ru-RU"/>
        </w:rPr>
      </w:pPr>
      <w:r w:rsidRPr="000C17E7">
        <w:rPr>
          <w:lang w:val="ru-RU"/>
        </w:rPr>
        <w:lastRenderedPageBreak/>
        <w:t xml:space="preserve">Следовательно, </w:t>
      </w:r>
      <w:r>
        <w:t>DevOps</w:t>
      </w:r>
      <w:r w:rsidRPr="000C17E7">
        <w:rPr>
          <w:lang w:val="ru-RU"/>
        </w:rPr>
        <w:t xml:space="preserve"> и </w:t>
      </w:r>
      <w:r>
        <w:t>CI</w:t>
      </w:r>
      <w:r w:rsidRPr="000C17E7">
        <w:rPr>
          <w:lang w:val="ru-RU"/>
        </w:rPr>
        <w:t>/</w:t>
      </w:r>
      <w:r>
        <w:t>CD</w:t>
      </w:r>
      <w:r w:rsidRPr="000C17E7">
        <w:rPr>
          <w:lang w:val="ru-RU"/>
        </w:rPr>
        <w:t xml:space="preserve"> сегодня являются неотъемлемой частью современной ИТ-индустрии и важным направлением развития инженерной культуры разработки программных продуктов.</w:t>
      </w:r>
    </w:p>
    <w:p w:rsidR="006924E9" w:rsidRPr="000C17E7" w:rsidRDefault="00000000">
      <w:pPr>
        <w:spacing w:before="120" w:after="120"/>
        <w:jc w:val="center"/>
        <w:rPr>
          <w:lang w:val="ru-RU"/>
        </w:rPr>
      </w:pPr>
      <w:r w:rsidRPr="000C17E7">
        <w:rPr>
          <w:b/>
          <w:lang w:val="ru-RU"/>
        </w:rPr>
        <w:t>СПИСОК ИСПОЛЬЗОВАННЫХ ИСТОЧНИКОВ</w:t>
      </w:r>
    </w:p>
    <w:p w:rsidR="006924E9" w:rsidRPr="000C17E7" w:rsidRDefault="00000000">
      <w:pPr>
        <w:spacing w:after="0" w:line="360" w:lineRule="auto"/>
        <w:jc w:val="both"/>
        <w:rPr>
          <w:lang w:val="ru-RU"/>
        </w:rPr>
      </w:pPr>
      <w:r w:rsidRPr="000C17E7">
        <w:rPr>
          <w:lang w:val="ru-RU"/>
        </w:rPr>
        <w:t xml:space="preserve">1. </w:t>
      </w:r>
      <w:proofErr w:type="spellStart"/>
      <w:r>
        <w:t>darkbenladan</w:t>
      </w:r>
      <w:proofErr w:type="spellEnd"/>
      <w:r w:rsidRPr="000C17E7">
        <w:rPr>
          <w:lang w:val="ru-RU"/>
        </w:rPr>
        <w:t xml:space="preserve">. </w:t>
      </w:r>
      <w:r>
        <w:t>DevOps</w:t>
      </w:r>
      <w:r w:rsidRPr="000C17E7">
        <w:rPr>
          <w:lang w:val="ru-RU"/>
        </w:rPr>
        <w:t xml:space="preserve">: методология, принципы, подходы и технологии // </w:t>
      </w:r>
      <w:proofErr w:type="spellStart"/>
      <w:r w:rsidRPr="000C17E7">
        <w:rPr>
          <w:lang w:val="ru-RU"/>
        </w:rPr>
        <w:t>Хабр</w:t>
      </w:r>
      <w:proofErr w:type="spellEnd"/>
      <w:r w:rsidRPr="000C17E7">
        <w:rPr>
          <w:lang w:val="ru-RU"/>
        </w:rPr>
        <w:t xml:space="preserve">. 2023. 3 июля. </w:t>
      </w:r>
      <w:r>
        <w:t>URL</w:t>
      </w:r>
      <w:r w:rsidRPr="000C17E7">
        <w:rPr>
          <w:lang w:val="ru-RU"/>
        </w:rPr>
        <w:t xml:space="preserve">: </w:t>
      </w:r>
      <w:r>
        <w:t>https</w:t>
      </w:r>
      <w:r w:rsidRPr="000C17E7">
        <w:rPr>
          <w:lang w:val="ru-RU"/>
        </w:rPr>
        <w:t>://</w:t>
      </w:r>
      <w:proofErr w:type="spellStart"/>
      <w:r>
        <w:t>habr</w:t>
      </w:r>
      <w:proofErr w:type="spellEnd"/>
      <w:r w:rsidRPr="000C17E7">
        <w:rPr>
          <w:lang w:val="ru-RU"/>
        </w:rPr>
        <w:t>.</w:t>
      </w:r>
      <w:r>
        <w:t>com</w:t>
      </w:r>
      <w:r w:rsidRPr="000C17E7">
        <w:rPr>
          <w:lang w:val="ru-RU"/>
        </w:rPr>
        <w:t>/</w:t>
      </w:r>
      <w:proofErr w:type="spellStart"/>
      <w:r>
        <w:t>ru</w:t>
      </w:r>
      <w:proofErr w:type="spellEnd"/>
      <w:r w:rsidRPr="000C17E7">
        <w:rPr>
          <w:lang w:val="ru-RU"/>
        </w:rPr>
        <w:t>/</w:t>
      </w:r>
      <w:r>
        <w:t>articles</w:t>
      </w:r>
      <w:r w:rsidRPr="000C17E7">
        <w:rPr>
          <w:lang w:val="ru-RU"/>
        </w:rPr>
        <w:t>/745532/ (дата обращения: 23.04.2026).</w:t>
      </w:r>
    </w:p>
    <w:p w:rsidR="006924E9" w:rsidRPr="000C17E7" w:rsidRDefault="00000000">
      <w:pPr>
        <w:spacing w:after="0" w:line="360" w:lineRule="auto"/>
        <w:jc w:val="both"/>
        <w:rPr>
          <w:lang w:val="ru-RU"/>
        </w:rPr>
      </w:pPr>
      <w:r w:rsidRPr="000C17E7">
        <w:rPr>
          <w:lang w:val="ru-RU"/>
        </w:rPr>
        <w:t xml:space="preserve">2. </w:t>
      </w:r>
      <w:proofErr w:type="spellStart"/>
      <w:r w:rsidRPr="000C17E7">
        <w:rPr>
          <w:lang w:val="ru-RU"/>
        </w:rPr>
        <w:t>Габрух</w:t>
      </w:r>
      <w:proofErr w:type="spellEnd"/>
      <w:r w:rsidRPr="000C17E7">
        <w:rPr>
          <w:lang w:val="ru-RU"/>
        </w:rPr>
        <w:t xml:space="preserve"> Н. Основы методологии </w:t>
      </w:r>
      <w:r>
        <w:t>DevOps</w:t>
      </w:r>
      <w:r w:rsidRPr="000C17E7">
        <w:rPr>
          <w:lang w:val="ru-RU"/>
        </w:rPr>
        <w:t xml:space="preserve"> // </w:t>
      </w:r>
      <w:proofErr w:type="spellStart"/>
      <w:r>
        <w:t>Proglib</w:t>
      </w:r>
      <w:proofErr w:type="spellEnd"/>
      <w:r w:rsidRPr="000C17E7">
        <w:rPr>
          <w:lang w:val="ru-RU"/>
        </w:rPr>
        <w:t xml:space="preserve">. 2021. 20 февраля. </w:t>
      </w:r>
      <w:r>
        <w:t>URL</w:t>
      </w:r>
      <w:r w:rsidRPr="000C17E7">
        <w:rPr>
          <w:lang w:val="ru-RU"/>
        </w:rPr>
        <w:t xml:space="preserve">: </w:t>
      </w:r>
      <w:r>
        <w:t>https</w:t>
      </w:r>
      <w:r w:rsidRPr="000C17E7">
        <w:rPr>
          <w:lang w:val="ru-RU"/>
        </w:rPr>
        <w:t>://</w:t>
      </w:r>
      <w:proofErr w:type="spellStart"/>
      <w:r>
        <w:t>proglib</w:t>
      </w:r>
      <w:proofErr w:type="spellEnd"/>
      <w:r w:rsidRPr="000C17E7">
        <w:rPr>
          <w:lang w:val="ru-RU"/>
        </w:rPr>
        <w:t>.</w:t>
      </w:r>
      <w:r>
        <w:t>io</w:t>
      </w:r>
      <w:r w:rsidRPr="000C17E7">
        <w:rPr>
          <w:lang w:val="ru-RU"/>
        </w:rPr>
        <w:t>/</w:t>
      </w:r>
      <w:r>
        <w:t>p</w:t>
      </w:r>
      <w:r w:rsidRPr="000C17E7">
        <w:rPr>
          <w:lang w:val="ru-RU"/>
        </w:rPr>
        <w:t>/</w:t>
      </w:r>
      <w:proofErr w:type="spellStart"/>
      <w:r>
        <w:t>osnovy</w:t>
      </w:r>
      <w:proofErr w:type="spellEnd"/>
      <w:r w:rsidRPr="000C17E7">
        <w:rPr>
          <w:lang w:val="ru-RU"/>
        </w:rPr>
        <w:t>-</w:t>
      </w:r>
      <w:proofErr w:type="spellStart"/>
      <w:r>
        <w:t>metodologii</w:t>
      </w:r>
      <w:proofErr w:type="spellEnd"/>
      <w:r w:rsidRPr="000C17E7">
        <w:rPr>
          <w:lang w:val="ru-RU"/>
        </w:rPr>
        <w:t>-</w:t>
      </w:r>
      <w:proofErr w:type="spellStart"/>
      <w:r>
        <w:t>devops</w:t>
      </w:r>
      <w:proofErr w:type="spellEnd"/>
      <w:r w:rsidRPr="000C17E7">
        <w:rPr>
          <w:lang w:val="ru-RU"/>
        </w:rPr>
        <w:t>-2021-02-20 (дата обращения: 23.04.2026).</w:t>
      </w:r>
    </w:p>
    <w:sectPr w:rsidR="006924E9" w:rsidRPr="000C17E7" w:rsidSect="00034616"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51C6" w:rsidRDefault="000051C6">
      <w:pPr>
        <w:spacing w:after="0" w:line="240" w:lineRule="auto"/>
      </w:pPr>
      <w:r>
        <w:separator/>
      </w:r>
    </w:p>
  </w:endnote>
  <w:endnote w:type="continuationSeparator" w:id="0">
    <w:p w:rsidR="000051C6" w:rsidRDefault="00005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24E9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51C6" w:rsidRDefault="000051C6">
      <w:pPr>
        <w:spacing w:after="0" w:line="240" w:lineRule="auto"/>
      </w:pPr>
      <w:r>
        <w:separator/>
      </w:r>
    </w:p>
  </w:footnote>
  <w:footnote w:type="continuationSeparator" w:id="0">
    <w:p w:rsidR="000051C6" w:rsidRDefault="00005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671482">
    <w:abstractNumId w:val="8"/>
  </w:num>
  <w:num w:numId="2" w16cid:durableId="719328076">
    <w:abstractNumId w:val="6"/>
  </w:num>
  <w:num w:numId="3" w16cid:durableId="1054237439">
    <w:abstractNumId w:val="5"/>
  </w:num>
  <w:num w:numId="4" w16cid:durableId="897320629">
    <w:abstractNumId w:val="4"/>
  </w:num>
  <w:num w:numId="5" w16cid:durableId="311372252">
    <w:abstractNumId w:val="7"/>
  </w:num>
  <w:num w:numId="6" w16cid:durableId="607734348">
    <w:abstractNumId w:val="3"/>
  </w:num>
  <w:num w:numId="7" w16cid:durableId="650451619">
    <w:abstractNumId w:val="2"/>
  </w:num>
  <w:num w:numId="8" w16cid:durableId="1006520057">
    <w:abstractNumId w:val="1"/>
  </w:num>
  <w:num w:numId="9" w16cid:durableId="8468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1C6"/>
    <w:rsid w:val="00013D0D"/>
    <w:rsid w:val="00034616"/>
    <w:rsid w:val="0006063C"/>
    <w:rsid w:val="000C17E7"/>
    <w:rsid w:val="0015074B"/>
    <w:rsid w:val="0029639D"/>
    <w:rsid w:val="00326F90"/>
    <w:rsid w:val="006924E9"/>
    <w:rsid w:val="006F1C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A0357B"/>
  <w14:defaultImageDpi w14:val="300"/>
  <w15:docId w15:val="{F4129EC4-EF0A-8745-B95F-822BF2E9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1491</Words>
  <Characters>8502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2026-04-24T11:29:00Z</dcterms:created>
  <dcterms:modified xsi:type="dcterms:W3CDTF">2026-04-24T11:47:00Z</dcterms:modified>
  <cp:category/>
</cp:coreProperties>
</file>