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86859338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bCs/>
          <w:color w:val="000000"/>
          <w:sz w:val="28"/>
          <w:szCs w:val="28"/>
        </w:rPr>
      </w:sdtEndPr>
      <w:sdtContent>
        <w:p w:rsidR="0065486A" w:rsidRDefault="0065486A" w:rsidP="0065486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</w:pPr>
          <w:r>
            <w:rPr>
              <w:rFonts w:ascii="Times New Roman" w:hAnsi="Times New Roman" w:cs="Times New Roman"/>
              <w:noProof/>
              <w:lang w:eastAsia="ru-RU"/>
            </w:rPr>
            <w:drawing>
              <wp:anchor distT="0" distB="0" distL="114300" distR="114300" simplePos="0" relativeHeight="251659264" behindDoc="0" locked="0" layoutInCell="1" allowOverlap="1" wp14:anchorId="62BB83D3" wp14:editId="4EBD230C">
                <wp:simplePos x="0" y="0"/>
                <wp:positionH relativeFrom="margin">
                  <wp:posOffset>-1094105</wp:posOffset>
                </wp:positionH>
                <wp:positionV relativeFrom="margin">
                  <wp:posOffset>-701675</wp:posOffset>
                </wp:positionV>
                <wp:extent cx="7955280" cy="960120"/>
                <wp:effectExtent l="0" t="0" r="7620" b="0"/>
                <wp:wrapTopAndBottom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5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НЕГОСУДАРСТВЕННОЕ ОБРАЗОВАТЕЛЬНОЕ ЧАСТНОЕ</w:t>
          </w:r>
          <w:r>
            <w:rPr>
              <w:rFonts w:ascii="Times New Roman" w:hAnsi="Times New Roman" w:cs="Times New Roman"/>
              <w:color w:val="000000"/>
              <w:sz w:val="26"/>
              <w:szCs w:val="26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УЧРЕЖДЕНИЕ ВЫСШЕГО ОБРАЗОВАНИЯ</w:t>
          </w:r>
          <w:r>
            <w:rPr>
              <w:rFonts w:ascii="Times New Roman" w:hAnsi="Times New Roman" w:cs="Times New Roman"/>
              <w:color w:val="000000"/>
              <w:sz w:val="26"/>
              <w:szCs w:val="26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«УНИВЕРСИТЕТ</w:t>
          </w:r>
          <w:r>
            <w:rPr>
              <w:rFonts w:ascii="Times New Roman" w:hAnsi="Times New Roman" w:cs="Times New Roman"/>
              <w:color w:val="000000"/>
              <w:sz w:val="26"/>
              <w:szCs w:val="26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color w:val="000000"/>
              <w:sz w:val="26"/>
              <w:szCs w:val="26"/>
            </w:rPr>
            <w:t>“СИНЕРГИЯ”»</w:t>
          </w:r>
        </w:p>
        <w:p w:rsidR="0065486A" w:rsidRDefault="0065486A" w:rsidP="0065486A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tbl>
          <w:tblPr>
            <w:tblStyle w:val="a5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3116"/>
            <w:gridCol w:w="279"/>
            <w:gridCol w:w="5960"/>
          </w:tblGrid>
          <w:tr w:rsidR="0065486A" w:rsidTr="00E3332F">
            <w:trPr>
              <w:trHeight w:val="340"/>
            </w:trPr>
            <w:tc>
              <w:tcPr>
                <w:tcW w:w="3118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Факультет/Институт</w:t>
                </w: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bottom w:val="single" w:sz="4" w:space="0" w:color="auto"/>
                </w:tcBorders>
                <w:vAlign w:val="bottom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8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6"/>
                  </w:rPr>
                  <w:t>Информационных технологий</w:t>
                </w:r>
              </w:p>
            </w:tc>
          </w:tr>
          <w:tr w:rsidR="0065486A" w:rsidTr="00E3332F">
            <w:trPr>
              <w:trHeight w:val="340"/>
            </w:trPr>
            <w:tc>
              <w:tcPr>
                <w:tcW w:w="3118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top w:val="single" w:sz="4" w:space="0" w:color="auto"/>
                </w:tcBorders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(наименование факультета/ Института)</w:t>
                </w:r>
              </w:p>
            </w:tc>
          </w:tr>
          <w:tr w:rsidR="0065486A" w:rsidTr="00E3332F">
            <w:trPr>
              <w:trHeight w:val="340"/>
            </w:trPr>
            <w:tc>
              <w:tcPr>
                <w:tcW w:w="3118" w:type="dxa"/>
              </w:tcPr>
              <w:p w:rsidR="0065486A" w:rsidRDefault="0065486A" w:rsidP="00E3332F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</w:rPr>
                  <w:t xml:space="preserve">Направление/специальность </w:t>
                </w: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bottom w:val="single" w:sz="4" w:space="0" w:color="auto"/>
                </w:tcBorders>
                <w:vAlign w:val="center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ahoma" w:hAnsi="Tahoma" w:cs="Tahoma"/>
                    <w:color w:val="292929"/>
                    <w:shd w:val="clear" w:color="auto" w:fill="F3F2EF"/>
                  </w:rPr>
                  <w:t>Прикладная информатика</w:t>
                </w:r>
              </w:p>
            </w:tc>
          </w:tr>
          <w:tr w:rsidR="0065486A" w:rsidTr="00E3332F">
            <w:trPr>
              <w:trHeight w:val="340"/>
            </w:trPr>
            <w:tc>
              <w:tcPr>
                <w:tcW w:w="3118" w:type="dxa"/>
              </w:tcPr>
              <w:p w:rsidR="0065486A" w:rsidRDefault="0065486A" w:rsidP="00E3332F">
                <w:pPr>
                  <w:ind w:right="-1"/>
                  <w:jc w:val="center"/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</w:rPr>
                  <w:t>подготовки:</w:t>
                </w: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top w:val="single" w:sz="4" w:space="0" w:color="auto"/>
                </w:tcBorders>
              </w:tcPr>
              <w:p w:rsidR="0065486A" w:rsidRDefault="0065486A" w:rsidP="00E3332F">
                <w:pPr>
                  <w:ind w:right="-1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sz w:val="18"/>
                    <w:szCs w:val="18"/>
                  </w:rPr>
                  <w:t>(код и наименование направления /специальности подготовки)</w:t>
                </w:r>
              </w:p>
            </w:tc>
          </w:tr>
          <w:tr w:rsidR="0065486A" w:rsidTr="00E3332F">
            <w:trPr>
              <w:trHeight w:val="340"/>
            </w:trPr>
            <w:tc>
              <w:tcPr>
                <w:tcW w:w="3118" w:type="dxa"/>
              </w:tcPr>
              <w:p w:rsidR="0065486A" w:rsidRDefault="0065486A" w:rsidP="00E3332F">
                <w:pPr>
                  <w:jc w:val="center"/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</w:rPr>
                  <w:t>Форма обучения</w:t>
                </w: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:</w:t>
                </w: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bottom w:val="single" w:sz="4" w:space="0" w:color="auto"/>
                </w:tcBorders>
                <w:vAlign w:val="center"/>
              </w:tcPr>
              <w:p w:rsidR="0065486A" w:rsidRDefault="0065486A" w:rsidP="00E3332F">
                <w:pPr>
                  <w:jc w:val="center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>очная</w:t>
                </w:r>
              </w:p>
            </w:tc>
          </w:tr>
          <w:tr w:rsidR="0065486A" w:rsidTr="00E3332F">
            <w:trPr>
              <w:trHeight w:val="340"/>
            </w:trPr>
            <w:tc>
              <w:tcPr>
                <w:tcW w:w="3118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  <w:tcBorders>
                  <w:top w:val="single" w:sz="4" w:space="0" w:color="auto"/>
                </w:tcBorders>
              </w:tcPr>
              <w:p w:rsidR="0065486A" w:rsidRDefault="0065486A" w:rsidP="00E3332F">
                <w:pPr>
                  <w:ind w:right="-1"/>
                  <w:jc w:val="center"/>
                  <w:rPr>
                    <w:rFonts w:ascii="Times New Roman" w:hAnsi="Times New Roman" w:cs="Times New Roman"/>
                    <w:color w:val="000000"/>
                    <w:sz w:val="18"/>
                    <w:szCs w:val="18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8"/>
                    <w:szCs w:val="18"/>
                  </w:rPr>
                  <w:t>(очная, очно-заочная, заочная)</w:t>
                </w:r>
              </w:p>
            </w:tc>
          </w:tr>
          <w:tr w:rsidR="0065486A" w:rsidTr="00E3332F">
            <w:trPr>
              <w:trHeight w:val="340"/>
            </w:trPr>
            <w:tc>
              <w:tcPr>
                <w:tcW w:w="3118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6236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:rsidR="0065486A" w:rsidRDefault="0065486A" w:rsidP="0065486A">
          <w:pPr>
            <w:spacing w:line="276" w:lineRule="auto"/>
            <w:jc w:val="center"/>
            <w:rPr>
              <w:rFonts w:ascii="Times New Roman" w:hAnsi="Times New Roman" w:cs="Times New Roman"/>
              <w:sz w:val="28"/>
              <w:szCs w:val="26"/>
            </w:rPr>
          </w:pPr>
        </w:p>
        <w:p w:rsidR="0065486A" w:rsidRPr="003406EA" w:rsidRDefault="0065486A" w:rsidP="0065486A">
          <w:pPr>
            <w:spacing w:line="276" w:lineRule="auto"/>
            <w:jc w:val="center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</w:p>
        <w:p w:rsidR="0065486A" w:rsidRPr="003406EA" w:rsidRDefault="0065486A" w:rsidP="0065486A">
          <w:pPr>
            <w:spacing w:line="276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406E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 xml:space="preserve">Отчет по лабораторной работе № </w:t>
          </w:r>
          <w:r w:rsidR="00F52F81" w:rsidRPr="003406E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4</w:t>
          </w:r>
        </w:p>
        <w:tbl>
          <w:tblPr>
            <w:tblStyle w:val="a5"/>
            <w:tblW w:w="9638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1417"/>
            <w:gridCol w:w="283"/>
            <w:gridCol w:w="568"/>
            <w:gridCol w:w="283"/>
            <w:gridCol w:w="7087"/>
          </w:tblGrid>
          <w:tr w:rsidR="003406EA" w:rsidRPr="003406EA" w:rsidTr="00E3332F">
            <w:tc>
              <w:tcPr>
                <w:tcW w:w="1417" w:type="dxa"/>
              </w:tcPr>
              <w:p w:rsidR="0065486A" w:rsidRPr="003406EA" w:rsidRDefault="0065486A" w:rsidP="00E3332F">
                <w:pPr>
                  <w:spacing w:line="276" w:lineRule="auto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3406EA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>на тему</w:t>
                </w: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7938" w:type="dxa"/>
                <w:gridSpan w:val="3"/>
                <w:tcBorders>
                  <w:bottom w:val="single" w:sz="4" w:space="0" w:color="auto"/>
                </w:tcBorders>
                <w:vAlign w:val="bottom"/>
              </w:tcPr>
              <w:p w:rsidR="0065486A" w:rsidRPr="003406EA" w:rsidRDefault="00F52F81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bookmarkStart w:id="0" w:name="_GoBack"/>
                <w:bookmarkEnd w:id="0"/>
                <w:r w:rsidRPr="003406EA">
                  <w:rPr>
                    <w:rFonts w:ascii="Tahoma" w:hAnsi="Tahoma" w:cs="Tahoma"/>
                    <w:color w:val="000000" w:themeColor="text1"/>
                    <w:sz w:val="21"/>
                    <w:szCs w:val="21"/>
                  </w:rPr>
                  <w:t>Файловый ввод-вывод</w:t>
                </w:r>
              </w:p>
            </w:tc>
          </w:tr>
          <w:tr w:rsidR="003406EA" w:rsidRPr="003406EA" w:rsidTr="00E3332F">
            <w:tc>
              <w:tcPr>
                <w:tcW w:w="1417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7938" w:type="dxa"/>
                <w:gridSpan w:val="3"/>
                <w:tcBorders>
                  <w:top w:val="single" w:sz="4" w:space="0" w:color="auto"/>
                </w:tcBorders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3406EA">
                  <w:rPr>
                    <w:rFonts w:ascii="Times New Roman" w:hAnsi="Times New Roman" w:cs="Times New Roman"/>
                    <w:color w:val="000000" w:themeColor="text1"/>
                    <w:sz w:val="18"/>
                    <w:szCs w:val="18"/>
                  </w:rPr>
                  <w:t>(наименование темы)</w:t>
                </w:r>
              </w:p>
            </w:tc>
          </w:tr>
          <w:tr w:rsidR="003406EA" w:rsidRPr="003406EA" w:rsidTr="00E3332F">
            <w:tc>
              <w:tcPr>
                <w:tcW w:w="2268" w:type="dxa"/>
                <w:gridSpan w:val="3"/>
              </w:tcPr>
              <w:p w:rsidR="0065486A" w:rsidRPr="003406EA" w:rsidRDefault="0065486A" w:rsidP="00E3332F">
                <w:pPr>
                  <w:spacing w:line="276" w:lineRule="auto"/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30"/>
                    <w:szCs w:val="28"/>
                  </w:rPr>
                </w:pPr>
              </w:p>
              <w:p w:rsidR="0065486A" w:rsidRPr="003406EA" w:rsidRDefault="0065486A" w:rsidP="00E3332F">
                <w:pPr>
                  <w:spacing w:line="276" w:lineRule="auto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3406EA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30"/>
                    <w:szCs w:val="28"/>
                  </w:rPr>
                  <w:t>по дисциплине</w:t>
                </w: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7087" w:type="dxa"/>
                <w:tcBorders>
                  <w:bottom w:val="single" w:sz="4" w:space="0" w:color="auto"/>
                </w:tcBorders>
                <w:vAlign w:val="bottom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8"/>
                    <w:szCs w:val="28"/>
                  </w:rPr>
                </w:pPr>
              </w:p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3406EA"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  <w:t>Программное обеспечение носимых устройств</w:t>
                </w:r>
              </w:p>
            </w:tc>
          </w:tr>
          <w:tr w:rsidR="0065486A" w:rsidRPr="003406EA" w:rsidTr="00E3332F">
            <w:tc>
              <w:tcPr>
                <w:tcW w:w="2268" w:type="dxa"/>
                <w:gridSpan w:val="3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7087" w:type="dxa"/>
                <w:tcBorders>
                  <w:top w:val="single" w:sz="4" w:space="0" w:color="auto"/>
                </w:tcBorders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3406EA">
                  <w:rPr>
                    <w:rFonts w:ascii="Times New Roman" w:hAnsi="Times New Roman" w:cs="Times New Roman"/>
                    <w:color w:val="000000" w:themeColor="text1"/>
                    <w:sz w:val="18"/>
                    <w:szCs w:val="18"/>
                  </w:rPr>
                  <w:t>(наименование дисциплины)</w:t>
                </w:r>
              </w:p>
            </w:tc>
          </w:tr>
        </w:tbl>
        <w:p w:rsidR="0065486A" w:rsidRPr="003406EA" w:rsidRDefault="0065486A" w:rsidP="0065486A">
          <w:pPr>
            <w:spacing w:line="276" w:lineRule="auto"/>
            <w:jc w:val="center"/>
            <w:rPr>
              <w:rFonts w:ascii="Times New Roman" w:hAnsi="Times New Roman" w:cs="Times New Roman"/>
              <w:color w:val="000000" w:themeColor="text1"/>
              <w:sz w:val="18"/>
              <w:szCs w:val="26"/>
            </w:rPr>
          </w:pPr>
        </w:p>
        <w:p w:rsidR="0065486A" w:rsidRPr="003406EA" w:rsidRDefault="0065486A" w:rsidP="0065486A">
          <w:pPr>
            <w:spacing w:line="276" w:lineRule="auto"/>
            <w:jc w:val="center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</w:p>
        <w:tbl>
          <w:tblPr>
            <w:tblStyle w:val="a5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062"/>
            <w:gridCol w:w="280"/>
            <w:gridCol w:w="4883"/>
            <w:gridCol w:w="280"/>
            <w:gridCol w:w="1850"/>
          </w:tblGrid>
          <w:tr w:rsidR="003406EA" w:rsidRPr="003406EA" w:rsidTr="00E3332F">
            <w:tc>
              <w:tcPr>
                <w:tcW w:w="2061" w:type="dxa"/>
              </w:tcPr>
              <w:p w:rsidR="0065486A" w:rsidRPr="003406EA" w:rsidRDefault="0065486A" w:rsidP="00E3332F">
                <w:pPr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</w:pPr>
                <w:r w:rsidRPr="003406EA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>Обучающийся</w:t>
                </w: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bottom w:val="single" w:sz="4" w:space="0" w:color="auto"/>
                </w:tcBorders>
                <w:vAlign w:val="bottom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3406EA"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  <w:t>Климов Матвей Эдуардович</w:t>
                </w: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</w:tr>
          <w:tr w:rsidR="003406EA" w:rsidRPr="003406EA" w:rsidTr="00E3332F">
            <w:tc>
              <w:tcPr>
                <w:tcW w:w="2061" w:type="dxa"/>
              </w:tcPr>
              <w:p w:rsidR="0065486A" w:rsidRPr="003406EA" w:rsidRDefault="0065486A" w:rsidP="00E3332F">
                <w:pPr>
                  <w:spacing w:line="276" w:lineRule="auto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top w:val="single" w:sz="4" w:space="0" w:color="auto"/>
                </w:tcBorders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3406EA">
                  <w:rPr>
                    <w:rFonts w:ascii="Times New Roman" w:hAnsi="Times New Roman" w:cs="Times New Roman"/>
                    <w:color w:val="000000" w:themeColor="text1"/>
                    <w:sz w:val="16"/>
                    <w:szCs w:val="16"/>
                  </w:rPr>
                  <w:t>(ФИО)</w:t>
                </w: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65486A" w:rsidRPr="003406EA" w:rsidRDefault="0065486A" w:rsidP="00E3332F">
                <w:pPr>
                  <w:spacing w:line="276" w:lineRule="auto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</w:tr>
          <w:tr w:rsidR="003406EA" w:rsidRPr="003406EA" w:rsidTr="00E3332F">
            <w:tc>
              <w:tcPr>
                <w:tcW w:w="2061" w:type="dxa"/>
              </w:tcPr>
              <w:p w:rsidR="0065486A" w:rsidRPr="003406EA" w:rsidRDefault="0065486A" w:rsidP="00E3332F">
                <w:pPr>
                  <w:spacing w:line="276" w:lineRule="auto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3406EA">
                  <w:rPr>
                    <w:rFonts w:ascii="Times New Roman" w:hAnsi="Times New Roman" w:cs="Times New Roman"/>
                    <w:b/>
                    <w:bCs/>
                    <w:color w:val="000000" w:themeColor="text1"/>
                    <w:sz w:val="28"/>
                    <w:szCs w:val="28"/>
                  </w:rPr>
                  <w:t>Группа</w:t>
                </w: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bottom w:val="single" w:sz="4" w:space="0" w:color="auto"/>
                </w:tcBorders>
                <w:vAlign w:val="bottom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  <w:r w:rsidRPr="003406EA">
                  <w:rPr>
                    <w:rFonts w:ascii="Times New Roman" w:eastAsia="Times New Roman" w:hAnsi="Times New Roman" w:cs="Times New Roman"/>
                    <w:color w:val="000000" w:themeColor="text1"/>
                    <w:sz w:val="26"/>
                    <w:szCs w:val="26"/>
                  </w:rPr>
                  <w:t>группа VДМП-102уцп</w:t>
                </w: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</w:tr>
          <w:tr w:rsidR="0065486A" w:rsidRPr="003406EA" w:rsidTr="00E3332F">
            <w:tc>
              <w:tcPr>
                <w:tcW w:w="2061" w:type="dxa"/>
              </w:tcPr>
              <w:p w:rsidR="0065486A" w:rsidRPr="003406EA" w:rsidRDefault="0065486A" w:rsidP="00E3332F">
                <w:pPr>
                  <w:spacing w:line="276" w:lineRule="auto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5046" w:type="dxa"/>
                <w:tcBorders>
                  <w:top w:val="single" w:sz="4" w:space="0" w:color="auto"/>
                </w:tcBorders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  <w:tc>
              <w:tcPr>
                <w:tcW w:w="1930" w:type="dxa"/>
              </w:tcPr>
              <w:p w:rsidR="0065486A" w:rsidRPr="003406E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color w:val="000000" w:themeColor="text1"/>
                    <w:sz w:val="26"/>
                    <w:szCs w:val="26"/>
                  </w:rPr>
                </w:pPr>
              </w:p>
            </w:tc>
          </w:tr>
        </w:tbl>
        <w:p w:rsidR="0065486A" w:rsidRPr="003406EA" w:rsidRDefault="0065486A" w:rsidP="0065486A">
          <w:pPr>
            <w:spacing w:line="276" w:lineRule="auto"/>
            <w:jc w:val="center"/>
            <w:rPr>
              <w:rFonts w:ascii="Times New Roman" w:hAnsi="Times New Roman" w:cs="Times New Roman"/>
              <w:color w:val="000000" w:themeColor="text1"/>
              <w:sz w:val="26"/>
              <w:szCs w:val="26"/>
            </w:rPr>
          </w:pPr>
        </w:p>
        <w:p w:rsidR="0065486A" w:rsidRDefault="0065486A" w:rsidP="0065486A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tbl>
          <w:tblPr>
            <w:tblStyle w:val="a5"/>
            <w:tblW w:w="957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155"/>
            <w:gridCol w:w="283"/>
            <w:gridCol w:w="4932"/>
            <w:gridCol w:w="283"/>
            <w:gridCol w:w="1918"/>
          </w:tblGrid>
          <w:tr w:rsidR="0065486A" w:rsidTr="00E3332F">
            <w:tc>
              <w:tcPr>
                <w:tcW w:w="2155" w:type="dxa"/>
              </w:tcPr>
              <w:p w:rsidR="0065486A" w:rsidRDefault="0065486A" w:rsidP="00E3332F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color w:val="000000"/>
                    <w:sz w:val="28"/>
                    <w:szCs w:val="28"/>
                  </w:rPr>
                  <w:t>Преподаватель</w:t>
                </w: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4932" w:type="dxa"/>
                <w:tcBorders>
                  <w:bottom w:val="single" w:sz="4" w:space="0" w:color="auto"/>
                </w:tcBorders>
                <w:vAlign w:val="bottom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proofErr w:type="spellStart"/>
                <w:r>
                  <w:rPr>
                    <w:rFonts w:ascii="Tahoma" w:hAnsi="Tahoma" w:cs="Tahoma"/>
                    <w:b/>
                    <w:bCs/>
                    <w:color w:val="292929"/>
                    <w:shd w:val="clear" w:color="auto" w:fill="F3F2EF"/>
                  </w:rPr>
                  <w:t>Сибирев</w:t>
                </w:r>
                <w:proofErr w:type="spellEnd"/>
                <w:r>
                  <w:rPr>
                    <w:rFonts w:ascii="Tahoma" w:hAnsi="Tahoma" w:cs="Tahoma"/>
                    <w:b/>
                    <w:bCs/>
                    <w:color w:val="292929"/>
                    <w:shd w:val="clear" w:color="auto" w:fill="F3F2EF"/>
                  </w:rPr>
                  <w:t xml:space="preserve"> Иван Валерьевич</w:t>
                </w: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18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65486A" w:rsidTr="00E3332F">
            <w:tc>
              <w:tcPr>
                <w:tcW w:w="2155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4932" w:type="dxa"/>
                <w:tcBorders>
                  <w:top w:val="single" w:sz="4" w:space="0" w:color="auto"/>
                </w:tcBorders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color w:val="000000"/>
                    <w:sz w:val="16"/>
                    <w:szCs w:val="16"/>
                  </w:rPr>
                  <w:t>(ФИО)</w:t>
                </w:r>
              </w:p>
            </w:tc>
            <w:tc>
              <w:tcPr>
                <w:tcW w:w="283" w:type="dxa"/>
              </w:tcPr>
              <w:p w:rsidR="0065486A" w:rsidRDefault="0065486A" w:rsidP="00E3332F">
                <w:pPr>
                  <w:spacing w:line="276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1918" w:type="dxa"/>
              </w:tcPr>
              <w:p w:rsidR="0065486A" w:rsidRDefault="0065486A" w:rsidP="00E3332F">
                <w:pPr>
                  <w:spacing w:line="276" w:lineRule="auto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:rsidR="0065486A" w:rsidRDefault="0065486A" w:rsidP="0065486A">
          <w:pPr>
            <w:spacing w:line="276" w:lineRule="auto"/>
            <w:jc w:val="center"/>
            <w:rPr>
              <w:rFonts w:ascii="Times New Roman" w:hAnsi="Times New Roman" w:cs="Times New Roman"/>
              <w:sz w:val="26"/>
              <w:szCs w:val="26"/>
            </w:rPr>
          </w:pPr>
        </w:p>
        <w:p w:rsidR="0065486A" w:rsidRPr="00D80C25" w:rsidRDefault="0065486A" w:rsidP="0065486A">
          <w:pPr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</w:sdtContent>
    </w:sdt>
    <w:p w:rsidR="0065486A" w:rsidRDefault="0065486A" w:rsidP="0065486A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</w:pPr>
      <w:r w:rsidRPr="006A724B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lastRenderedPageBreak/>
        <w:t>Лабораторная работа №</w:t>
      </w:r>
      <w:r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>4</w:t>
      </w:r>
      <w:r w:rsidRPr="006A724B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 xml:space="preserve"> </w:t>
      </w:r>
    </w:p>
    <w:p w:rsidR="00706281" w:rsidRPr="00F52F81" w:rsidRDefault="00CD2D99" w:rsidP="00F52F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</w:pPr>
      <w:r w:rsidRPr="00F52F81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 xml:space="preserve"> </w:t>
      </w:r>
      <w:r w:rsidR="00706281" w:rsidRPr="00F52F81">
        <w:rPr>
          <w:rFonts w:ascii="Times New Roman" w:eastAsia="Times New Roman" w:hAnsi="Times New Roman" w:cs="Times New Roman"/>
          <w:color w:val="34343C"/>
          <w:sz w:val="32"/>
          <w:szCs w:val="28"/>
          <w:lang w:eastAsia="ru-RU"/>
        </w:rPr>
        <w:t>«Файловый ввод-вывод»</w:t>
      </w:r>
    </w:p>
    <w:p w:rsidR="00F52F81" w:rsidRPr="006A724B" w:rsidRDefault="00F52F81" w:rsidP="00F52F8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6A724B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 xml:space="preserve">Цель работы: </w:t>
      </w:r>
    </w:p>
    <w:p w:rsidR="00F52F81" w:rsidRPr="006A724B" w:rsidRDefault="00F52F81" w:rsidP="00F52F8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:rsidR="00F52F81" w:rsidRPr="006A724B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A72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6F5568" wp14:editId="092C66F4">
            <wp:extent cx="5940425" cy="10839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D99" w:rsidRPr="00F52F81" w:rsidRDefault="00F52F81" w:rsidP="00F52F8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A724B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8A2F21" w:rsidRDefault="008A2F21" w:rsidP="00CD52ED">
      <w:r w:rsidRPr="008A2F21">
        <w:rPr>
          <w:noProof/>
          <w:lang w:eastAsia="ru-RU"/>
        </w:rPr>
        <w:drawing>
          <wp:inline distT="0" distB="0" distL="0" distR="0" wp14:anchorId="71EF0A8A" wp14:editId="2C2AF6B1">
            <wp:extent cx="5115639" cy="21910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F81" w:rsidRDefault="00F52F81" w:rsidP="00CD52ED"/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Конечный код выглядит следующим образом: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jni.h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#include &lt;string&gt;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#include &lt;vector&gt;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Node {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; Node *l, *r;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Node(</w:t>
      </w:r>
      <w:proofErr w:type="spellStart"/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v) :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(v), l(0), r(0) {}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Node* 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insert(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Node* n,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v) {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(v &lt; n-&gt;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n-&gt;l=insert(n-&gt;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l,v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),n : n-&gt;r=insert(n-&gt;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r,v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),n) : new Node(v);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Node* n) { if(n) {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(n-&gt;l);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(n-&gt;r); delete n; } }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Node* n,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::vector&lt;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&gt;&amp; res) {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if(n) 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l,res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res.push_back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);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(n-&gt;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r,res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); }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// Задание 10: Подсчёт узлов с 2 дочерями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countNodesWithTwoChildren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Node* n) {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if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(!n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) return 0;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count = (n-&gt;l &amp;&amp; n-&gt;r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0;  // Узел с 2 детьми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return count +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countNodesWithTwoChildren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(n-&gt;l) +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countNodesWithTwoChildren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(n-&gt;r);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extern "C" JNIEXPORT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jstring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JNICALL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Java_com_example_tree_MainActivity_testTreeTask10(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JNIEnv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*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jobject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jint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dummy) {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Node* root = 0;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] = {-30,-10,0,15,25,40,5,20,-45,35};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=0;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&lt;10;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++) root = insert(root,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nums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vector&lt;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root,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nodesWithTwoChildren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countNodesWithTwoChildren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(root);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string res = "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Дерево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: ";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v :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inorder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) res +=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(v) + " ";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res += "\nЗадание 10: Узлов с 2 дочерями = " +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to_string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nodesWithTwoChildren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delTree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(root);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env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-&gt;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NewStringUTF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res.c_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CD52ED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A2F2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xml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MainActivity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AppCompatActivity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companion object {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System.loadLibrary</w:t>
      </w:r>
      <w:proofErr w:type="spellEnd"/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("tree") }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    external fun testTreeTask10(key: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String  /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Задание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10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override fun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onCreate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: Bundle?) {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super.onCreate</w:t>
      </w:r>
      <w:proofErr w:type="spellEnd"/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savedInstanceState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setContentView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R.layout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.activity_main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&lt;Button&gt;(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R.id.btn</w:t>
      </w:r>
      <w:proofErr w:type="spellEnd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setOnClickListener</w:t>
      </w:r>
      <w:proofErr w:type="spellEnd"/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findViewById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TextView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&gt;(R.id.tv).text = testTreeTask10(0)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&lt;Button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android:id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="@+id/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_width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match_parent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8A2F21" w:rsidRPr="00F52F81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52F81">
        <w:rPr>
          <w:rFonts w:ascii="Times New Roman" w:hAnsi="Times New Roman" w:cs="Times New Roman"/>
          <w:sz w:val="28"/>
          <w:szCs w:val="28"/>
          <w:lang w:val="en-US"/>
        </w:rPr>
        <w:t>android:layout</w:t>
      </w:r>
      <w:proofErr w:type="gramEnd"/>
      <w:r w:rsidRPr="00F52F81">
        <w:rPr>
          <w:rFonts w:ascii="Times New Roman" w:hAnsi="Times New Roman" w:cs="Times New Roman"/>
          <w:sz w:val="28"/>
          <w:szCs w:val="28"/>
          <w:lang w:val="en-US"/>
        </w:rPr>
        <w:t>_height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wrap_content</w:t>
      </w:r>
      <w:proofErr w:type="spellEnd"/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F52F81" w:rsidRPr="003406EA" w:rsidRDefault="008A2F21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android</w:t>
      </w:r>
      <w:proofErr w:type="spellEnd"/>
      <w:r w:rsidRPr="003406EA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F52F81">
        <w:rPr>
          <w:rFonts w:ascii="Times New Roman" w:hAnsi="Times New Roman" w:cs="Times New Roman"/>
          <w:sz w:val="28"/>
          <w:szCs w:val="28"/>
          <w:lang w:val="en-US"/>
        </w:rPr>
        <w:t>text</w:t>
      </w:r>
      <w:proofErr w:type="spellEnd"/>
      <w:r w:rsidRPr="003406EA">
        <w:rPr>
          <w:rFonts w:ascii="Times New Roman" w:hAnsi="Times New Roman" w:cs="Times New Roman"/>
          <w:sz w:val="28"/>
          <w:szCs w:val="28"/>
        </w:rPr>
        <w:t>="Задание 10: Узлы с 2 дочерями"/&gt;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2F81">
        <w:rPr>
          <w:rFonts w:ascii="Times New Roman" w:hAnsi="Times New Roman" w:cs="Times New Roman"/>
          <w:sz w:val="28"/>
          <w:szCs w:val="28"/>
        </w:rPr>
        <w:t>Дерево: -45 -30 -10 0 5 15 20 25 35 40 Задание 10: Узлов с 2 дочерями = 3</w:t>
      </w:r>
    </w:p>
    <w:p w:rsidR="00F52F81" w:rsidRPr="00F52F81" w:rsidRDefault="00F52F81">
      <w:pPr>
        <w:rPr>
          <w:rFonts w:ascii="Times New Roman" w:hAnsi="Times New Roman" w:cs="Times New Roman"/>
          <w:sz w:val="28"/>
          <w:szCs w:val="28"/>
        </w:rPr>
      </w:pPr>
      <w:r w:rsidRPr="00F52F81">
        <w:rPr>
          <w:rFonts w:ascii="Times New Roman" w:hAnsi="Times New Roman" w:cs="Times New Roman"/>
          <w:sz w:val="28"/>
          <w:szCs w:val="28"/>
        </w:rPr>
        <w:br w:type="page"/>
      </w:r>
    </w:p>
    <w:p w:rsidR="00F52F81" w:rsidRPr="00F52F81" w:rsidRDefault="00F52F81" w:rsidP="00F52F8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F81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AC541B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 создан код, в котором </w:t>
      </w:r>
      <w:r w:rsidRPr="00FB6F27">
        <w:rPr>
          <w:rFonts w:ascii="Times New Roman" w:hAnsi="Times New Roman" w:cs="Times New Roman"/>
          <w:sz w:val="28"/>
          <w:szCs w:val="28"/>
        </w:rPr>
        <w:t>создали сбалансированное дерево поиска с числами в заданном диапазоне, написаны функции добавления нового значения, а после выполнения всех работ очищается память</w:t>
      </w:r>
      <w:r>
        <w:rPr>
          <w:rFonts w:ascii="Times New Roman" w:hAnsi="Times New Roman" w:cs="Times New Roman"/>
          <w:sz w:val="28"/>
          <w:szCs w:val="28"/>
        </w:rPr>
        <w:t>. Было определено число узлов в дереве, у которых есть 2 дочери.</w:t>
      </w:r>
    </w:p>
    <w:p w:rsidR="00AC541B" w:rsidRPr="00F52F81" w:rsidRDefault="00AC541B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2F81">
        <w:rPr>
          <w:rFonts w:ascii="Times New Roman" w:hAnsi="Times New Roman" w:cs="Times New Roman"/>
          <w:b/>
          <w:bCs/>
          <w:sz w:val="28"/>
          <w:szCs w:val="28"/>
        </w:rPr>
        <w:t>Узел с 2 дочерями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52F81">
        <w:rPr>
          <w:rFonts w:ascii="Times New Roman" w:hAnsi="Times New Roman" w:cs="Times New Roman"/>
          <w:sz w:val="28"/>
          <w:szCs w:val="28"/>
        </w:rPr>
        <w:t>=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n</w:t>
      </w:r>
      <w:proofErr w:type="gramStart"/>
      <w:r w:rsidRPr="00F52F81">
        <w:rPr>
          <w:rFonts w:ascii="Times New Roman" w:hAnsi="Times New Roman" w:cs="Times New Roman"/>
          <w:sz w:val="28"/>
          <w:szCs w:val="28"/>
        </w:rPr>
        <w:t>-&gt;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gramEnd"/>
      <w:r w:rsidRPr="00F52F81">
        <w:rPr>
          <w:rFonts w:ascii="Times New Roman" w:hAnsi="Times New Roman" w:cs="Times New Roman"/>
          <w:sz w:val="28"/>
          <w:szCs w:val="28"/>
        </w:rPr>
        <w:t xml:space="preserve"> &amp;&amp; 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52F81">
        <w:rPr>
          <w:rFonts w:ascii="Times New Roman" w:hAnsi="Times New Roman" w:cs="Times New Roman"/>
          <w:sz w:val="28"/>
          <w:szCs w:val="28"/>
        </w:rPr>
        <w:t>-&gt;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r </w:t>
      </w:r>
      <w:r w:rsidRPr="00F52F81">
        <w:rPr>
          <w:rFonts w:ascii="Times New Roman" w:hAnsi="Times New Roman" w:cs="Times New Roman"/>
          <w:sz w:val="28"/>
          <w:szCs w:val="28"/>
        </w:rPr>
        <w:t>(есть левый И правый потомок)</w:t>
      </w:r>
    </w:p>
    <w:p w:rsidR="00F52F81" w:rsidRPr="00F52F81" w:rsidRDefault="00F52F81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2F81">
        <w:rPr>
          <w:rFonts w:ascii="Times New Roman" w:hAnsi="Times New Roman" w:cs="Times New Roman"/>
          <w:b/>
          <w:sz w:val="28"/>
          <w:szCs w:val="28"/>
        </w:rPr>
        <w:t>Задание 10:</w:t>
      </w:r>
      <w:r w:rsidRPr="00F52F81">
        <w:rPr>
          <w:rFonts w:ascii="Times New Roman" w:hAnsi="Times New Roman" w:cs="Times New Roman"/>
          <w:sz w:val="28"/>
          <w:szCs w:val="28"/>
        </w:rPr>
        <w:t xml:space="preserve"> Узлов с 2 дочерями = 3</w:t>
      </w:r>
    </w:p>
    <w:p w:rsidR="00AC541B" w:rsidRPr="00F52F81" w:rsidRDefault="00AC541B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2F81">
        <w:rPr>
          <w:rFonts w:ascii="Times New Roman" w:hAnsi="Times New Roman" w:cs="Times New Roman"/>
          <w:b/>
          <w:bCs/>
          <w:sz w:val="28"/>
          <w:szCs w:val="28"/>
        </w:rPr>
        <w:t>Рекурсивный подсчёт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52F81">
        <w:rPr>
          <w:rFonts w:ascii="Times New Roman" w:hAnsi="Times New Roman" w:cs="Times New Roman"/>
          <w:sz w:val="28"/>
          <w:szCs w:val="28"/>
        </w:rPr>
        <w:t>по всему дереву</w:t>
      </w:r>
    </w:p>
    <w:p w:rsidR="00AC541B" w:rsidRPr="00F52F81" w:rsidRDefault="00AC541B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52F81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52F81">
        <w:rPr>
          <w:rFonts w:ascii="Times New Roman" w:hAnsi="Times New Roman" w:cs="Times New Roman"/>
          <w:sz w:val="28"/>
          <w:szCs w:val="28"/>
        </w:rPr>
        <w:t>3 узла имеют обоих детей</w:t>
      </w:r>
    </w:p>
    <w:p w:rsidR="00AC541B" w:rsidRPr="003406EA" w:rsidRDefault="00AC541B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06EA">
        <w:rPr>
          <w:rFonts w:ascii="Times New Roman" w:hAnsi="Times New Roman" w:cs="Times New Roman"/>
          <w:b/>
          <w:bCs/>
          <w:sz w:val="28"/>
          <w:szCs w:val="28"/>
        </w:rPr>
        <w:t>Пример узлов с 2 детьми в дереве:</w:t>
      </w:r>
    </w:p>
    <w:p w:rsidR="00AC541B" w:rsidRPr="003406EA" w:rsidRDefault="00AC541B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06EA">
        <w:rPr>
          <w:rFonts w:ascii="Times New Roman" w:hAnsi="Times New Roman" w:cs="Times New Roman"/>
          <w:sz w:val="28"/>
          <w:szCs w:val="28"/>
        </w:rPr>
        <w:t>Корень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406EA">
        <w:rPr>
          <w:rFonts w:ascii="Times New Roman" w:hAnsi="Times New Roman" w:cs="Times New Roman"/>
          <w:sz w:val="28"/>
          <w:szCs w:val="28"/>
        </w:rPr>
        <w:t>0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406EA">
        <w:rPr>
          <w:rFonts w:ascii="Times New Roman" w:hAnsi="Times New Roman" w:cs="Times New Roman"/>
          <w:sz w:val="28"/>
          <w:szCs w:val="28"/>
        </w:rPr>
        <w:t>(левый: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406EA">
        <w:rPr>
          <w:rFonts w:ascii="Times New Roman" w:hAnsi="Times New Roman" w:cs="Times New Roman"/>
          <w:sz w:val="28"/>
          <w:szCs w:val="28"/>
        </w:rPr>
        <w:t>-30, правый: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406EA">
        <w:rPr>
          <w:rFonts w:ascii="Times New Roman" w:hAnsi="Times New Roman" w:cs="Times New Roman"/>
          <w:sz w:val="28"/>
          <w:szCs w:val="28"/>
        </w:rPr>
        <w:t>15)</w:t>
      </w:r>
    </w:p>
    <w:p w:rsidR="00AC541B" w:rsidRPr="003406EA" w:rsidRDefault="00AC541B" w:rsidP="00F52F8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06EA">
        <w:rPr>
          <w:rFonts w:ascii="Times New Roman" w:hAnsi="Times New Roman" w:cs="Times New Roman"/>
          <w:sz w:val="28"/>
          <w:szCs w:val="28"/>
        </w:rPr>
        <w:t>Узел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406EA">
        <w:rPr>
          <w:rFonts w:ascii="Times New Roman" w:hAnsi="Times New Roman" w:cs="Times New Roman"/>
          <w:sz w:val="28"/>
          <w:szCs w:val="28"/>
        </w:rPr>
        <w:t>-30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406EA">
        <w:rPr>
          <w:rFonts w:ascii="Times New Roman" w:hAnsi="Times New Roman" w:cs="Times New Roman"/>
          <w:sz w:val="28"/>
          <w:szCs w:val="28"/>
        </w:rPr>
        <w:t>(левый: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406EA">
        <w:rPr>
          <w:rFonts w:ascii="Times New Roman" w:hAnsi="Times New Roman" w:cs="Times New Roman"/>
          <w:sz w:val="28"/>
          <w:szCs w:val="28"/>
        </w:rPr>
        <w:t>-45, правый:</w:t>
      </w:r>
      <w:r w:rsidRPr="00F52F8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406EA">
        <w:rPr>
          <w:rFonts w:ascii="Times New Roman" w:hAnsi="Times New Roman" w:cs="Times New Roman"/>
          <w:sz w:val="28"/>
          <w:szCs w:val="28"/>
        </w:rPr>
        <w:t>-10)</w:t>
      </w:r>
    </w:p>
    <w:p w:rsidR="00AC541B" w:rsidRPr="00F52F81" w:rsidRDefault="00AC541B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52F81">
        <w:rPr>
          <w:rFonts w:ascii="Times New Roman" w:hAnsi="Times New Roman" w:cs="Times New Roman"/>
          <w:sz w:val="28"/>
          <w:szCs w:val="28"/>
          <w:lang w:val="en-US"/>
        </w:rPr>
        <w:t>Узел 15 (левый: 5, правый: 25)</w:t>
      </w:r>
    </w:p>
    <w:p w:rsidR="00AC541B" w:rsidRPr="00F52F81" w:rsidRDefault="00AC541B" w:rsidP="00F52F81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C541B" w:rsidRPr="00F52F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12520"/>
    <w:multiLevelType w:val="multilevel"/>
    <w:tmpl w:val="D8B4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BF4CAD"/>
    <w:multiLevelType w:val="multilevel"/>
    <w:tmpl w:val="BAC2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D99"/>
    <w:rsid w:val="000712BD"/>
    <w:rsid w:val="003406EA"/>
    <w:rsid w:val="003839B5"/>
    <w:rsid w:val="004575D8"/>
    <w:rsid w:val="0059225E"/>
    <w:rsid w:val="00642D17"/>
    <w:rsid w:val="0065486A"/>
    <w:rsid w:val="00706281"/>
    <w:rsid w:val="007B6E3A"/>
    <w:rsid w:val="00822FE7"/>
    <w:rsid w:val="008A2F21"/>
    <w:rsid w:val="008B7169"/>
    <w:rsid w:val="00AC2F3F"/>
    <w:rsid w:val="00AC541B"/>
    <w:rsid w:val="00CD2D99"/>
    <w:rsid w:val="00CD52ED"/>
    <w:rsid w:val="00D923BD"/>
    <w:rsid w:val="00EF1EB7"/>
    <w:rsid w:val="00F5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9DCA6BD-FFCB-4829-9F74-63CA25F37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75D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83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5D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3839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8A2F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2F2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A2F21"/>
  </w:style>
  <w:style w:type="paragraph" w:customStyle="1" w:styleId="my-2">
    <w:name w:val="my-2"/>
    <w:basedOn w:val="a"/>
    <w:rsid w:val="00AC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C541B"/>
    <w:rPr>
      <w:b/>
      <w:bCs/>
    </w:rPr>
  </w:style>
  <w:style w:type="character" w:styleId="HTML1">
    <w:name w:val="HTML Code"/>
    <w:basedOn w:val="a0"/>
    <w:uiPriority w:val="99"/>
    <w:semiHidden/>
    <w:unhideWhenUsed/>
    <w:rsid w:val="00AC541B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706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65486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814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808227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7742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9419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198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9964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14</cp:revision>
  <dcterms:created xsi:type="dcterms:W3CDTF">2026-02-26T14:29:00Z</dcterms:created>
  <dcterms:modified xsi:type="dcterms:W3CDTF">2026-02-28T17:44:00Z</dcterms:modified>
</cp:coreProperties>
</file>