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id w:val="535547140"/>
        <w:docPartObj>
          <w:docPartGallery w:val="Cover Pages"/>
          <w:docPartUnique/>
        </w:docPartObj>
      </w:sdtPr>
      <w:sdtEndPr>
        <w:rPr>
          <w:rFonts w:ascii="Helvetica" w:eastAsia="Times New Roman" w:hAnsi="Helvetica" w:cs="Helvetica"/>
          <w:color w:val="34343C"/>
          <w:sz w:val="23"/>
          <w:szCs w:val="23"/>
          <w:lang w:eastAsia="ru-RU"/>
        </w:rPr>
      </w:sdtEndPr>
      <w:sdtContent>
        <w:sdt>
          <w:sdtPr>
            <w:id w:val="-1868593389"/>
            <w:docPartObj>
              <w:docPartGallery w:val="Cover Pages"/>
              <w:docPartUnique/>
            </w:docPartObj>
          </w:sdtPr>
          <w:sdtEndPr>
            <w:rPr>
              <w:rFonts w:ascii="Times New Roman" w:hAnsi="Times New Roman" w:cs="Times New Roman"/>
              <w:b/>
              <w:bCs/>
              <w:color w:val="000000"/>
              <w:sz w:val="28"/>
              <w:szCs w:val="28"/>
            </w:rPr>
          </w:sdtEndPr>
          <w:sdtContent>
            <w:p w:rsidR="00DA1DB5" w:rsidRDefault="00DA1DB5" w:rsidP="00DA1DB5">
              <w:pPr>
                <w:spacing w:line="276" w:lineRule="auto"/>
                <w:jc w:val="center"/>
                <w:rPr>
                  <w:rFonts w:ascii="Times New Roman" w:hAnsi="Times New Roman" w:cs="Times New Roman"/>
                  <w:b/>
                  <w:bCs/>
                  <w:color w:val="000000"/>
                  <w:sz w:val="26"/>
                  <w:szCs w:val="26"/>
                </w:rPr>
              </w:pPr>
              <w:r>
                <w:rPr>
                  <w:rFonts w:ascii="Times New Roman" w:hAnsi="Times New Roman" w:cs="Times New Roman"/>
                  <w:noProof/>
                  <w:lang w:eastAsia="ru-RU"/>
                </w:rPr>
                <w:drawing>
                  <wp:anchor distT="0" distB="0" distL="114300" distR="114300" simplePos="0" relativeHeight="251659264" behindDoc="0" locked="0" layoutInCell="1" allowOverlap="1" wp14:anchorId="002749B3" wp14:editId="7E4310D2">
                    <wp:simplePos x="0" y="0"/>
                    <wp:positionH relativeFrom="margin">
                      <wp:posOffset>-1094105</wp:posOffset>
                    </wp:positionH>
                    <wp:positionV relativeFrom="margin">
                      <wp:posOffset>-701675</wp:posOffset>
                    </wp:positionV>
                    <wp:extent cx="7955280" cy="960120"/>
                    <wp:effectExtent l="0" t="0" r="7620" b="0"/>
                    <wp:wrapTopAndBottom/>
                    <wp:docPr id="4" name="Рисунок 4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Рисунок 1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7"/>
                            <a:stretch/>
                          </pic:blipFill>
                          <pic:spPr bwMode="auto">
                            <a:xfrm>
                              <a:off x="0" y="0"/>
                              <a:ext cx="7955280" cy="9601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  <a:miter/>
                            </a:ln>
                          </pic:spPr>
                        </pic:pic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w:r>
              <w:r>
                <w:rPr>
                  <w:rFonts w:ascii="Times New Roman" w:hAnsi="Times New Roman" w:cs="Times New Roman"/>
                  <w:b/>
                  <w:bCs/>
                  <w:color w:val="000000"/>
                  <w:sz w:val="26"/>
                  <w:szCs w:val="26"/>
                </w:rPr>
                <w:t>НЕГОСУДАРСТВЕННОЕ ОБРАЗОВАТЕЛЬНОЕ ЧАСТНОЕ</w:t>
              </w:r>
              <w:r>
                <w:rPr>
                  <w:rFonts w:ascii="Times New Roman" w:hAnsi="Times New Roman" w:cs="Times New Roman"/>
                  <w:color w:val="000000"/>
                  <w:sz w:val="26"/>
                  <w:szCs w:val="26"/>
                </w:rPr>
                <w:t xml:space="preserve"> </w:t>
              </w:r>
              <w:r>
                <w:rPr>
                  <w:rFonts w:ascii="Times New Roman" w:hAnsi="Times New Roman" w:cs="Times New Roman"/>
                  <w:b/>
                  <w:bCs/>
                  <w:color w:val="000000"/>
                  <w:sz w:val="26"/>
                  <w:szCs w:val="26"/>
                </w:rPr>
                <w:t>УЧРЕЖДЕНИЕ ВЫСШЕГО ОБРАЗОВАНИЯ</w:t>
              </w:r>
              <w:r>
                <w:rPr>
                  <w:rFonts w:ascii="Times New Roman" w:hAnsi="Times New Roman" w:cs="Times New Roman"/>
                  <w:color w:val="000000"/>
                  <w:sz w:val="26"/>
                  <w:szCs w:val="26"/>
                </w:rPr>
                <w:t xml:space="preserve"> </w:t>
              </w:r>
              <w:r>
                <w:rPr>
                  <w:rFonts w:ascii="Times New Roman" w:hAnsi="Times New Roman" w:cs="Times New Roman"/>
                  <w:b/>
                  <w:bCs/>
                  <w:color w:val="000000"/>
                  <w:sz w:val="26"/>
                  <w:szCs w:val="26"/>
                </w:rPr>
                <w:t>«УНИВЕРСИТЕТ</w:t>
              </w:r>
              <w:r>
                <w:rPr>
                  <w:rFonts w:ascii="Times New Roman" w:hAnsi="Times New Roman" w:cs="Times New Roman"/>
                  <w:color w:val="000000"/>
                  <w:sz w:val="26"/>
                  <w:szCs w:val="26"/>
                </w:rPr>
                <w:t xml:space="preserve"> </w:t>
              </w:r>
              <w:r>
                <w:rPr>
                  <w:rFonts w:ascii="Times New Roman" w:hAnsi="Times New Roman" w:cs="Times New Roman"/>
                  <w:b/>
                  <w:bCs/>
                  <w:color w:val="000000"/>
                  <w:sz w:val="26"/>
                  <w:szCs w:val="26"/>
                </w:rPr>
                <w:t>“СИНЕРГИЯ”»</w:t>
              </w:r>
            </w:p>
            <w:p w:rsidR="00DA1DB5" w:rsidRDefault="00DA1DB5" w:rsidP="00DA1DB5">
              <w:pPr>
                <w:spacing w:line="276" w:lineRule="auto"/>
                <w:jc w:val="center"/>
                <w:rPr>
                  <w:rFonts w:ascii="Times New Roman" w:hAnsi="Times New Roman" w:cs="Times New Roman"/>
                  <w:sz w:val="26"/>
                  <w:szCs w:val="26"/>
                </w:rPr>
              </w:pPr>
            </w:p>
            <w:tbl>
              <w:tblPr>
                <w:tblStyle w:val="a6"/>
                <w:tblW w:w="0" w:type="auto"/>
                <w:tblBorders>
                  <w:top w:val="none" w:sz="0" w:space="0" w:color="auto"/>
                  <w:left w:val="none" w:sz="0" w:space="0" w:color="auto"/>
                  <w:bottom w:val="none" w:sz="0" w:space="0" w:color="auto"/>
                  <w:right w:val="none" w:sz="0" w:space="0" w:color="auto"/>
                  <w:insideH w:val="none" w:sz="0" w:space="0" w:color="auto"/>
                  <w:insideV w:val="none" w:sz="0" w:space="0" w:color="auto"/>
                </w:tblBorders>
                <w:tblLook w:val="04A0" w:firstRow="1" w:lastRow="0" w:firstColumn="1" w:lastColumn="0" w:noHBand="0" w:noVBand="1"/>
              </w:tblPr>
              <w:tblGrid>
                <w:gridCol w:w="3116"/>
                <w:gridCol w:w="279"/>
                <w:gridCol w:w="5960"/>
              </w:tblGrid>
              <w:tr w:rsidR="00DA1DB5" w:rsidTr="00685433">
                <w:trPr>
                  <w:trHeight w:val="340"/>
                </w:trPr>
                <w:tc>
                  <w:tcPr>
                    <w:tcW w:w="3118" w:type="dxa"/>
                  </w:tcPr>
                  <w:p w:rsidR="00DA1DB5" w:rsidRDefault="00DA1DB5" w:rsidP="00685433">
                    <w:pPr>
                      <w:spacing w:line="276" w:lineRule="auto"/>
                      <w:jc w:val="center"/>
                      <w:rPr>
                        <w:rFonts w:ascii="Times New Roman" w:hAnsi="Times New Roman" w:cs="Times New Roman"/>
                        <w:sz w:val="26"/>
                        <w:szCs w:val="26"/>
                      </w:rPr>
                    </w:pPr>
                    <w:r>
                      <w:rPr>
                        <w:rFonts w:ascii="Times New Roman" w:hAnsi="Times New Roman" w:cs="Times New Roman"/>
                        <w:b/>
                        <w:bCs/>
                        <w:color w:val="000000"/>
                        <w:sz w:val="28"/>
                        <w:szCs w:val="28"/>
                      </w:rPr>
                      <w:t>Факультет/Институт</w:t>
                    </w:r>
                  </w:p>
                </w:tc>
                <w:tc>
                  <w:tcPr>
                    <w:tcW w:w="283" w:type="dxa"/>
                  </w:tcPr>
                  <w:p w:rsidR="00DA1DB5" w:rsidRDefault="00DA1DB5" w:rsidP="00685433">
                    <w:pPr>
                      <w:spacing w:line="276" w:lineRule="auto"/>
                      <w:jc w:val="center"/>
                      <w:rPr>
                        <w:rFonts w:ascii="Times New Roman" w:hAnsi="Times New Roman" w:cs="Times New Roman"/>
                        <w:sz w:val="26"/>
                        <w:szCs w:val="26"/>
                      </w:rPr>
                    </w:pPr>
                  </w:p>
                </w:tc>
                <w:tc>
                  <w:tcPr>
                    <w:tcW w:w="6236" w:type="dxa"/>
                    <w:tcBorders>
                      <w:bottom w:val="single" w:sz="4" w:space="0" w:color="auto"/>
                    </w:tcBorders>
                    <w:vAlign w:val="bottom"/>
                  </w:tcPr>
                  <w:p w:rsidR="00DA1DB5" w:rsidRDefault="00DA1DB5" w:rsidP="00685433">
                    <w:pPr>
                      <w:spacing w:line="276" w:lineRule="auto"/>
                      <w:jc w:val="center"/>
                      <w:rPr>
                        <w:rFonts w:ascii="Times New Roman" w:hAnsi="Times New Roman" w:cs="Times New Roman"/>
                        <w:sz w:val="28"/>
                        <w:szCs w:val="26"/>
                      </w:rPr>
                    </w:pPr>
                    <w:r>
                      <w:rPr>
                        <w:rFonts w:ascii="Times New Roman" w:hAnsi="Times New Roman" w:cs="Times New Roman"/>
                        <w:sz w:val="28"/>
                        <w:szCs w:val="26"/>
                      </w:rPr>
                      <w:t>Информационных технологий</w:t>
                    </w:r>
                  </w:p>
                </w:tc>
              </w:tr>
              <w:tr w:rsidR="00DA1DB5" w:rsidTr="00685433">
                <w:trPr>
                  <w:trHeight w:val="340"/>
                </w:trPr>
                <w:tc>
                  <w:tcPr>
                    <w:tcW w:w="3118" w:type="dxa"/>
                  </w:tcPr>
                  <w:p w:rsidR="00DA1DB5" w:rsidRDefault="00DA1DB5" w:rsidP="00685433">
                    <w:pPr>
                      <w:spacing w:line="276" w:lineRule="auto"/>
                      <w:jc w:val="center"/>
                      <w:rPr>
                        <w:rFonts w:ascii="Times New Roman" w:hAnsi="Times New Roman" w:cs="Times New Roman"/>
                        <w:sz w:val="26"/>
                        <w:szCs w:val="26"/>
                      </w:rPr>
                    </w:pPr>
                  </w:p>
                </w:tc>
                <w:tc>
                  <w:tcPr>
                    <w:tcW w:w="283" w:type="dxa"/>
                  </w:tcPr>
                  <w:p w:rsidR="00DA1DB5" w:rsidRDefault="00DA1DB5" w:rsidP="00685433">
                    <w:pPr>
                      <w:spacing w:line="276" w:lineRule="auto"/>
                      <w:jc w:val="center"/>
                      <w:rPr>
                        <w:rFonts w:ascii="Times New Roman" w:hAnsi="Times New Roman" w:cs="Times New Roman"/>
                        <w:sz w:val="26"/>
                        <w:szCs w:val="26"/>
                      </w:rPr>
                    </w:pPr>
                  </w:p>
                </w:tc>
                <w:tc>
                  <w:tcPr>
                    <w:tcW w:w="6236" w:type="dxa"/>
                    <w:tcBorders>
                      <w:top w:val="single" w:sz="4" w:space="0" w:color="auto"/>
                    </w:tcBorders>
                  </w:tcPr>
                  <w:p w:rsidR="00DA1DB5" w:rsidRDefault="00DA1DB5" w:rsidP="00685433">
                    <w:pPr>
                      <w:spacing w:line="276" w:lineRule="auto"/>
                      <w:jc w:val="center"/>
                      <w:rPr>
                        <w:rFonts w:ascii="Times New Roman" w:hAnsi="Times New Roman" w:cs="Times New Roman"/>
                        <w:sz w:val="26"/>
                        <w:szCs w:val="26"/>
                      </w:rPr>
                    </w:pPr>
                    <w:r>
                      <w:rPr>
                        <w:rFonts w:ascii="Times New Roman" w:hAnsi="Times New Roman" w:cs="Times New Roman"/>
                        <w:sz w:val="18"/>
                        <w:szCs w:val="18"/>
                      </w:rPr>
                      <w:t>(наименование факультета/ Института)</w:t>
                    </w:r>
                  </w:p>
                </w:tc>
              </w:tr>
              <w:tr w:rsidR="00DA1DB5" w:rsidTr="00685433">
                <w:trPr>
                  <w:trHeight w:val="340"/>
                </w:trPr>
                <w:tc>
                  <w:tcPr>
                    <w:tcW w:w="3118" w:type="dxa"/>
                  </w:tcPr>
                  <w:p w:rsidR="00DA1DB5" w:rsidRDefault="00DA1DB5" w:rsidP="00685433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color w:val="000000"/>
                        <w:sz w:val="28"/>
                        <w:szCs w:val="28"/>
                      </w:rPr>
                    </w:pPr>
                    <w:r>
                      <w:rPr>
                        <w:rFonts w:ascii="Times New Roman" w:hAnsi="Times New Roman" w:cs="Times New Roman"/>
                        <w:b/>
                        <w:bCs/>
                        <w:color w:val="000000"/>
                      </w:rPr>
                      <w:t xml:space="preserve">Направление/специальность </w:t>
                    </w:r>
                  </w:p>
                </w:tc>
                <w:tc>
                  <w:tcPr>
                    <w:tcW w:w="283" w:type="dxa"/>
                  </w:tcPr>
                  <w:p w:rsidR="00DA1DB5" w:rsidRDefault="00DA1DB5" w:rsidP="00685433">
                    <w:pPr>
                      <w:spacing w:line="276" w:lineRule="auto"/>
                      <w:jc w:val="center"/>
                      <w:rPr>
                        <w:rFonts w:ascii="Times New Roman" w:hAnsi="Times New Roman" w:cs="Times New Roman"/>
                        <w:sz w:val="26"/>
                        <w:szCs w:val="26"/>
                      </w:rPr>
                    </w:pPr>
                  </w:p>
                </w:tc>
                <w:tc>
                  <w:tcPr>
                    <w:tcW w:w="6236" w:type="dxa"/>
                    <w:tcBorders>
                      <w:bottom w:val="single" w:sz="4" w:space="0" w:color="auto"/>
                    </w:tcBorders>
                    <w:vAlign w:val="center"/>
                  </w:tcPr>
                  <w:p w:rsidR="00DA1DB5" w:rsidRDefault="00DA1DB5" w:rsidP="00685433">
                    <w:pPr>
                      <w:spacing w:line="276" w:lineRule="auto"/>
                      <w:jc w:val="center"/>
                      <w:rPr>
                        <w:rFonts w:ascii="Times New Roman" w:hAnsi="Times New Roman" w:cs="Times New Roman"/>
                        <w:sz w:val="26"/>
                        <w:szCs w:val="26"/>
                      </w:rPr>
                    </w:pPr>
                    <w:r>
                      <w:rPr>
                        <w:rFonts w:ascii="Tahoma" w:hAnsi="Tahoma" w:cs="Tahoma"/>
                        <w:color w:val="292929"/>
                        <w:shd w:val="clear" w:color="auto" w:fill="F3F2EF"/>
                      </w:rPr>
                      <w:t>Прикладная информатика</w:t>
                    </w:r>
                  </w:p>
                </w:tc>
              </w:tr>
              <w:tr w:rsidR="00DA1DB5" w:rsidTr="00685433">
                <w:trPr>
                  <w:trHeight w:val="340"/>
                </w:trPr>
                <w:tc>
                  <w:tcPr>
                    <w:tcW w:w="3118" w:type="dxa"/>
                  </w:tcPr>
                  <w:p w:rsidR="00DA1DB5" w:rsidRDefault="00DA1DB5" w:rsidP="00685433">
                    <w:pPr>
                      <w:ind w:right="-1"/>
                      <w:jc w:val="center"/>
                      <w:rPr>
                        <w:rFonts w:ascii="Times New Roman" w:hAnsi="Times New Roman" w:cs="Times New Roman"/>
                        <w:b/>
                        <w:bCs/>
                        <w:color w:val="000000"/>
                        <w:sz w:val="28"/>
                        <w:szCs w:val="28"/>
                      </w:rPr>
                    </w:pPr>
                    <w:r>
                      <w:rPr>
                        <w:rFonts w:ascii="Times New Roman" w:hAnsi="Times New Roman" w:cs="Times New Roman"/>
                        <w:b/>
                        <w:bCs/>
                        <w:color w:val="000000"/>
                      </w:rPr>
                      <w:t>подготовки:</w:t>
                    </w:r>
                  </w:p>
                </w:tc>
                <w:tc>
                  <w:tcPr>
                    <w:tcW w:w="283" w:type="dxa"/>
                  </w:tcPr>
                  <w:p w:rsidR="00DA1DB5" w:rsidRDefault="00DA1DB5" w:rsidP="00685433">
                    <w:pPr>
                      <w:spacing w:line="276" w:lineRule="auto"/>
                      <w:jc w:val="center"/>
                      <w:rPr>
                        <w:rFonts w:ascii="Times New Roman" w:hAnsi="Times New Roman" w:cs="Times New Roman"/>
                        <w:sz w:val="26"/>
                        <w:szCs w:val="26"/>
                      </w:rPr>
                    </w:pPr>
                  </w:p>
                </w:tc>
                <w:tc>
                  <w:tcPr>
                    <w:tcW w:w="6236" w:type="dxa"/>
                    <w:tcBorders>
                      <w:top w:val="single" w:sz="4" w:space="0" w:color="auto"/>
                    </w:tcBorders>
                  </w:tcPr>
                  <w:p w:rsidR="00DA1DB5" w:rsidRDefault="00DA1DB5" w:rsidP="00685433">
                    <w:pPr>
                      <w:ind w:right="-1"/>
                      <w:jc w:val="center"/>
                      <w:rPr>
                        <w:rFonts w:ascii="Times New Roman" w:hAnsi="Times New Roman" w:cs="Times New Roman"/>
                        <w:sz w:val="18"/>
                        <w:szCs w:val="18"/>
                      </w:rPr>
                    </w:pPr>
                    <w:r>
                      <w:rPr>
                        <w:rFonts w:ascii="Times New Roman" w:hAnsi="Times New Roman" w:cs="Times New Roman"/>
                        <w:sz w:val="18"/>
                        <w:szCs w:val="18"/>
                      </w:rPr>
                      <w:t>(код и наименование направления /специальности подготовки)</w:t>
                    </w:r>
                  </w:p>
                </w:tc>
              </w:tr>
              <w:tr w:rsidR="00DA1DB5" w:rsidTr="00685433">
                <w:trPr>
                  <w:trHeight w:val="340"/>
                </w:trPr>
                <w:tc>
                  <w:tcPr>
                    <w:tcW w:w="3118" w:type="dxa"/>
                  </w:tcPr>
                  <w:p w:rsidR="00DA1DB5" w:rsidRDefault="00DA1DB5" w:rsidP="00685433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color w:val="000000"/>
                        <w:sz w:val="28"/>
                        <w:szCs w:val="28"/>
                      </w:rPr>
                    </w:pPr>
                    <w:r>
                      <w:rPr>
                        <w:rFonts w:ascii="Times New Roman" w:hAnsi="Times New Roman" w:cs="Times New Roman"/>
                        <w:b/>
                        <w:bCs/>
                        <w:color w:val="000000"/>
                      </w:rPr>
                      <w:t>Форма обучения</w:t>
                    </w:r>
                    <w:r>
                      <w:rPr>
                        <w:rFonts w:ascii="Times New Roman" w:hAnsi="Times New Roman" w:cs="Times New Roman"/>
                        <w:b/>
                        <w:bCs/>
                        <w:color w:val="000000"/>
                        <w:sz w:val="28"/>
                        <w:szCs w:val="28"/>
                      </w:rPr>
                      <w:t>:</w:t>
                    </w:r>
                  </w:p>
                </w:tc>
                <w:tc>
                  <w:tcPr>
                    <w:tcW w:w="283" w:type="dxa"/>
                  </w:tcPr>
                  <w:p w:rsidR="00DA1DB5" w:rsidRDefault="00DA1DB5" w:rsidP="00685433">
                    <w:pPr>
                      <w:spacing w:line="276" w:lineRule="auto"/>
                      <w:jc w:val="center"/>
                      <w:rPr>
                        <w:rFonts w:ascii="Times New Roman" w:hAnsi="Times New Roman" w:cs="Times New Roman"/>
                        <w:sz w:val="26"/>
                        <w:szCs w:val="26"/>
                      </w:rPr>
                    </w:pPr>
                  </w:p>
                </w:tc>
                <w:tc>
                  <w:tcPr>
                    <w:tcW w:w="6236" w:type="dxa"/>
                    <w:tcBorders>
                      <w:bottom w:val="single" w:sz="4" w:space="0" w:color="auto"/>
                    </w:tcBorders>
                    <w:vAlign w:val="center"/>
                  </w:tcPr>
                  <w:p w:rsidR="00DA1DB5" w:rsidRDefault="00DA1DB5" w:rsidP="00685433">
                    <w:pPr>
                      <w:jc w:val="center"/>
                      <w:rPr>
                        <w:rFonts w:ascii="Times New Roman" w:hAnsi="Times New Roman" w:cs="Times New Roman"/>
                        <w:sz w:val="24"/>
                        <w:szCs w:val="24"/>
                      </w:rPr>
                    </w:pPr>
                    <w:r>
                      <w:rPr>
                        <w:rFonts w:ascii="Times New Roman" w:hAnsi="Times New Roman" w:cs="Times New Roman"/>
                        <w:sz w:val="24"/>
                        <w:szCs w:val="24"/>
                      </w:rPr>
                      <w:t>очная</w:t>
                    </w:r>
                  </w:p>
                </w:tc>
              </w:tr>
              <w:tr w:rsidR="00DA1DB5" w:rsidTr="00685433">
                <w:trPr>
                  <w:trHeight w:val="340"/>
                </w:trPr>
                <w:tc>
                  <w:tcPr>
                    <w:tcW w:w="3118" w:type="dxa"/>
                  </w:tcPr>
                  <w:p w:rsidR="00DA1DB5" w:rsidRDefault="00DA1DB5" w:rsidP="00685433">
                    <w:pPr>
                      <w:spacing w:line="276" w:lineRule="auto"/>
                      <w:jc w:val="center"/>
                      <w:rPr>
                        <w:rFonts w:ascii="Times New Roman" w:hAnsi="Times New Roman" w:cs="Times New Roman"/>
                        <w:sz w:val="26"/>
                        <w:szCs w:val="26"/>
                      </w:rPr>
                    </w:pPr>
                  </w:p>
                </w:tc>
                <w:tc>
                  <w:tcPr>
                    <w:tcW w:w="283" w:type="dxa"/>
                  </w:tcPr>
                  <w:p w:rsidR="00DA1DB5" w:rsidRDefault="00DA1DB5" w:rsidP="00685433">
                    <w:pPr>
                      <w:spacing w:line="276" w:lineRule="auto"/>
                      <w:jc w:val="center"/>
                      <w:rPr>
                        <w:rFonts w:ascii="Times New Roman" w:hAnsi="Times New Roman" w:cs="Times New Roman"/>
                        <w:sz w:val="26"/>
                        <w:szCs w:val="26"/>
                      </w:rPr>
                    </w:pPr>
                  </w:p>
                </w:tc>
                <w:tc>
                  <w:tcPr>
                    <w:tcW w:w="6236" w:type="dxa"/>
                    <w:tcBorders>
                      <w:top w:val="single" w:sz="4" w:space="0" w:color="auto"/>
                    </w:tcBorders>
                  </w:tcPr>
                  <w:p w:rsidR="00DA1DB5" w:rsidRDefault="00DA1DB5" w:rsidP="00685433">
                    <w:pPr>
                      <w:ind w:right="-1"/>
                      <w:jc w:val="center"/>
                      <w:rPr>
                        <w:rFonts w:ascii="Times New Roman" w:hAnsi="Times New Roman" w:cs="Times New Roman"/>
                        <w:color w:val="000000"/>
                        <w:sz w:val="18"/>
                        <w:szCs w:val="18"/>
                      </w:rPr>
                    </w:pPr>
                    <w:r>
                      <w:rPr>
                        <w:rFonts w:ascii="Times New Roman" w:hAnsi="Times New Roman" w:cs="Times New Roman"/>
                        <w:color w:val="000000"/>
                        <w:sz w:val="18"/>
                        <w:szCs w:val="18"/>
                      </w:rPr>
                      <w:t>(очная, очно-заочная, заочная)</w:t>
                    </w:r>
                  </w:p>
                </w:tc>
              </w:tr>
              <w:tr w:rsidR="00DA1DB5" w:rsidTr="00685433">
                <w:trPr>
                  <w:trHeight w:val="340"/>
                </w:trPr>
                <w:tc>
                  <w:tcPr>
                    <w:tcW w:w="3118" w:type="dxa"/>
                  </w:tcPr>
                  <w:p w:rsidR="00DA1DB5" w:rsidRDefault="00DA1DB5" w:rsidP="00685433">
                    <w:pPr>
                      <w:spacing w:line="276" w:lineRule="auto"/>
                      <w:jc w:val="center"/>
                      <w:rPr>
                        <w:rFonts w:ascii="Times New Roman" w:hAnsi="Times New Roman" w:cs="Times New Roman"/>
                        <w:sz w:val="26"/>
                        <w:szCs w:val="26"/>
                      </w:rPr>
                    </w:pPr>
                  </w:p>
                </w:tc>
                <w:tc>
                  <w:tcPr>
                    <w:tcW w:w="283" w:type="dxa"/>
                  </w:tcPr>
                  <w:p w:rsidR="00DA1DB5" w:rsidRDefault="00DA1DB5" w:rsidP="00685433">
                    <w:pPr>
                      <w:spacing w:line="276" w:lineRule="auto"/>
                      <w:jc w:val="center"/>
                      <w:rPr>
                        <w:rFonts w:ascii="Times New Roman" w:hAnsi="Times New Roman" w:cs="Times New Roman"/>
                        <w:sz w:val="26"/>
                        <w:szCs w:val="26"/>
                      </w:rPr>
                    </w:pPr>
                  </w:p>
                </w:tc>
                <w:tc>
                  <w:tcPr>
                    <w:tcW w:w="6236" w:type="dxa"/>
                  </w:tcPr>
                  <w:p w:rsidR="00DA1DB5" w:rsidRDefault="00DA1DB5" w:rsidP="00685433">
                    <w:pPr>
                      <w:spacing w:line="276" w:lineRule="auto"/>
                      <w:jc w:val="center"/>
                      <w:rPr>
                        <w:rFonts w:ascii="Times New Roman" w:hAnsi="Times New Roman" w:cs="Times New Roman"/>
                        <w:sz w:val="26"/>
                        <w:szCs w:val="26"/>
                      </w:rPr>
                    </w:pPr>
                  </w:p>
                </w:tc>
              </w:tr>
            </w:tbl>
            <w:p w:rsidR="00DA1DB5" w:rsidRDefault="00DA1DB5" w:rsidP="00DA1DB5">
              <w:pPr>
                <w:spacing w:line="276" w:lineRule="auto"/>
                <w:jc w:val="center"/>
                <w:rPr>
                  <w:rFonts w:ascii="Times New Roman" w:hAnsi="Times New Roman" w:cs="Times New Roman"/>
                  <w:sz w:val="28"/>
                  <w:szCs w:val="26"/>
                </w:rPr>
              </w:pPr>
            </w:p>
            <w:p w:rsidR="00DA1DB5" w:rsidRDefault="00DA1DB5" w:rsidP="00DA1DB5">
              <w:pPr>
                <w:spacing w:line="276" w:lineRule="auto"/>
                <w:jc w:val="center"/>
                <w:rPr>
                  <w:rFonts w:ascii="Times New Roman" w:hAnsi="Times New Roman" w:cs="Times New Roman"/>
                  <w:sz w:val="26"/>
                  <w:szCs w:val="26"/>
                </w:rPr>
              </w:pPr>
            </w:p>
            <w:p w:rsidR="00DA1DB5" w:rsidRPr="00BC4B75" w:rsidRDefault="00DA1DB5" w:rsidP="00DA1DB5">
              <w:pPr>
                <w:spacing w:line="276" w:lineRule="auto"/>
                <w:jc w:val="center"/>
                <w:rPr>
                  <w:rFonts w:ascii="Times New Roman" w:hAnsi="Times New Roman" w:cs="Times New Roman"/>
                  <w:b/>
                  <w:bCs/>
                  <w:color w:val="000000" w:themeColor="text1"/>
                  <w:sz w:val="28"/>
                  <w:szCs w:val="28"/>
                </w:rPr>
              </w:pPr>
              <w:r>
                <w:rPr>
                  <w:rFonts w:ascii="Times New Roman" w:hAnsi="Times New Roman" w:cs="Times New Roman"/>
                  <w:b/>
                  <w:bCs/>
                  <w:color w:val="000000"/>
                  <w:sz w:val="28"/>
                  <w:szCs w:val="28"/>
                </w:rPr>
                <w:t xml:space="preserve">Отчет по лабораторной </w:t>
              </w:r>
              <w:r w:rsidRPr="00BC4B75">
                <w:rPr>
                  <w:rFonts w:ascii="Times New Roman" w:hAnsi="Times New Roman" w:cs="Times New Roman"/>
                  <w:b/>
                  <w:bCs/>
                  <w:color w:val="000000" w:themeColor="text1"/>
                  <w:sz w:val="28"/>
                  <w:szCs w:val="28"/>
                </w:rPr>
                <w:t xml:space="preserve">работе № </w:t>
              </w:r>
              <w:r w:rsidR="008945DC" w:rsidRPr="00BC4B75">
                <w:rPr>
                  <w:rFonts w:ascii="Times New Roman" w:hAnsi="Times New Roman" w:cs="Times New Roman"/>
                  <w:b/>
                  <w:bCs/>
                  <w:color w:val="000000" w:themeColor="text1"/>
                  <w:sz w:val="28"/>
                  <w:szCs w:val="28"/>
                </w:rPr>
                <w:t>5</w:t>
              </w:r>
            </w:p>
            <w:tbl>
              <w:tblPr>
                <w:tblStyle w:val="a6"/>
                <w:tblW w:w="9638" w:type="dxa"/>
                <w:tblBorders>
                  <w:top w:val="none" w:sz="0" w:space="0" w:color="auto"/>
                  <w:left w:val="none" w:sz="0" w:space="0" w:color="auto"/>
                  <w:bottom w:val="none" w:sz="0" w:space="0" w:color="auto"/>
                  <w:right w:val="none" w:sz="0" w:space="0" w:color="auto"/>
                  <w:insideH w:val="none" w:sz="0" w:space="0" w:color="auto"/>
                  <w:insideV w:val="none" w:sz="0" w:space="0" w:color="auto"/>
                </w:tblBorders>
                <w:tblLook w:val="04A0" w:firstRow="1" w:lastRow="0" w:firstColumn="1" w:lastColumn="0" w:noHBand="0" w:noVBand="1"/>
              </w:tblPr>
              <w:tblGrid>
                <w:gridCol w:w="1417"/>
                <w:gridCol w:w="283"/>
                <w:gridCol w:w="568"/>
                <w:gridCol w:w="283"/>
                <w:gridCol w:w="7087"/>
              </w:tblGrid>
              <w:tr w:rsidR="00BC4B75" w:rsidRPr="00BC4B75" w:rsidTr="00685433">
                <w:tc>
                  <w:tcPr>
                    <w:tcW w:w="1417" w:type="dxa"/>
                  </w:tcPr>
                  <w:p w:rsidR="00DA1DB5" w:rsidRPr="00BC4B75" w:rsidRDefault="00DA1DB5" w:rsidP="00685433">
                    <w:pPr>
                      <w:spacing w:line="276" w:lineRule="auto"/>
                      <w:rPr>
                        <w:rFonts w:ascii="Times New Roman" w:hAnsi="Times New Roman" w:cs="Times New Roman"/>
                        <w:color w:val="000000" w:themeColor="text1"/>
                        <w:sz w:val="26"/>
                        <w:szCs w:val="26"/>
                      </w:rPr>
                    </w:pPr>
                    <w:r w:rsidRPr="00BC4B75">
                      <w:rPr>
                        <w:rFonts w:ascii="Times New Roman" w:hAnsi="Times New Roman" w:cs="Times New Roman"/>
                        <w:b/>
                        <w:bCs/>
                        <w:color w:val="000000" w:themeColor="text1"/>
                        <w:sz w:val="28"/>
                        <w:szCs w:val="28"/>
                      </w:rPr>
                      <w:t>на тему</w:t>
                    </w:r>
                  </w:p>
                </w:tc>
                <w:tc>
                  <w:tcPr>
                    <w:tcW w:w="283" w:type="dxa"/>
                  </w:tcPr>
                  <w:p w:rsidR="00DA1DB5" w:rsidRPr="00BC4B75" w:rsidRDefault="00DA1DB5" w:rsidP="00685433">
                    <w:pPr>
                      <w:spacing w:line="276" w:lineRule="auto"/>
                      <w:jc w:val="center"/>
                      <w:rPr>
                        <w:rFonts w:ascii="Times New Roman" w:hAnsi="Times New Roman" w:cs="Times New Roman"/>
                        <w:color w:val="000000" w:themeColor="text1"/>
                        <w:sz w:val="26"/>
                        <w:szCs w:val="26"/>
                      </w:rPr>
                    </w:pPr>
                  </w:p>
                </w:tc>
                <w:tc>
                  <w:tcPr>
                    <w:tcW w:w="7938" w:type="dxa"/>
                    <w:gridSpan w:val="3"/>
                    <w:tcBorders>
                      <w:bottom w:val="single" w:sz="4" w:space="0" w:color="auto"/>
                    </w:tcBorders>
                    <w:vAlign w:val="bottom"/>
                  </w:tcPr>
                  <w:p w:rsidR="00DA1DB5" w:rsidRPr="00BC4B75" w:rsidRDefault="00BC4B75" w:rsidP="00685433">
                    <w:pPr>
                      <w:spacing w:line="276" w:lineRule="auto"/>
                      <w:jc w:val="center"/>
                      <w:rPr>
                        <w:rFonts w:ascii="Times New Roman" w:hAnsi="Times New Roman" w:cs="Times New Roman"/>
                        <w:color w:val="000000" w:themeColor="text1"/>
                        <w:sz w:val="26"/>
                        <w:szCs w:val="26"/>
                      </w:rPr>
                    </w:pPr>
                    <w:r w:rsidRPr="00BC4B75">
                      <w:rPr>
                        <w:rFonts w:ascii="Times New Roman" w:eastAsia="Times New Roman" w:hAnsi="Times New Roman" w:cs="Times New Roman"/>
                        <w:color w:val="34343C"/>
                        <w:sz w:val="32"/>
                        <w:szCs w:val="28"/>
                        <w:lang w:eastAsia="ru-RU"/>
                      </w:rPr>
                      <w:t>«Использование меню»</w:t>
                    </w:r>
                  </w:p>
                </w:tc>
              </w:tr>
              <w:tr w:rsidR="00BC4B75" w:rsidRPr="00BC4B75" w:rsidTr="00685433">
                <w:tc>
                  <w:tcPr>
                    <w:tcW w:w="1417" w:type="dxa"/>
                  </w:tcPr>
                  <w:p w:rsidR="00DA1DB5" w:rsidRPr="00BC4B75" w:rsidRDefault="00DA1DB5" w:rsidP="00685433">
                    <w:pPr>
                      <w:spacing w:line="276" w:lineRule="auto"/>
                      <w:jc w:val="center"/>
                      <w:rPr>
                        <w:rFonts w:ascii="Times New Roman" w:hAnsi="Times New Roman" w:cs="Times New Roman"/>
                        <w:color w:val="000000" w:themeColor="text1"/>
                        <w:sz w:val="26"/>
                        <w:szCs w:val="26"/>
                      </w:rPr>
                    </w:pPr>
                  </w:p>
                </w:tc>
                <w:tc>
                  <w:tcPr>
                    <w:tcW w:w="283" w:type="dxa"/>
                  </w:tcPr>
                  <w:p w:rsidR="00DA1DB5" w:rsidRPr="00BC4B75" w:rsidRDefault="00DA1DB5" w:rsidP="00685433">
                    <w:pPr>
                      <w:spacing w:line="276" w:lineRule="auto"/>
                      <w:jc w:val="center"/>
                      <w:rPr>
                        <w:rFonts w:ascii="Times New Roman" w:hAnsi="Times New Roman" w:cs="Times New Roman"/>
                        <w:color w:val="000000" w:themeColor="text1"/>
                        <w:sz w:val="26"/>
                        <w:szCs w:val="26"/>
                      </w:rPr>
                    </w:pPr>
                  </w:p>
                </w:tc>
                <w:tc>
                  <w:tcPr>
                    <w:tcW w:w="7938" w:type="dxa"/>
                    <w:gridSpan w:val="3"/>
                    <w:tcBorders>
                      <w:top w:val="single" w:sz="4" w:space="0" w:color="auto"/>
                    </w:tcBorders>
                  </w:tcPr>
                  <w:p w:rsidR="00DA1DB5" w:rsidRPr="00BC4B75" w:rsidRDefault="00DA1DB5" w:rsidP="00685433">
                    <w:pPr>
                      <w:spacing w:line="276" w:lineRule="auto"/>
                      <w:jc w:val="center"/>
                      <w:rPr>
                        <w:rFonts w:ascii="Times New Roman" w:hAnsi="Times New Roman" w:cs="Times New Roman"/>
                        <w:color w:val="000000" w:themeColor="text1"/>
                        <w:sz w:val="26"/>
                        <w:szCs w:val="26"/>
                      </w:rPr>
                    </w:pPr>
                    <w:r w:rsidRPr="00BC4B75">
                      <w:rPr>
                        <w:rFonts w:ascii="Times New Roman" w:hAnsi="Times New Roman" w:cs="Times New Roman"/>
                        <w:color w:val="000000" w:themeColor="text1"/>
                        <w:sz w:val="18"/>
                        <w:szCs w:val="18"/>
                      </w:rPr>
                      <w:t>(наименование темы)</w:t>
                    </w:r>
                  </w:p>
                </w:tc>
              </w:tr>
              <w:tr w:rsidR="00BC4B75" w:rsidRPr="00BC4B75" w:rsidTr="00685433">
                <w:tc>
                  <w:tcPr>
                    <w:tcW w:w="2268" w:type="dxa"/>
                    <w:gridSpan w:val="3"/>
                  </w:tcPr>
                  <w:p w:rsidR="00DA1DB5" w:rsidRPr="00BC4B75" w:rsidRDefault="00DA1DB5" w:rsidP="00685433">
                    <w:pPr>
                      <w:spacing w:line="276" w:lineRule="auto"/>
                      <w:rPr>
                        <w:rFonts w:ascii="Times New Roman" w:hAnsi="Times New Roman" w:cs="Times New Roman"/>
                        <w:b/>
                        <w:bCs/>
                        <w:color w:val="000000" w:themeColor="text1"/>
                        <w:sz w:val="30"/>
                        <w:szCs w:val="28"/>
                      </w:rPr>
                    </w:pPr>
                  </w:p>
                  <w:p w:rsidR="00DA1DB5" w:rsidRPr="00BC4B75" w:rsidRDefault="00DA1DB5" w:rsidP="00685433">
                    <w:pPr>
                      <w:spacing w:line="276" w:lineRule="auto"/>
                      <w:rPr>
                        <w:rFonts w:ascii="Times New Roman" w:hAnsi="Times New Roman" w:cs="Times New Roman"/>
                        <w:color w:val="000000" w:themeColor="text1"/>
                        <w:sz w:val="26"/>
                        <w:szCs w:val="26"/>
                      </w:rPr>
                    </w:pPr>
                    <w:r w:rsidRPr="00BC4B75">
                      <w:rPr>
                        <w:rFonts w:ascii="Times New Roman" w:hAnsi="Times New Roman" w:cs="Times New Roman"/>
                        <w:b/>
                        <w:bCs/>
                        <w:color w:val="000000" w:themeColor="text1"/>
                        <w:sz w:val="30"/>
                        <w:szCs w:val="28"/>
                      </w:rPr>
                      <w:t>по дисциплине</w:t>
                    </w:r>
                  </w:p>
                </w:tc>
                <w:tc>
                  <w:tcPr>
                    <w:tcW w:w="283" w:type="dxa"/>
                  </w:tcPr>
                  <w:p w:rsidR="00DA1DB5" w:rsidRPr="00BC4B75" w:rsidRDefault="00DA1DB5" w:rsidP="00685433">
                    <w:pPr>
                      <w:spacing w:line="276" w:lineRule="auto"/>
                      <w:jc w:val="center"/>
                      <w:rPr>
                        <w:rFonts w:ascii="Times New Roman" w:hAnsi="Times New Roman" w:cs="Times New Roman"/>
                        <w:color w:val="000000" w:themeColor="text1"/>
                        <w:sz w:val="26"/>
                        <w:szCs w:val="26"/>
                      </w:rPr>
                    </w:pPr>
                  </w:p>
                </w:tc>
                <w:tc>
                  <w:tcPr>
                    <w:tcW w:w="7087" w:type="dxa"/>
                    <w:tcBorders>
                      <w:bottom w:val="single" w:sz="4" w:space="0" w:color="auto"/>
                    </w:tcBorders>
                    <w:vAlign w:val="bottom"/>
                  </w:tcPr>
                  <w:p w:rsidR="00DA1DB5" w:rsidRPr="00BC4B75" w:rsidRDefault="00DA1DB5" w:rsidP="00685433">
                    <w:pPr>
                      <w:spacing w:line="276" w:lineRule="auto"/>
                      <w:jc w:val="center"/>
                      <w:rPr>
                        <w:rFonts w:ascii="Times New Roman" w:hAnsi="Times New Roman" w:cs="Times New Roman"/>
                        <w:color w:val="000000" w:themeColor="text1"/>
                        <w:sz w:val="28"/>
                        <w:szCs w:val="28"/>
                      </w:rPr>
                    </w:pPr>
                    <w:bookmarkStart w:id="0" w:name="_GoBack"/>
                    <w:bookmarkEnd w:id="0"/>
                  </w:p>
                  <w:p w:rsidR="00DA1DB5" w:rsidRPr="00BC4B75" w:rsidRDefault="00DA1DB5" w:rsidP="00685433">
                    <w:pPr>
                      <w:spacing w:line="276" w:lineRule="auto"/>
                      <w:jc w:val="center"/>
                      <w:rPr>
                        <w:rFonts w:ascii="Times New Roman" w:hAnsi="Times New Roman" w:cs="Times New Roman"/>
                        <w:color w:val="000000" w:themeColor="text1"/>
                        <w:sz w:val="26"/>
                        <w:szCs w:val="26"/>
                      </w:rPr>
                    </w:pPr>
                    <w:r w:rsidRPr="00BC4B75">
                      <w:rPr>
                        <w:rFonts w:ascii="Times New Roman" w:hAnsi="Times New Roman" w:cs="Times New Roman"/>
                        <w:color w:val="000000" w:themeColor="text1"/>
                        <w:sz w:val="26"/>
                        <w:szCs w:val="26"/>
                      </w:rPr>
                      <w:t>Программное обеспечение носимых устройств</w:t>
                    </w:r>
                  </w:p>
                </w:tc>
              </w:tr>
              <w:tr w:rsidR="00DA1DB5" w:rsidRPr="00BC4B75" w:rsidTr="00685433">
                <w:tc>
                  <w:tcPr>
                    <w:tcW w:w="2268" w:type="dxa"/>
                    <w:gridSpan w:val="3"/>
                  </w:tcPr>
                  <w:p w:rsidR="00DA1DB5" w:rsidRPr="00BC4B75" w:rsidRDefault="00DA1DB5" w:rsidP="00685433">
                    <w:pPr>
                      <w:spacing w:line="276" w:lineRule="auto"/>
                      <w:jc w:val="center"/>
                      <w:rPr>
                        <w:rFonts w:ascii="Times New Roman" w:hAnsi="Times New Roman" w:cs="Times New Roman"/>
                        <w:color w:val="000000" w:themeColor="text1"/>
                        <w:sz w:val="26"/>
                        <w:szCs w:val="26"/>
                      </w:rPr>
                    </w:pPr>
                  </w:p>
                </w:tc>
                <w:tc>
                  <w:tcPr>
                    <w:tcW w:w="283" w:type="dxa"/>
                  </w:tcPr>
                  <w:p w:rsidR="00DA1DB5" w:rsidRPr="00BC4B75" w:rsidRDefault="00DA1DB5" w:rsidP="00685433">
                    <w:pPr>
                      <w:spacing w:line="276" w:lineRule="auto"/>
                      <w:jc w:val="center"/>
                      <w:rPr>
                        <w:rFonts w:ascii="Times New Roman" w:hAnsi="Times New Roman" w:cs="Times New Roman"/>
                        <w:color w:val="000000" w:themeColor="text1"/>
                        <w:sz w:val="26"/>
                        <w:szCs w:val="26"/>
                      </w:rPr>
                    </w:pPr>
                  </w:p>
                </w:tc>
                <w:tc>
                  <w:tcPr>
                    <w:tcW w:w="7087" w:type="dxa"/>
                    <w:tcBorders>
                      <w:top w:val="single" w:sz="4" w:space="0" w:color="auto"/>
                    </w:tcBorders>
                  </w:tcPr>
                  <w:p w:rsidR="00DA1DB5" w:rsidRPr="00BC4B75" w:rsidRDefault="00DA1DB5" w:rsidP="00685433">
                    <w:pPr>
                      <w:spacing w:line="276" w:lineRule="auto"/>
                      <w:jc w:val="center"/>
                      <w:rPr>
                        <w:rFonts w:ascii="Times New Roman" w:hAnsi="Times New Roman" w:cs="Times New Roman"/>
                        <w:color w:val="000000" w:themeColor="text1"/>
                        <w:sz w:val="26"/>
                        <w:szCs w:val="26"/>
                      </w:rPr>
                    </w:pPr>
                    <w:r w:rsidRPr="00BC4B75">
                      <w:rPr>
                        <w:rFonts w:ascii="Times New Roman" w:hAnsi="Times New Roman" w:cs="Times New Roman"/>
                        <w:color w:val="000000" w:themeColor="text1"/>
                        <w:sz w:val="18"/>
                        <w:szCs w:val="18"/>
                      </w:rPr>
                      <w:t>(наименование дисциплины)</w:t>
                    </w:r>
                  </w:p>
                </w:tc>
              </w:tr>
            </w:tbl>
            <w:p w:rsidR="00DA1DB5" w:rsidRPr="00BC4B75" w:rsidRDefault="00DA1DB5" w:rsidP="00DA1DB5">
              <w:pPr>
                <w:spacing w:line="276" w:lineRule="auto"/>
                <w:jc w:val="center"/>
                <w:rPr>
                  <w:rFonts w:ascii="Times New Roman" w:hAnsi="Times New Roman" w:cs="Times New Roman"/>
                  <w:color w:val="000000" w:themeColor="text1"/>
                  <w:sz w:val="18"/>
                  <w:szCs w:val="26"/>
                </w:rPr>
              </w:pPr>
            </w:p>
            <w:p w:rsidR="00DA1DB5" w:rsidRPr="00BC4B75" w:rsidRDefault="00DA1DB5" w:rsidP="00DA1DB5">
              <w:pPr>
                <w:spacing w:line="276" w:lineRule="auto"/>
                <w:jc w:val="center"/>
                <w:rPr>
                  <w:rFonts w:ascii="Times New Roman" w:hAnsi="Times New Roman" w:cs="Times New Roman"/>
                  <w:color w:val="000000" w:themeColor="text1"/>
                  <w:sz w:val="26"/>
                  <w:szCs w:val="26"/>
                </w:rPr>
              </w:pPr>
            </w:p>
            <w:tbl>
              <w:tblPr>
                <w:tblStyle w:val="a6"/>
                <w:tblW w:w="0" w:type="auto"/>
                <w:tblBorders>
                  <w:top w:val="none" w:sz="0" w:space="0" w:color="auto"/>
                  <w:left w:val="none" w:sz="0" w:space="0" w:color="auto"/>
                  <w:bottom w:val="none" w:sz="0" w:space="0" w:color="auto"/>
                  <w:right w:val="none" w:sz="0" w:space="0" w:color="auto"/>
                  <w:insideH w:val="none" w:sz="0" w:space="0" w:color="auto"/>
                  <w:insideV w:val="none" w:sz="0" w:space="0" w:color="auto"/>
                </w:tblBorders>
                <w:tblLook w:val="04A0" w:firstRow="1" w:lastRow="0" w:firstColumn="1" w:lastColumn="0" w:noHBand="0" w:noVBand="1"/>
              </w:tblPr>
              <w:tblGrid>
                <w:gridCol w:w="2062"/>
                <w:gridCol w:w="280"/>
                <w:gridCol w:w="4883"/>
                <w:gridCol w:w="280"/>
                <w:gridCol w:w="1850"/>
              </w:tblGrid>
              <w:tr w:rsidR="00BC4B75" w:rsidRPr="00BC4B75" w:rsidTr="00685433">
                <w:tc>
                  <w:tcPr>
                    <w:tcW w:w="2061" w:type="dxa"/>
                  </w:tcPr>
                  <w:p w:rsidR="00DA1DB5" w:rsidRPr="00BC4B75" w:rsidRDefault="00DA1DB5" w:rsidP="00685433">
                    <w:pPr>
                      <w:rPr>
                        <w:rFonts w:ascii="Times New Roman" w:hAnsi="Times New Roman" w:cs="Times New Roman"/>
                        <w:b/>
                        <w:bCs/>
                        <w:color w:val="000000" w:themeColor="text1"/>
                        <w:sz w:val="28"/>
                        <w:szCs w:val="28"/>
                      </w:rPr>
                    </w:pPr>
                    <w:r w:rsidRPr="00BC4B75">
                      <w:rPr>
                        <w:rFonts w:ascii="Times New Roman" w:hAnsi="Times New Roman" w:cs="Times New Roman"/>
                        <w:b/>
                        <w:bCs/>
                        <w:color w:val="000000" w:themeColor="text1"/>
                        <w:sz w:val="28"/>
                        <w:szCs w:val="28"/>
                      </w:rPr>
                      <w:t>Обучающийся</w:t>
                    </w:r>
                  </w:p>
                </w:tc>
                <w:tc>
                  <w:tcPr>
                    <w:tcW w:w="283" w:type="dxa"/>
                  </w:tcPr>
                  <w:p w:rsidR="00DA1DB5" w:rsidRPr="00BC4B75" w:rsidRDefault="00DA1DB5" w:rsidP="00685433">
                    <w:pPr>
                      <w:spacing w:line="276" w:lineRule="auto"/>
                      <w:jc w:val="center"/>
                      <w:rPr>
                        <w:rFonts w:ascii="Times New Roman" w:hAnsi="Times New Roman" w:cs="Times New Roman"/>
                        <w:color w:val="000000" w:themeColor="text1"/>
                        <w:sz w:val="26"/>
                        <w:szCs w:val="26"/>
                      </w:rPr>
                    </w:pPr>
                  </w:p>
                </w:tc>
                <w:tc>
                  <w:tcPr>
                    <w:tcW w:w="5046" w:type="dxa"/>
                    <w:tcBorders>
                      <w:bottom w:val="single" w:sz="4" w:space="0" w:color="auto"/>
                    </w:tcBorders>
                    <w:vAlign w:val="bottom"/>
                  </w:tcPr>
                  <w:p w:rsidR="00DA1DB5" w:rsidRPr="00BC4B75" w:rsidRDefault="00DA1DB5" w:rsidP="00685433">
                    <w:pPr>
                      <w:spacing w:line="276" w:lineRule="auto"/>
                      <w:jc w:val="center"/>
                      <w:rPr>
                        <w:rFonts w:ascii="Times New Roman" w:hAnsi="Times New Roman" w:cs="Times New Roman"/>
                        <w:color w:val="000000" w:themeColor="text1"/>
                        <w:sz w:val="26"/>
                        <w:szCs w:val="26"/>
                      </w:rPr>
                    </w:pPr>
                    <w:r w:rsidRPr="00BC4B75">
                      <w:rPr>
                        <w:rFonts w:ascii="Times New Roman" w:hAnsi="Times New Roman" w:cs="Times New Roman"/>
                        <w:color w:val="000000" w:themeColor="text1"/>
                        <w:sz w:val="26"/>
                        <w:szCs w:val="26"/>
                      </w:rPr>
                      <w:t>Климов Матвей Эдуардович</w:t>
                    </w:r>
                  </w:p>
                </w:tc>
                <w:tc>
                  <w:tcPr>
                    <w:tcW w:w="283" w:type="dxa"/>
                  </w:tcPr>
                  <w:p w:rsidR="00DA1DB5" w:rsidRPr="00BC4B75" w:rsidRDefault="00DA1DB5" w:rsidP="00685433">
                    <w:pPr>
                      <w:spacing w:line="276" w:lineRule="auto"/>
                      <w:jc w:val="center"/>
                      <w:rPr>
                        <w:rFonts w:ascii="Times New Roman" w:hAnsi="Times New Roman" w:cs="Times New Roman"/>
                        <w:color w:val="000000" w:themeColor="text1"/>
                        <w:sz w:val="26"/>
                        <w:szCs w:val="26"/>
                      </w:rPr>
                    </w:pPr>
                  </w:p>
                </w:tc>
                <w:tc>
                  <w:tcPr>
                    <w:tcW w:w="1930" w:type="dxa"/>
                  </w:tcPr>
                  <w:p w:rsidR="00DA1DB5" w:rsidRPr="00BC4B75" w:rsidRDefault="00DA1DB5" w:rsidP="00685433">
                    <w:pPr>
                      <w:spacing w:line="276" w:lineRule="auto"/>
                      <w:jc w:val="center"/>
                      <w:rPr>
                        <w:rFonts w:ascii="Times New Roman" w:hAnsi="Times New Roman" w:cs="Times New Roman"/>
                        <w:color w:val="000000" w:themeColor="text1"/>
                        <w:sz w:val="26"/>
                        <w:szCs w:val="26"/>
                      </w:rPr>
                    </w:pPr>
                  </w:p>
                </w:tc>
              </w:tr>
              <w:tr w:rsidR="00BC4B75" w:rsidRPr="00BC4B75" w:rsidTr="00685433">
                <w:tc>
                  <w:tcPr>
                    <w:tcW w:w="2061" w:type="dxa"/>
                  </w:tcPr>
                  <w:p w:rsidR="00DA1DB5" w:rsidRPr="00BC4B75" w:rsidRDefault="00DA1DB5" w:rsidP="00685433">
                    <w:pPr>
                      <w:spacing w:line="276" w:lineRule="auto"/>
                      <w:rPr>
                        <w:rFonts w:ascii="Times New Roman" w:hAnsi="Times New Roman" w:cs="Times New Roman"/>
                        <w:color w:val="000000" w:themeColor="text1"/>
                        <w:sz w:val="26"/>
                        <w:szCs w:val="26"/>
                      </w:rPr>
                    </w:pPr>
                  </w:p>
                </w:tc>
                <w:tc>
                  <w:tcPr>
                    <w:tcW w:w="283" w:type="dxa"/>
                  </w:tcPr>
                  <w:p w:rsidR="00DA1DB5" w:rsidRPr="00BC4B75" w:rsidRDefault="00DA1DB5" w:rsidP="00685433">
                    <w:pPr>
                      <w:spacing w:line="276" w:lineRule="auto"/>
                      <w:jc w:val="center"/>
                      <w:rPr>
                        <w:rFonts w:ascii="Times New Roman" w:hAnsi="Times New Roman" w:cs="Times New Roman"/>
                        <w:color w:val="000000" w:themeColor="text1"/>
                        <w:sz w:val="26"/>
                        <w:szCs w:val="26"/>
                      </w:rPr>
                    </w:pPr>
                  </w:p>
                </w:tc>
                <w:tc>
                  <w:tcPr>
                    <w:tcW w:w="5046" w:type="dxa"/>
                    <w:tcBorders>
                      <w:top w:val="single" w:sz="4" w:space="0" w:color="auto"/>
                    </w:tcBorders>
                  </w:tcPr>
                  <w:p w:rsidR="00DA1DB5" w:rsidRPr="00BC4B75" w:rsidRDefault="00DA1DB5" w:rsidP="00685433">
                    <w:pPr>
                      <w:spacing w:line="276" w:lineRule="auto"/>
                      <w:jc w:val="center"/>
                      <w:rPr>
                        <w:rFonts w:ascii="Times New Roman" w:hAnsi="Times New Roman" w:cs="Times New Roman"/>
                        <w:color w:val="000000" w:themeColor="text1"/>
                        <w:sz w:val="26"/>
                        <w:szCs w:val="26"/>
                      </w:rPr>
                    </w:pPr>
                    <w:r w:rsidRPr="00BC4B75">
                      <w:rPr>
                        <w:rFonts w:ascii="Times New Roman" w:hAnsi="Times New Roman" w:cs="Times New Roman"/>
                        <w:color w:val="000000" w:themeColor="text1"/>
                        <w:sz w:val="16"/>
                        <w:szCs w:val="16"/>
                      </w:rPr>
                      <w:t>(ФИО)</w:t>
                    </w:r>
                  </w:p>
                </w:tc>
                <w:tc>
                  <w:tcPr>
                    <w:tcW w:w="283" w:type="dxa"/>
                  </w:tcPr>
                  <w:p w:rsidR="00DA1DB5" w:rsidRPr="00BC4B75" w:rsidRDefault="00DA1DB5" w:rsidP="00685433">
                    <w:pPr>
                      <w:spacing w:line="276" w:lineRule="auto"/>
                      <w:jc w:val="center"/>
                      <w:rPr>
                        <w:rFonts w:ascii="Times New Roman" w:hAnsi="Times New Roman" w:cs="Times New Roman"/>
                        <w:color w:val="000000" w:themeColor="text1"/>
                        <w:sz w:val="26"/>
                        <w:szCs w:val="26"/>
                      </w:rPr>
                    </w:pPr>
                  </w:p>
                </w:tc>
                <w:tc>
                  <w:tcPr>
                    <w:tcW w:w="1930" w:type="dxa"/>
                  </w:tcPr>
                  <w:p w:rsidR="00DA1DB5" w:rsidRPr="00BC4B75" w:rsidRDefault="00DA1DB5" w:rsidP="00685433">
                    <w:pPr>
                      <w:spacing w:line="276" w:lineRule="auto"/>
                      <w:rPr>
                        <w:rFonts w:ascii="Times New Roman" w:hAnsi="Times New Roman" w:cs="Times New Roman"/>
                        <w:color w:val="000000" w:themeColor="text1"/>
                        <w:sz w:val="26"/>
                        <w:szCs w:val="26"/>
                      </w:rPr>
                    </w:pPr>
                  </w:p>
                </w:tc>
              </w:tr>
              <w:tr w:rsidR="00BC4B75" w:rsidRPr="00BC4B75" w:rsidTr="00685433">
                <w:tc>
                  <w:tcPr>
                    <w:tcW w:w="2061" w:type="dxa"/>
                  </w:tcPr>
                  <w:p w:rsidR="00DA1DB5" w:rsidRPr="00BC4B75" w:rsidRDefault="00DA1DB5" w:rsidP="00685433">
                    <w:pPr>
                      <w:spacing w:line="276" w:lineRule="auto"/>
                      <w:rPr>
                        <w:rFonts w:ascii="Times New Roman" w:hAnsi="Times New Roman" w:cs="Times New Roman"/>
                        <w:color w:val="000000" w:themeColor="text1"/>
                        <w:sz w:val="26"/>
                        <w:szCs w:val="26"/>
                      </w:rPr>
                    </w:pPr>
                    <w:r w:rsidRPr="00BC4B75">
                      <w:rPr>
                        <w:rFonts w:ascii="Times New Roman" w:hAnsi="Times New Roman" w:cs="Times New Roman"/>
                        <w:b/>
                        <w:bCs/>
                        <w:color w:val="000000" w:themeColor="text1"/>
                        <w:sz w:val="28"/>
                        <w:szCs w:val="28"/>
                      </w:rPr>
                      <w:t>Группа</w:t>
                    </w:r>
                  </w:p>
                </w:tc>
                <w:tc>
                  <w:tcPr>
                    <w:tcW w:w="283" w:type="dxa"/>
                  </w:tcPr>
                  <w:p w:rsidR="00DA1DB5" w:rsidRPr="00BC4B75" w:rsidRDefault="00DA1DB5" w:rsidP="00685433">
                    <w:pPr>
                      <w:spacing w:line="276" w:lineRule="auto"/>
                      <w:jc w:val="center"/>
                      <w:rPr>
                        <w:rFonts w:ascii="Times New Roman" w:hAnsi="Times New Roman" w:cs="Times New Roman"/>
                        <w:color w:val="000000" w:themeColor="text1"/>
                        <w:sz w:val="26"/>
                        <w:szCs w:val="26"/>
                      </w:rPr>
                    </w:pPr>
                  </w:p>
                </w:tc>
                <w:tc>
                  <w:tcPr>
                    <w:tcW w:w="5046" w:type="dxa"/>
                    <w:tcBorders>
                      <w:bottom w:val="single" w:sz="4" w:space="0" w:color="auto"/>
                    </w:tcBorders>
                    <w:vAlign w:val="bottom"/>
                  </w:tcPr>
                  <w:p w:rsidR="00DA1DB5" w:rsidRPr="00BC4B75" w:rsidRDefault="00DA1DB5" w:rsidP="00685433">
                    <w:pPr>
                      <w:spacing w:line="276" w:lineRule="auto"/>
                      <w:jc w:val="center"/>
                      <w:rPr>
                        <w:rFonts w:ascii="Times New Roman" w:hAnsi="Times New Roman" w:cs="Times New Roman"/>
                        <w:color w:val="000000" w:themeColor="text1"/>
                        <w:sz w:val="26"/>
                        <w:szCs w:val="26"/>
                      </w:rPr>
                    </w:pPr>
                    <w:r w:rsidRPr="00BC4B75">
                      <w:rPr>
                        <w:rFonts w:ascii="Times New Roman" w:eastAsia="Times New Roman" w:hAnsi="Times New Roman" w:cs="Times New Roman"/>
                        <w:color w:val="000000" w:themeColor="text1"/>
                        <w:sz w:val="26"/>
                        <w:szCs w:val="26"/>
                      </w:rPr>
                      <w:t>группа VДМП-102уцп</w:t>
                    </w:r>
                  </w:p>
                </w:tc>
                <w:tc>
                  <w:tcPr>
                    <w:tcW w:w="283" w:type="dxa"/>
                  </w:tcPr>
                  <w:p w:rsidR="00DA1DB5" w:rsidRPr="00BC4B75" w:rsidRDefault="00DA1DB5" w:rsidP="00685433">
                    <w:pPr>
                      <w:spacing w:line="276" w:lineRule="auto"/>
                      <w:jc w:val="center"/>
                      <w:rPr>
                        <w:rFonts w:ascii="Times New Roman" w:hAnsi="Times New Roman" w:cs="Times New Roman"/>
                        <w:color w:val="000000" w:themeColor="text1"/>
                        <w:sz w:val="26"/>
                        <w:szCs w:val="26"/>
                      </w:rPr>
                    </w:pPr>
                  </w:p>
                </w:tc>
                <w:tc>
                  <w:tcPr>
                    <w:tcW w:w="1930" w:type="dxa"/>
                  </w:tcPr>
                  <w:p w:rsidR="00DA1DB5" w:rsidRPr="00BC4B75" w:rsidRDefault="00DA1DB5" w:rsidP="00685433">
                    <w:pPr>
                      <w:spacing w:line="276" w:lineRule="auto"/>
                      <w:jc w:val="center"/>
                      <w:rPr>
                        <w:rFonts w:ascii="Times New Roman" w:hAnsi="Times New Roman" w:cs="Times New Roman"/>
                        <w:color w:val="000000" w:themeColor="text1"/>
                        <w:sz w:val="26"/>
                        <w:szCs w:val="26"/>
                      </w:rPr>
                    </w:pPr>
                  </w:p>
                </w:tc>
              </w:tr>
              <w:tr w:rsidR="00DA1DB5" w:rsidTr="00685433">
                <w:tc>
                  <w:tcPr>
                    <w:tcW w:w="2061" w:type="dxa"/>
                  </w:tcPr>
                  <w:p w:rsidR="00DA1DB5" w:rsidRDefault="00DA1DB5" w:rsidP="00685433">
                    <w:pPr>
                      <w:spacing w:line="276" w:lineRule="auto"/>
                      <w:rPr>
                        <w:rFonts w:ascii="Times New Roman" w:hAnsi="Times New Roman" w:cs="Times New Roman"/>
                        <w:sz w:val="26"/>
                        <w:szCs w:val="26"/>
                      </w:rPr>
                    </w:pPr>
                  </w:p>
                </w:tc>
                <w:tc>
                  <w:tcPr>
                    <w:tcW w:w="283" w:type="dxa"/>
                  </w:tcPr>
                  <w:p w:rsidR="00DA1DB5" w:rsidRDefault="00DA1DB5" w:rsidP="00685433">
                    <w:pPr>
                      <w:spacing w:line="276" w:lineRule="auto"/>
                      <w:jc w:val="center"/>
                      <w:rPr>
                        <w:rFonts w:ascii="Times New Roman" w:hAnsi="Times New Roman" w:cs="Times New Roman"/>
                        <w:sz w:val="26"/>
                        <w:szCs w:val="26"/>
                      </w:rPr>
                    </w:pPr>
                  </w:p>
                </w:tc>
                <w:tc>
                  <w:tcPr>
                    <w:tcW w:w="5046" w:type="dxa"/>
                    <w:tcBorders>
                      <w:top w:val="single" w:sz="4" w:space="0" w:color="auto"/>
                    </w:tcBorders>
                  </w:tcPr>
                  <w:p w:rsidR="00DA1DB5" w:rsidRDefault="00DA1DB5" w:rsidP="00685433">
                    <w:pPr>
                      <w:spacing w:line="276" w:lineRule="auto"/>
                      <w:jc w:val="center"/>
                      <w:rPr>
                        <w:rFonts w:ascii="Times New Roman" w:hAnsi="Times New Roman" w:cs="Times New Roman"/>
                        <w:sz w:val="26"/>
                        <w:szCs w:val="26"/>
                      </w:rPr>
                    </w:pPr>
                  </w:p>
                </w:tc>
                <w:tc>
                  <w:tcPr>
                    <w:tcW w:w="283" w:type="dxa"/>
                  </w:tcPr>
                  <w:p w:rsidR="00DA1DB5" w:rsidRDefault="00DA1DB5" w:rsidP="00685433">
                    <w:pPr>
                      <w:spacing w:line="276" w:lineRule="auto"/>
                      <w:jc w:val="center"/>
                      <w:rPr>
                        <w:rFonts w:ascii="Times New Roman" w:hAnsi="Times New Roman" w:cs="Times New Roman"/>
                        <w:sz w:val="26"/>
                        <w:szCs w:val="26"/>
                      </w:rPr>
                    </w:pPr>
                  </w:p>
                </w:tc>
                <w:tc>
                  <w:tcPr>
                    <w:tcW w:w="1930" w:type="dxa"/>
                  </w:tcPr>
                  <w:p w:rsidR="00DA1DB5" w:rsidRDefault="00DA1DB5" w:rsidP="00685433">
                    <w:pPr>
                      <w:spacing w:line="276" w:lineRule="auto"/>
                      <w:jc w:val="center"/>
                      <w:rPr>
                        <w:rFonts w:ascii="Times New Roman" w:hAnsi="Times New Roman" w:cs="Times New Roman"/>
                        <w:sz w:val="26"/>
                        <w:szCs w:val="26"/>
                      </w:rPr>
                    </w:pPr>
                  </w:p>
                </w:tc>
              </w:tr>
            </w:tbl>
            <w:p w:rsidR="00DA1DB5" w:rsidRDefault="00DA1DB5" w:rsidP="00DA1DB5">
              <w:pPr>
                <w:spacing w:line="276" w:lineRule="auto"/>
                <w:jc w:val="center"/>
                <w:rPr>
                  <w:rFonts w:ascii="Times New Roman" w:hAnsi="Times New Roman" w:cs="Times New Roman"/>
                  <w:sz w:val="26"/>
                  <w:szCs w:val="26"/>
                </w:rPr>
              </w:pPr>
            </w:p>
            <w:p w:rsidR="00DA1DB5" w:rsidRDefault="00DA1DB5" w:rsidP="00DA1DB5">
              <w:pPr>
                <w:spacing w:line="276" w:lineRule="auto"/>
                <w:jc w:val="center"/>
                <w:rPr>
                  <w:rFonts w:ascii="Times New Roman" w:hAnsi="Times New Roman" w:cs="Times New Roman"/>
                  <w:sz w:val="26"/>
                  <w:szCs w:val="26"/>
                </w:rPr>
              </w:pPr>
            </w:p>
            <w:tbl>
              <w:tblPr>
                <w:tblStyle w:val="a6"/>
                <w:tblW w:w="9571" w:type="dxa"/>
                <w:tblBorders>
                  <w:top w:val="none" w:sz="0" w:space="0" w:color="auto"/>
                  <w:left w:val="none" w:sz="0" w:space="0" w:color="auto"/>
                  <w:bottom w:val="none" w:sz="0" w:space="0" w:color="auto"/>
                  <w:right w:val="none" w:sz="0" w:space="0" w:color="auto"/>
                  <w:insideH w:val="none" w:sz="0" w:space="0" w:color="auto"/>
                  <w:insideV w:val="none" w:sz="0" w:space="0" w:color="auto"/>
                </w:tblBorders>
                <w:tblLook w:val="04A0" w:firstRow="1" w:lastRow="0" w:firstColumn="1" w:lastColumn="0" w:noHBand="0" w:noVBand="1"/>
              </w:tblPr>
              <w:tblGrid>
                <w:gridCol w:w="2155"/>
                <w:gridCol w:w="283"/>
                <w:gridCol w:w="4932"/>
                <w:gridCol w:w="283"/>
                <w:gridCol w:w="1918"/>
              </w:tblGrid>
              <w:tr w:rsidR="00DA1DB5" w:rsidTr="00685433">
                <w:tc>
                  <w:tcPr>
                    <w:tcW w:w="2155" w:type="dxa"/>
                  </w:tcPr>
                  <w:p w:rsidR="00DA1DB5" w:rsidRDefault="00DA1DB5" w:rsidP="00685433">
                    <w:pPr>
                      <w:spacing w:line="276" w:lineRule="auto"/>
                      <w:rPr>
                        <w:rFonts w:ascii="Times New Roman" w:hAnsi="Times New Roman" w:cs="Times New Roman"/>
                        <w:sz w:val="26"/>
                        <w:szCs w:val="26"/>
                      </w:rPr>
                    </w:pPr>
                    <w:r>
                      <w:rPr>
                        <w:rFonts w:ascii="Times New Roman" w:hAnsi="Times New Roman" w:cs="Times New Roman"/>
                        <w:b/>
                        <w:bCs/>
                        <w:color w:val="000000"/>
                        <w:sz w:val="28"/>
                        <w:szCs w:val="28"/>
                      </w:rPr>
                      <w:t>Преподаватель</w:t>
                    </w:r>
                  </w:p>
                </w:tc>
                <w:tc>
                  <w:tcPr>
                    <w:tcW w:w="283" w:type="dxa"/>
                  </w:tcPr>
                  <w:p w:rsidR="00DA1DB5" w:rsidRDefault="00DA1DB5" w:rsidP="00685433">
                    <w:pPr>
                      <w:spacing w:line="276" w:lineRule="auto"/>
                      <w:jc w:val="center"/>
                      <w:rPr>
                        <w:rFonts w:ascii="Times New Roman" w:hAnsi="Times New Roman" w:cs="Times New Roman"/>
                        <w:sz w:val="26"/>
                        <w:szCs w:val="26"/>
                      </w:rPr>
                    </w:pPr>
                  </w:p>
                </w:tc>
                <w:tc>
                  <w:tcPr>
                    <w:tcW w:w="4932" w:type="dxa"/>
                    <w:tcBorders>
                      <w:bottom w:val="single" w:sz="4" w:space="0" w:color="auto"/>
                    </w:tcBorders>
                    <w:vAlign w:val="bottom"/>
                  </w:tcPr>
                  <w:p w:rsidR="00DA1DB5" w:rsidRDefault="00DA1DB5" w:rsidP="00685433">
                    <w:pPr>
                      <w:spacing w:line="276" w:lineRule="auto"/>
                      <w:jc w:val="center"/>
                      <w:rPr>
                        <w:rFonts w:ascii="Times New Roman" w:hAnsi="Times New Roman" w:cs="Times New Roman"/>
                        <w:sz w:val="26"/>
                        <w:szCs w:val="26"/>
                      </w:rPr>
                    </w:pPr>
                    <w:proofErr w:type="spellStart"/>
                    <w:r>
                      <w:rPr>
                        <w:rFonts w:ascii="Tahoma" w:hAnsi="Tahoma" w:cs="Tahoma"/>
                        <w:b/>
                        <w:bCs/>
                        <w:color w:val="292929"/>
                        <w:shd w:val="clear" w:color="auto" w:fill="F3F2EF"/>
                      </w:rPr>
                      <w:t>Сибирев</w:t>
                    </w:r>
                    <w:proofErr w:type="spellEnd"/>
                    <w:r>
                      <w:rPr>
                        <w:rFonts w:ascii="Tahoma" w:hAnsi="Tahoma" w:cs="Tahoma"/>
                        <w:b/>
                        <w:bCs/>
                        <w:color w:val="292929"/>
                        <w:shd w:val="clear" w:color="auto" w:fill="F3F2EF"/>
                      </w:rPr>
                      <w:t xml:space="preserve"> Иван Валерьевич</w:t>
                    </w:r>
                  </w:p>
                </w:tc>
                <w:tc>
                  <w:tcPr>
                    <w:tcW w:w="283" w:type="dxa"/>
                  </w:tcPr>
                  <w:p w:rsidR="00DA1DB5" w:rsidRDefault="00DA1DB5" w:rsidP="00685433">
                    <w:pPr>
                      <w:spacing w:line="276" w:lineRule="auto"/>
                      <w:jc w:val="center"/>
                      <w:rPr>
                        <w:rFonts w:ascii="Times New Roman" w:hAnsi="Times New Roman" w:cs="Times New Roman"/>
                        <w:sz w:val="26"/>
                        <w:szCs w:val="26"/>
                      </w:rPr>
                    </w:pPr>
                  </w:p>
                </w:tc>
                <w:tc>
                  <w:tcPr>
                    <w:tcW w:w="1918" w:type="dxa"/>
                  </w:tcPr>
                  <w:p w:rsidR="00DA1DB5" w:rsidRDefault="00DA1DB5" w:rsidP="00685433">
                    <w:pPr>
                      <w:spacing w:line="276" w:lineRule="auto"/>
                      <w:jc w:val="center"/>
                      <w:rPr>
                        <w:rFonts w:ascii="Times New Roman" w:hAnsi="Times New Roman" w:cs="Times New Roman"/>
                        <w:sz w:val="26"/>
                        <w:szCs w:val="26"/>
                      </w:rPr>
                    </w:pPr>
                  </w:p>
                </w:tc>
              </w:tr>
              <w:tr w:rsidR="00DA1DB5" w:rsidTr="00685433">
                <w:tc>
                  <w:tcPr>
                    <w:tcW w:w="2155" w:type="dxa"/>
                  </w:tcPr>
                  <w:p w:rsidR="00DA1DB5" w:rsidRDefault="00DA1DB5" w:rsidP="00685433">
                    <w:pPr>
                      <w:spacing w:line="276" w:lineRule="auto"/>
                      <w:jc w:val="center"/>
                      <w:rPr>
                        <w:rFonts w:ascii="Times New Roman" w:hAnsi="Times New Roman" w:cs="Times New Roman"/>
                        <w:sz w:val="26"/>
                        <w:szCs w:val="26"/>
                      </w:rPr>
                    </w:pPr>
                  </w:p>
                </w:tc>
                <w:tc>
                  <w:tcPr>
                    <w:tcW w:w="283" w:type="dxa"/>
                  </w:tcPr>
                  <w:p w:rsidR="00DA1DB5" w:rsidRDefault="00DA1DB5" w:rsidP="00685433">
                    <w:pPr>
                      <w:spacing w:line="276" w:lineRule="auto"/>
                      <w:jc w:val="center"/>
                      <w:rPr>
                        <w:rFonts w:ascii="Times New Roman" w:hAnsi="Times New Roman" w:cs="Times New Roman"/>
                        <w:sz w:val="26"/>
                        <w:szCs w:val="26"/>
                      </w:rPr>
                    </w:pPr>
                  </w:p>
                </w:tc>
                <w:tc>
                  <w:tcPr>
                    <w:tcW w:w="4932" w:type="dxa"/>
                    <w:tcBorders>
                      <w:top w:val="single" w:sz="4" w:space="0" w:color="auto"/>
                    </w:tcBorders>
                  </w:tcPr>
                  <w:p w:rsidR="00DA1DB5" w:rsidRDefault="00DA1DB5" w:rsidP="00685433">
                    <w:pPr>
                      <w:spacing w:line="276" w:lineRule="auto"/>
                      <w:jc w:val="center"/>
                      <w:rPr>
                        <w:rFonts w:ascii="Times New Roman" w:hAnsi="Times New Roman" w:cs="Times New Roman"/>
                        <w:sz w:val="26"/>
                        <w:szCs w:val="26"/>
                      </w:rPr>
                    </w:pPr>
                    <w:r>
                      <w:rPr>
                        <w:rFonts w:ascii="Times New Roman" w:hAnsi="Times New Roman" w:cs="Times New Roman"/>
                        <w:color w:val="000000"/>
                        <w:sz w:val="16"/>
                        <w:szCs w:val="16"/>
                      </w:rPr>
                      <w:t>(ФИО)</w:t>
                    </w:r>
                  </w:p>
                </w:tc>
                <w:tc>
                  <w:tcPr>
                    <w:tcW w:w="283" w:type="dxa"/>
                  </w:tcPr>
                  <w:p w:rsidR="00DA1DB5" w:rsidRDefault="00DA1DB5" w:rsidP="00685433">
                    <w:pPr>
                      <w:spacing w:line="276" w:lineRule="auto"/>
                      <w:jc w:val="center"/>
                      <w:rPr>
                        <w:rFonts w:ascii="Times New Roman" w:hAnsi="Times New Roman" w:cs="Times New Roman"/>
                        <w:sz w:val="26"/>
                        <w:szCs w:val="26"/>
                      </w:rPr>
                    </w:pPr>
                  </w:p>
                </w:tc>
                <w:tc>
                  <w:tcPr>
                    <w:tcW w:w="1918" w:type="dxa"/>
                  </w:tcPr>
                  <w:p w:rsidR="00DA1DB5" w:rsidRDefault="00DA1DB5" w:rsidP="00685433">
                    <w:pPr>
                      <w:spacing w:line="276" w:lineRule="auto"/>
                      <w:rPr>
                        <w:rFonts w:ascii="Times New Roman" w:hAnsi="Times New Roman" w:cs="Times New Roman"/>
                        <w:sz w:val="26"/>
                        <w:szCs w:val="26"/>
                      </w:rPr>
                    </w:pPr>
                  </w:p>
                </w:tc>
              </w:tr>
            </w:tbl>
            <w:p w:rsidR="00DA1DB5" w:rsidRDefault="00DA1DB5" w:rsidP="00DA1DB5">
              <w:pPr>
                <w:spacing w:line="276" w:lineRule="auto"/>
                <w:jc w:val="center"/>
                <w:rPr>
                  <w:rFonts w:ascii="Times New Roman" w:hAnsi="Times New Roman" w:cs="Times New Roman"/>
                  <w:sz w:val="26"/>
                  <w:szCs w:val="26"/>
                </w:rPr>
              </w:pPr>
            </w:p>
            <w:p w:rsidR="00DA1DB5" w:rsidRPr="00D80C25" w:rsidRDefault="00DA1DB5" w:rsidP="00DA1DB5">
              <w:pPr>
                <w:rPr>
                  <w:rFonts w:ascii="Times New Roman" w:hAnsi="Times New Roman" w:cs="Times New Roman"/>
                  <w:sz w:val="26"/>
                  <w:szCs w:val="26"/>
                </w:rPr>
              </w:pPr>
              <w:r>
                <w:rPr>
                  <w:rFonts w:ascii="Times New Roman" w:hAnsi="Times New Roman" w:cs="Times New Roman"/>
                  <w:sz w:val="26"/>
                  <w:szCs w:val="26"/>
                </w:rPr>
                <w:br w:type="page"/>
              </w:r>
            </w:p>
          </w:sdtContent>
        </w:sdt>
        <w:p w:rsidR="00DA1DB5" w:rsidRPr="00DA1DB5" w:rsidRDefault="00DA1DB5" w:rsidP="00DA1DB5">
          <w:pPr>
            <w:shd w:val="clear" w:color="auto" w:fill="FFFFFF"/>
            <w:spacing w:after="0" w:line="360" w:lineRule="auto"/>
            <w:jc w:val="center"/>
            <w:rPr>
              <w:rFonts w:ascii="Times New Roman" w:eastAsia="Times New Roman" w:hAnsi="Times New Roman" w:cs="Times New Roman"/>
              <w:color w:val="34343C"/>
              <w:sz w:val="32"/>
              <w:szCs w:val="28"/>
              <w:lang w:eastAsia="ru-RU"/>
            </w:rPr>
          </w:pPr>
          <w:r w:rsidRPr="006A724B">
            <w:rPr>
              <w:rFonts w:ascii="Times New Roman" w:eastAsia="Times New Roman" w:hAnsi="Times New Roman" w:cs="Times New Roman"/>
              <w:color w:val="34343C"/>
              <w:sz w:val="32"/>
              <w:szCs w:val="28"/>
              <w:lang w:eastAsia="ru-RU"/>
            </w:rPr>
            <w:lastRenderedPageBreak/>
            <w:t>Лабораторная работа №</w:t>
          </w:r>
          <w:r>
            <w:rPr>
              <w:rFonts w:ascii="Times New Roman" w:eastAsia="Times New Roman" w:hAnsi="Times New Roman" w:cs="Times New Roman"/>
              <w:color w:val="34343C"/>
              <w:sz w:val="32"/>
              <w:szCs w:val="28"/>
              <w:lang w:eastAsia="ru-RU"/>
            </w:rPr>
            <w:t>5</w:t>
          </w:r>
        </w:p>
      </w:sdtContent>
    </w:sdt>
    <w:p w:rsidR="008945DC" w:rsidRPr="00BC4B75" w:rsidRDefault="00BC4B75" w:rsidP="00BC4B75">
      <w:pPr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color w:val="34343C"/>
          <w:sz w:val="32"/>
          <w:szCs w:val="28"/>
          <w:lang w:eastAsia="ru-RU"/>
        </w:rPr>
      </w:pPr>
      <w:r w:rsidRPr="00BC4B75">
        <w:rPr>
          <w:rFonts w:ascii="Times New Roman" w:eastAsia="Times New Roman" w:hAnsi="Times New Roman" w:cs="Times New Roman"/>
          <w:color w:val="34343C"/>
          <w:sz w:val="32"/>
          <w:szCs w:val="28"/>
          <w:lang w:eastAsia="ru-RU"/>
        </w:rPr>
        <w:t>«Использование меню»</w:t>
      </w:r>
    </w:p>
    <w:p w:rsidR="00BC4B75" w:rsidRDefault="00BC4B75" w:rsidP="00DA1DB5">
      <w:pPr>
        <w:spacing w:after="0" w:line="360" w:lineRule="auto"/>
        <w:ind w:firstLine="709"/>
        <w:rPr>
          <w:rFonts w:ascii="Times New Roman" w:eastAsia="Times New Roman" w:hAnsi="Times New Roman" w:cs="Times New Roman"/>
          <w:b/>
          <w:color w:val="34343C"/>
          <w:sz w:val="28"/>
          <w:szCs w:val="28"/>
          <w:lang w:eastAsia="ru-RU"/>
        </w:rPr>
      </w:pPr>
    </w:p>
    <w:p w:rsidR="00CD2D99" w:rsidRPr="00DA1DB5" w:rsidRDefault="00CD2D99" w:rsidP="00DA1DB5">
      <w:pPr>
        <w:spacing w:after="0" w:line="360" w:lineRule="auto"/>
        <w:ind w:firstLine="709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  <w:r w:rsidRPr="00DA1DB5">
        <w:rPr>
          <w:rFonts w:ascii="Times New Roman" w:eastAsia="Times New Roman" w:hAnsi="Times New Roman" w:cs="Times New Roman"/>
          <w:b/>
          <w:color w:val="34343C"/>
          <w:sz w:val="28"/>
          <w:szCs w:val="28"/>
          <w:lang w:eastAsia="ru-RU"/>
        </w:rPr>
        <w:t>Цель работы</w:t>
      </w:r>
      <w:r w:rsidRPr="00DA1DB5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: </w:t>
      </w:r>
      <w:r w:rsidR="00DA1DB5" w:rsidRPr="00DA1DB5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Написать приложение под </w:t>
      </w:r>
      <w:proofErr w:type="spellStart"/>
      <w:r w:rsidR="00DA1DB5" w:rsidRPr="00DA1DB5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Android</w:t>
      </w:r>
      <w:proofErr w:type="spellEnd"/>
    </w:p>
    <w:p w:rsidR="00CD2D99" w:rsidRPr="00DA1DB5" w:rsidRDefault="00CD2D99" w:rsidP="00DA1DB5">
      <w:pPr>
        <w:shd w:val="clear" w:color="auto" w:fill="FFFFFF"/>
        <w:spacing w:after="0" w:line="360" w:lineRule="auto"/>
        <w:ind w:firstLine="709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</w:p>
    <w:p w:rsidR="00CD2D99" w:rsidRPr="00DA1DB5" w:rsidRDefault="00CD2D99" w:rsidP="00DA1DB5">
      <w:pPr>
        <w:shd w:val="clear" w:color="auto" w:fill="FFFFFF"/>
        <w:spacing w:after="0" w:line="360" w:lineRule="auto"/>
        <w:ind w:firstLine="709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  <w:r w:rsidRPr="00DA1DB5">
        <w:rPr>
          <w:rFonts w:ascii="Times New Roman" w:eastAsia="Times New Roman" w:hAnsi="Times New Roman" w:cs="Times New Roman"/>
          <w:b/>
          <w:color w:val="34343C"/>
          <w:sz w:val="28"/>
          <w:szCs w:val="28"/>
          <w:lang w:eastAsia="ru-RU"/>
        </w:rPr>
        <w:t>Задание</w:t>
      </w:r>
      <w:r w:rsidRPr="00DA1DB5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:</w:t>
      </w:r>
    </w:p>
    <w:p w:rsidR="002A2FEC" w:rsidRPr="00DA1DB5" w:rsidRDefault="002A2FEC" w:rsidP="00DA1DB5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  <w:r w:rsidRPr="00DA1DB5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Написать приложение перевода из всех величин измерения длинны во все...</w:t>
      </w:r>
    </w:p>
    <w:p w:rsidR="002A2FEC" w:rsidRPr="00DA1DB5" w:rsidRDefault="00DA1DB5" w:rsidP="00DA1DB5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  <w:r w:rsidRPr="00DA1DB5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Например,</w:t>
      </w:r>
      <w:r w:rsidR="002A2FEC" w:rsidRPr="00DA1DB5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сантиметры, метры, мили, морские мили, аршины, и так далее</w:t>
      </w:r>
      <w:r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</w:t>
      </w:r>
      <w:r w:rsidRPr="00DA1DB5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можно</w:t>
      </w:r>
      <w:r w:rsidR="002A2FEC" w:rsidRPr="00DA1DB5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</w:t>
      </w:r>
      <w:r w:rsidRPr="00DA1DB5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взять</w:t>
      </w:r>
      <w:r w:rsidR="002A2FEC" w:rsidRPr="00DA1DB5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единицы измерения веса...</w:t>
      </w:r>
      <w:r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</w:t>
      </w:r>
      <w:r w:rsidR="002A2FEC" w:rsidRPr="00DA1DB5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Затем написать то же самое под </w:t>
      </w:r>
      <w:proofErr w:type="spellStart"/>
      <w:r w:rsidR="002A2FEC" w:rsidRPr="00DA1DB5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Android</w:t>
      </w:r>
      <w:proofErr w:type="spellEnd"/>
    </w:p>
    <w:p w:rsidR="00CD2D99" w:rsidRDefault="00CD2D99" w:rsidP="00CD2D99">
      <w:pPr>
        <w:shd w:val="clear" w:color="auto" w:fill="FFFFFF"/>
        <w:spacing w:after="0" w:line="240" w:lineRule="auto"/>
        <w:rPr>
          <w:rFonts w:eastAsia="Times New Roman" w:cs="Times New Roman"/>
          <w:color w:val="34343C"/>
          <w:sz w:val="23"/>
          <w:szCs w:val="23"/>
          <w:lang w:eastAsia="ru-RU"/>
        </w:rPr>
      </w:pPr>
    </w:p>
    <w:p w:rsidR="00DA1DB5" w:rsidRDefault="00DA1DB5" w:rsidP="00CD2D99">
      <w:pPr>
        <w:shd w:val="clear" w:color="auto" w:fill="FFFFFF"/>
        <w:spacing w:after="0" w:line="240" w:lineRule="auto"/>
        <w:rPr>
          <w:rFonts w:eastAsia="Times New Roman" w:cs="Times New Roman"/>
          <w:color w:val="34343C"/>
          <w:sz w:val="23"/>
          <w:szCs w:val="23"/>
          <w:lang w:eastAsia="ru-RU"/>
        </w:rPr>
      </w:pPr>
    </w:p>
    <w:p w:rsidR="002A2FEC" w:rsidRDefault="002A2FEC" w:rsidP="00CD2D99">
      <w:pPr>
        <w:shd w:val="clear" w:color="auto" w:fill="FFFFFF"/>
        <w:spacing w:after="0" w:line="240" w:lineRule="auto"/>
        <w:rPr>
          <w:rFonts w:eastAsia="Times New Roman" w:cs="Times New Roman"/>
          <w:color w:val="34343C"/>
          <w:sz w:val="23"/>
          <w:szCs w:val="23"/>
          <w:lang w:eastAsia="ru-RU"/>
        </w:rPr>
      </w:pPr>
    </w:p>
    <w:p w:rsidR="002A2FEC" w:rsidRDefault="002A2FEC">
      <w:pPr>
        <w:rPr>
          <w:rFonts w:eastAsia="Times New Roman" w:cs="Times New Roman"/>
          <w:color w:val="34343C"/>
          <w:sz w:val="23"/>
          <w:szCs w:val="23"/>
          <w:lang w:eastAsia="ru-RU"/>
        </w:rPr>
      </w:pPr>
      <w:r>
        <w:rPr>
          <w:rFonts w:eastAsia="Times New Roman" w:cs="Times New Roman"/>
          <w:color w:val="34343C"/>
          <w:sz w:val="23"/>
          <w:szCs w:val="23"/>
          <w:lang w:eastAsia="ru-RU"/>
        </w:rPr>
        <w:br w:type="page"/>
      </w:r>
    </w:p>
    <w:p w:rsidR="00DA1DB5" w:rsidRDefault="00DA1DB5" w:rsidP="00DA1DB5">
      <w:pPr>
        <w:tabs>
          <w:tab w:val="left" w:pos="1920"/>
        </w:tabs>
        <w:rPr>
          <w:rFonts w:eastAsia="Times New Roman" w:cs="Times New Roman"/>
          <w:sz w:val="23"/>
          <w:szCs w:val="23"/>
          <w:lang w:eastAsia="ru-RU"/>
        </w:rPr>
      </w:pPr>
    </w:p>
    <w:p w:rsidR="002A2FEC" w:rsidRPr="00DA1DB5" w:rsidRDefault="002A2FEC" w:rsidP="00DA1DB5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r w:rsidRPr="00DA1DB5">
        <w:rPr>
          <w:rFonts w:ascii="Times New Roman" w:hAnsi="Times New Roman" w:cs="Times New Roman"/>
          <w:b/>
          <w:sz w:val="28"/>
          <w:szCs w:val="28"/>
        </w:rPr>
        <w:t>КОНСОЛЬНОЕ ПРИЛОЖЕНИЕ (C++)</w:t>
      </w:r>
    </w:p>
    <w:p w:rsidR="00DA1DB5" w:rsidRPr="00DA1DB5" w:rsidRDefault="00DA1DB5" w:rsidP="00DA1DB5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Конечный код выглядит следующим образом:</w:t>
      </w:r>
    </w:p>
    <w:p w:rsidR="002A2FEC" w:rsidRPr="00DA1DB5" w:rsidRDefault="002A2FEC" w:rsidP="00DA1DB5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A1DB5">
        <w:rPr>
          <w:rFonts w:ascii="Times New Roman" w:hAnsi="Times New Roman" w:cs="Times New Roman"/>
          <w:sz w:val="28"/>
          <w:szCs w:val="28"/>
          <w:lang w:val="en-US"/>
        </w:rPr>
        <w:t>units.cpp (70 строк)</w:t>
      </w:r>
    </w:p>
    <w:p w:rsidR="002A2FEC" w:rsidRPr="00DA1DB5" w:rsidRDefault="002A2FEC" w:rsidP="00DA1DB5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A1DB5">
        <w:rPr>
          <w:rFonts w:ascii="Times New Roman" w:hAnsi="Times New Roman" w:cs="Times New Roman"/>
          <w:sz w:val="28"/>
          <w:szCs w:val="28"/>
          <w:lang w:val="en-US"/>
        </w:rPr>
        <w:t>cpp</w:t>
      </w:r>
    </w:p>
    <w:p w:rsidR="002A2FEC" w:rsidRPr="00DA1DB5" w:rsidRDefault="002A2FEC" w:rsidP="00DA1DB5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A1DB5">
        <w:rPr>
          <w:rFonts w:ascii="Times New Roman" w:hAnsi="Times New Roman" w:cs="Times New Roman"/>
          <w:sz w:val="28"/>
          <w:szCs w:val="28"/>
          <w:lang w:val="en-US"/>
        </w:rPr>
        <w:t>#include &lt;iostream&gt;</w:t>
      </w:r>
    </w:p>
    <w:p w:rsidR="002A2FEC" w:rsidRPr="00DA1DB5" w:rsidRDefault="002A2FEC" w:rsidP="00DA1DB5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A1DB5">
        <w:rPr>
          <w:rFonts w:ascii="Times New Roman" w:hAnsi="Times New Roman" w:cs="Times New Roman"/>
          <w:sz w:val="28"/>
          <w:szCs w:val="28"/>
          <w:lang w:val="en-US"/>
        </w:rPr>
        <w:t>#include &lt;iomanip&gt;</w:t>
      </w:r>
    </w:p>
    <w:p w:rsidR="002A2FEC" w:rsidRPr="00DA1DB5" w:rsidRDefault="002A2FEC" w:rsidP="00DA1DB5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A1DB5">
        <w:rPr>
          <w:rFonts w:ascii="Times New Roman" w:hAnsi="Times New Roman" w:cs="Times New Roman"/>
          <w:sz w:val="28"/>
          <w:szCs w:val="28"/>
          <w:lang w:val="en-US"/>
        </w:rPr>
        <w:t>#include &lt;unordered_map&gt;</w:t>
      </w:r>
    </w:p>
    <w:p w:rsidR="002A2FEC" w:rsidRPr="00DA1DB5" w:rsidRDefault="002A2FEC" w:rsidP="00DA1DB5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A1DB5">
        <w:rPr>
          <w:rFonts w:ascii="Times New Roman" w:hAnsi="Times New Roman" w:cs="Times New Roman"/>
          <w:sz w:val="28"/>
          <w:szCs w:val="28"/>
          <w:lang w:val="en-US"/>
        </w:rPr>
        <w:t>using namespace std;</w:t>
      </w:r>
    </w:p>
    <w:p w:rsidR="002A2FEC" w:rsidRPr="00DA1DB5" w:rsidRDefault="002A2FEC" w:rsidP="00DA1DB5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:rsidR="002A2FEC" w:rsidRPr="00DA1DB5" w:rsidRDefault="002A2FEC" w:rsidP="00DA1DB5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A1DB5">
        <w:rPr>
          <w:rFonts w:ascii="Times New Roman" w:hAnsi="Times New Roman" w:cs="Times New Roman"/>
          <w:sz w:val="28"/>
          <w:szCs w:val="28"/>
          <w:lang w:val="en-US"/>
        </w:rPr>
        <w:t>double cm_to_m(double cm) { return cm / 100; }</w:t>
      </w:r>
    </w:p>
    <w:p w:rsidR="002A2FEC" w:rsidRPr="00DA1DB5" w:rsidRDefault="002A2FEC" w:rsidP="00DA1DB5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A1DB5">
        <w:rPr>
          <w:rFonts w:ascii="Times New Roman" w:hAnsi="Times New Roman" w:cs="Times New Roman"/>
          <w:sz w:val="28"/>
          <w:szCs w:val="28"/>
          <w:lang w:val="en-US"/>
        </w:rPr>
        <w:t>double m_to_cm(double m) { return m * 100; }</w:t>
      </w:r>
    </w:p>
    <w:p w:rsidR="002A2FEC" w:rsidRPr="00DA1DB5" w:rsidRDefault="002A2FEC" w:rsidP="00DA1DB5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A1DB5">
        <w:rPr>
          <w:rFonts w:ascii="Times New Roman" w:hAnsi="Times New Roman" w:cs="Times New Roman"/>
          <w:sz w:val="28"/>
          <w:szCs w:val="28"/>
          <w:lang w:val="en-US"/>
        </w:rPr>
        <w:t>double cm_to_in(double cm) { return cm / 2.54; }</w:t>
      </w:r>
    </w:p>
    <w:p w:rsidR="002A2FEC" w:rsidRPr="00DA1DB5" w:rsidRDefault="002A2FEC" w:rsidP="00DA1DB5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A1DB5">
        <w:rPr>
          <w:rFonts w:ascii="Times New Roman" w:hAnsi="Times New Roman" w:cs="Times New Roman"/>
          <w:sz w:val="28"/>
          <w:szCs w:val="28"/>
          <w:lang w:val="en-US"/>
        </w:rPr>
        <w:t>double in_to_cm(double in) { return in * 2.54; }</w:t>
      </w:r>
    </w:p>
    <w:p w:rsidR="002A2FEC" w:rsidRPr="00DA1DB5" w:rsidRDefault="002A2FEC" w:rsidP="00DA1DB5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A1DB5">
        <w:rPr>
          <w:rFonts w:ascii="Times New Roman" w:hAnsi="Times New Roman" w:cs="Times New Roman"/>
          <w:sz w:val="28"/>
          <w:szCs w:val="28"/>
          <w:lang w:val="en-US"/>
        </w:rPr>
        <w:t>double cm_to_ft(double cm) { return cm / 30.48; }</w:t>
      </w:r>
    </w:p>
    <w:p w:rsidR="002A2FEC" w:rsidRPr="00DA1DB5" w:rsidRDefault="002A2FEC" w:rsidP="00DA1DB5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A1DB5">
        <w:rPr>
          <w:rFonts w:ascii="Times New Roman" w:hAnsi="Times New Roman" w:cs="Times New Roman"/>
          <w:sz w:val="28"/>
          <w:szCs w:val="28"/>
          <w:lang w:val="en-US"/>
        </w:rPr>
        <w:t>double ft_to_cm(double ft) { return ft * 30.48; }</w:t>
      </w:r>
    </w:p>
    <w:p w:rsidR="002A2FEC" w:rsidRPr="00DA1DB5" w:rsidRDefault="002A2FEC" w:rsidP="00DA1DB5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A1DB5">
        <w:rPr>
          <w:rFonts w:ascii="Times New Roman" w:hAnsi="Times New Roman" w:cs="Times New Roman"/>
          <w:sz w:val="28"/>
          <w:szCs w:val="28"/>
          <w:lang w:val="en-US"/>
        </w:rPr>
        <w:t>double cm_to_yd(double cm) { return cm / 91.44; }</w:t>
      </w:r>
    </w:p>
    <w:p w:rsidR="002A2FEC" w:rsidRPr="00DA1DB5" w:rsidRDefault="002A2FEC" w:rsidP="00DA1DB5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A1DB5">
        <w:rPr>
          <w:rFonts w:ascii="Times New Roman" w:hAnsi="Times New Roman" w:cs="Times New Roman"/>
          <w:sz w:val="28"/>
          <w:szCs w:val="28"/>
          <w:lang w:val="en-US"/>
        </w:rPr>
        <w:t>double yd_to_cm(double yd) { return yd * 91.44; }</w:t>
      </w:r>
    </w:p>
    <w:p w:rsidR="002A2FEC" w:rsidRPr="00DA1DB5" w:rsidRDefault="002A2FEC" w:rsidP="00DA1DB5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A1DB5">
        <w:rPr>
          <w:rFonts w:ascii="Times New Roman" w:hAnsi="Times New Roman" w:cs="Times New Roman"/>
          <w:sz w:val="28"/>
          <w:szCs w:val="28"/>
          <w:lang w:val="en-US"/>
        </w:rPr>
        <w:t>double cm_to_mi(double cm) { return cm / 160934; }</w:t>
      </w:r>
    </w:p>
    <w:p w:rsidR="002A2FEC" w:rsidRPr="00DA1DB5" w:rsidRDefault="002A2FEC" w:rsidP="00DA1DB5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A1DB5">
        <w:rPr>
          <w:rFonts w:ascii="Times New Roman" w:hAnsi="Times New Roman" w:cs="Times New Roman"/>
          <w:sz w:val="28"/>
          <w:szCs w:val="28"/>
          <w:lang w:val="en-US"/>
        </w:rPr>
        <w:t>double mi_to_cm(double mi) { return mi * 160934; }</w:t>
      </w:r>
    </w:p>
    <w:p w:rsidR="002A2FEC" w:rsidRPr="00DA1DB5" w:rsidRDefault="002A2FEC" w:rsidP="00DA1DB5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A1DB5">
        <w:rPr>
          <w:rFonts w:ascii="Times New Roman" w:hAnsi="Times New Roman" w:cs="Times New Roman"/>
          <w:sz w:val="28"/>
          <w:szCs w:val="28"/>
          <w:lang w:val="en-US"/>
        </w:rPr>
        <w:t>double cm_to_nm(double cm) { return cm / 185200; }</w:t>
      </w:r>
    </w:p>
    <w:p w:rsidR="002A2FEC" w:rsidRPr="00DA1DB5" w:rsidRDefault="002A2FEC" w:rsidP="00DA1DB5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A1DB5">
        <w:rPr>
          <w:rFonts w:ascii="Times New Roman" w:hAnsi="Times New Roman" w:cs="Times New Roman"/>
          <w:sz w:val="28"/>
          <w:szCs w:val="28"/>
          <w:lang w:val="en-US"/>
        </w:rPr>
        <w:t>double nm_to_cm(double nm) { return nm * 185200; }</w:t>
      </w:r>
    </w:p>
    <w:p w:rsidR="002A2FEC" w:rsidRPr="00DA1DB5" w:rsidRDefault="002A2FEC" w:rsidP="00DA1DB5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A1DB5">
        <w:rPr>
          <w:rFonts w:ascii="Times New Roman" w:hAnsi="Times New Roman" w:cs="Times New Roman"/>
          <w:sz w:val="28"/>
          <w:szCs w:val="28"/>
          <w:lang w:val="en-US"/>
        </w:rPr>
        <w:t>double cm_to_arshin(double cm) { return cm / 71.12; }</w:t>
      </w:r>
    </w:p>
    <w:p w:rsidR="002A2FEC" w:rsidRPr="00DA1DB5" w:rsidRDefault="002A2FEC" w:rsidP="00DA1DB5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A1DB5">
        <w:rPr>
          <w:rFonts w:ascii="Times New Roman" w:hAnsi="Times New Roman" w:cs="Times New Roman"/>
          <w:sz w:val="28"/>
          <w:szCs w:val="28"/>
          <w:lang w:val="en-US"/>
        </w:rPr>
        <w:lastRenderedPageBreak/>
        <w:t>double arshin_to_cm(double ar) { return ar * 71.12; }</w:t>
      </w:r>
    </w:p>
    <w:p w:rsidR="002A2FEC" w:rsidRPr="00DA1DB5" w:rsidRDefault="002A2FEC" w:rsidP="00DA1DB5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:rsidR="002A2FEC" w:rsidRPr="00DA1DB5" w:rsidRDefault="002A2FEC" w:rsidP="00DA1DB5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A1DB5">
        <w:rPr>
          <w:rFonts w:ascii="Times New Roman" w:hAnsi="Times New Roman" w:cs="Times New Roman"/>
          <w:sz w:val="28"/>
          <w:szCs w:val="28"/>
          <w:lang w:val="en-US"/>
        </w:rPr>
        <w:t>string convert(double value, string from, string to) {</w:t>
      </w:r>
    </w:p>
    <w:p w:rsidR="002A2FEC" w:rsidRPr="00DA1DB5" w:rsidRDefault="002A2FEC" w:rsidP="00DA1DB5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A1DB5">
        <w:rPr>
          <w:rFonts w:ascii="Times New Roman" w:hAnsi="Times New Roman" w:cs="Times New Roman"/>
          <w:sz w:val="28"/>
          <w:szCs w:val="28"/>
          <w:lang w:val="en-US"/>
        </w:rPr>
        <w:t xml:space="preserve">    if (from == "cm" &amp;&amp; to == "m") return to_string(cm_to_m(value));</w:t>
      </w:r>
    </w:p>
    <w:p w:rsidR="002A2FEC" w:rsidRPr="00DA1DB5" w:rsidRDefault="002A2FEC" w:rsidP="00DA1DB5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A1DB5">
        <w:rPr>
          <w:rFonts w:ascii="Times New Roman" w:hAnsi="Times New Roman" w:cs="Times New Roman"/>
          <w:sz w:val="28"/>
          <w:szCs w:val="28"/>
          <w:lang w:val="en-US"/>
        </w:rPr>
        <w:t xml:space="preserve">    if (from == "m" &amp;&amp; to == "cm") return to_string(m_to_cm(value));</w:t>
      </w:r>
    </w:p>
    <w:p w:rsidR="002A2FEC" w:rsidRPr="00DA1DB5" w:rsidRDefault="002A2FEC" w:rsidP="00DA1DB5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A1DB5">
        <w:rPr>
          <w:rFonts w:ascii="Times New Roman" w:hAnsi="Times New Roman" w:cs="Times New Roman"/>
          <w:sz w:val="28"/>
          <w:szCs w:val="28"/>
          <w:lang w:val="en-US"/>
        </w:rPr>
        <w:t xml:space="preserve">    if (from == "cm" &amp;&amp; to == "in") return to_string(cm_to_in(value));</w:t>
      </w:r>
    </w:p>
    <w:p w:rsidR="002A2FEC" w:rsidRPr="00DA1DB5" w:rsidRDefault="002A2FEC" w:rsidP="00DA1DB5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A1DB5">
        <w:rPr>
          <w:rFonts w:ascii="Times New Roman" w:hAnsi="Times New Roman" w:cs="Times New Roman"/>
          <w:sz w:val="28"/>
          <w:szCs w:val="28"/>
          <w:lang w:val="en-US"/>
        </w:rPr>
        <w:t xml:space="preserve">    if (from == "in" &amp;&amp; to == "cm") return to_string(in_to_cm(value));</w:t>
      </w:r>
    </w:p>
    <w:p w:rsidR="002A2FEC" w:rsidRPr="00DA1DB5" w:rsidRDefault="002A2FEC" w:rsidP="00DA1DB5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A1DB5">
        <w:rPr>
          <w:rFonts w:ascii="Times New Roman" w:hAnsi="Times New Roman" w:cs="Times New Roman"/>
          <w:sz w:val="28"/>
          <w:szCs w:val="28"/>
          <w:lang w:val="en-US"/>
        </w:rPr>
        <w:t xml:space="preserve">    if (from == "cm" &amp;&amp; to == "ft") return to_string(cm_to_ft(value));</w:t>
      </w:r>
    </w:p>
    <w:p w:rsidR="002A2FEC" w:rsidRPr="00DA1DB5" w:rsidRDefault="002A2FEC" w:rsidP="00DA1DB5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A1DB5">
        <w:rPr>
          <w:rFonts w:ascii="Times New Roman" w:hAnsi="Times New Roman" w:cs="Times New Roman"/>
          <w:sz w:val="28"/>
          <w:szCs w:val="28"/>
          <w:lang w:val="en-US"/>
        </w:rPr>
        <w:t xml:space="preserve">    if (from == "ft" &amp;&amp; to == "cm") return to_string(ft_to_cm(value));</w:t>
      </w:r>
    </w:p>
    <w:p w:rsidR="002A2FEC" w:rsidRPr="00DA1DB5" w:rsidRDefault="002A2FEC" w:rsidP="00DA1DB5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A1DB5">
        <w:rPr>
          <w:rFonts w:ascii="Times New Roman" w:hAnsi="Times New Roman" w:cs="Times New Roman"/>
          <w:sz w:val="28"/>
          <w:szCs w:val="28"/>
          <w:lang w:val="en-US"/>
        </w:rPr>
        <w:t xml:space="preserve">    if (from == "cm" &amp;&amp; to == "yd") return to_string(cm_to_yd(value));</w:t>
      </w:r>
    </w:p>
    <w:p w:rsidR="002A2FEC" w:rsidRPr="00DA1DB5" w:rsidRDefault="002A2FEC" w:rsidP="00DA1DB5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A1DB5">
        <w:rPr>
          <w:rFonts w:ascii="Times New Roman" w:hAnsi="Times New Roman" w:cs="Times New Roman"/>
          <w:sz w:val="28"/>
          <w:szCs w:val="28"/>
          <w:lang w:val="en-US"/>
        </w:rPr>
        <w:t xml:space="preserve">    if (from == "yd" &amp;&amp; to == "cm") return to_string(yd_to_cm(value));</w:t>
      </w:r>
    </w:p>
    <w:p w:rsidR="002A2FEC" w:rsidRPr="00DA1DB5" w:rsidRDefault="002A2FEC" w:rsidP="00DA1DB5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A1DB5">
        <w:rPr>
          <w:rFonts w:ascii="Times New Roman" w:hAnsi="Times New Roman" w:cs="Times New Roman"/>
          <w:sz w:val="28"/>
          <w:szCs w:val="28"/>
          <w:lang w:val="en-US"/>
        </w:rPr>
        <w:t xml:space="preserve">    if (from == "cm" &amp;&amp; to == "mi") return to_string(cm_to_mi(value));</w:t>
      </w:r>
    </w:p>
    <w:p w:rsidR="002A2FEC" w:rsidRPr="00DA1DB5" w:rsidRDefault="002A2FEC" w:rsidP="00DA1DB5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A1DB5">
        <w:rPr>
          <w:rFonts w:ascii="Times New Roman" w:hAnsi="Times New Roman" w:cs="Times New Roman"/>
          <w:sz w:val="28"/>
          <w:szCs w:val="28"/>
          <w:lang w:val="en-US"/>
        </w:rPr>
        <w:t xml:space="preserve">    if (from == "mi" &amp;&amp; to == "cm") return to_string(mi_to_cm(value));</w:t>
      </w:r>
    </w:p>
    <w:p w:rsidR="002A2FEC" w:rsidRPr="00DA1DB5" w:rsidRDefault="002A2FEC" w:rsidP="00DA1DB5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A1DB5">
        <w:rPr>
          <w:rFonts w:ascii="Times New Roman" w:hAnsi="Times New Roman" w:cs="Times New Roman"/>
          <w:sz w:val="28"/>
          <w:szCs w:val="28"/>
          <w:lang w:val="en-US"/>
        </w:rPr>
        <w:t xml:space="preserve">    if (from == "cm" &amp;&amp; to == "nm") return to_string(cm_to_nm(value));</w:t>
      </w:r>
    </w:p>
    <w:p w:rsidR="002A2FEC" w:rsidRPr="00DA1DB5" w:rsidRDefault="002A2FEC" w:rsidP="00DA1DB5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A1DB5">
        <w:rPr>
          <w:rFonts w:ascii="Times New Roman" w:hAnsi="Times New Roman" w:cs="Times New Roman"/>
          <w:sz w:val="28"/>
          <w:szCs w:val="28"/>
          <w:lang w:val="en-US"/>
        </w:rPr>
        <w:t xml:space="preserve">    if (from == "nm" &amp;&amp; to == "cm") return to_string(nm_to_cm(value));</w:t>
      </w:r>
    </w:p>
    <w:p w:rsidR="002A2FEC" w:rsidRPr="00DA1DB5" w:rsidRDefault="002A2FEC" w:rsidP="00DA1DB5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A1DB5">
        <w:rPr>
          <w:rFonts w:ascii="Times New Roman" w:hAnsi="Times New Roman" w:cs="Times New Roman"/>
          <w:sz w:val="28"/>
          <w:szCs w:val="28"/>
          <w:lang w:val="en-US"/>
        </w:rPr>
        <w:t xml:space="preserve">    if (from == "cm" &amp;&amp; to == "arshin") return to_string(cm_to_arshin(value));</w:t>
      </w:r>
    </w:p>
    <w:p w:rsidR="002A2FEC" w:rsidRPr="00DA1DB5" w:rsidRDefault="002A2FEC" w:rsidP="00DA1DB5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A1DB5">
        <w:rPr>
          <w:rFonts w:ascii="Times New Roman" w:hAnsi="Times New Roman" w:cs="Times New Roman"/>
          <w:sz w:val="28"/>
          <w:szCs w:val="28"/>
          <w:lang w:val="en-US"/>
        </w:rPr>
        <w:t xml:space="preserve">    if (from == "arshin" &amp;&amp; to == "cm") return to_string(arshin_to_cm(value));</w:t>
      </w:r>
    </w:p>
    <w:p w:rsidR="002A2FEC" w:rsidRPr="00DA1DB5" w:rsidRDefault="002A2FEC" w:rsidP="00DA1DB5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A1DB5">
        <w:rPr>
          <w:rFonts w:ascii="Times New Roman" w:hAnsi="Times New Roman" w:cs="Times New Roman"/>
          <w:sz w:val="28"/>
          <w:szCs w:val="28"/>
          <w:lang w:val="en-US"/>
        </w:rPr>
        <w:t xml:space="preserve">    return "Error";</w:t>
      </w:r>
    </w:p>
    <w:p w:rsidR="002A2FEC" w:rsidRPr="00DA1DB5" w:rsidRDefault="002A2FEC" w:rsidP="00DA1DB5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A1DB5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:rsidR="002A2FEC" w:rsidRPr="00DA1DB5" w:rsidRDefault="002A2FEC" w:rsidP="00DA1DB5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:rsidR="002A2FEC" w:rsidRPr="00DA1DB5" w:rsidRDefault="002A2FEC" w:rsidP="00DA1DB5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A1DB5">
        <w:rPr>
          <w:rFonts w:ascii="Times New Roman" w:hAnsi="Times New Roman" w:cs="Times New Roman"/>
          <w:sz w:val="28"/>
          <w:szCs w:val="28"/>
          <w:lang w:val="en-US"/>
        </w:rPr>
        <w:t>int main() {</w:t>
      </w:r>
    </w:p>
    <w:p w:rsidR="002A2FEC" w:rsidRPr="00DA1DB5" w:rsidRDefault="002A2FEC" w:rsidP="00DA1DB5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A1DB5">
        <w:rPr>
          <w:rFonts w:ascii="Times New Roman" w:hAnsi="Times New Roman" w:cs="Times New Roman"/>
          <w:sz w:val="28"/>
          <w:szCs w:val="28"/>
          <w:lang w:val="en-US"/>
        </w:rPr>
        <w:t xml:space="preserve">    double val; string from, to;</w:t>
      </w:r>
    </w:p>
    <w:p w:rsidR="002A2FEC" w:rsidRPr="00BC4B75" w:rsidRDefault="002A2FEC" w:rsidP="00DA1DB5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A1DB5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DA1DB5">
        <w:rPr>
          <w:rFonts w:ascii="Times New Roman" w:hAnsi="Times New Roman" w:cs="Times New Roman"/>
          <w:sz w:val="28"/>
          <w:szCs w:val="28"/>
          <w:lang w:val="en-US"/>
        </w:rPr>
        <w:t>cout</w:t>
      </w:r>
      <w:proofErr w:type="spellEnd"/>
      <w:r w:rsidRPr="00BC4B75">
        <w:rPr>
          <w:rFonts w:ascii="Times New Roman" w:hAnsi="Times New Roman" w:cs="Times New Roman"/>
          <w:sz w:val="28"/>
          <w:szCs w:val="28"/>
        </w:rPr>
        <w:t xml:space="preserve"> &lt;&lt; "Введите значение, единицу ИЗ, единицу В: ";</w:t>
      </w:r>
    </w:p>
    <w:p w:rsidR="002A2FEC" w:rsidRPr="00DA1DB5" w:rsidRDefault="002A2FEC" w:rsidP="00DA1DB5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C4B75">
        <w:rPr>
          <w:rFonts w:ascii="Times New Roman" w:hAnsi="Times New Roman" w:cs="Times New Roman"/>
          <w:sz w:val="28"/>
          <w:szCs w:val="28"/>
        </w:rPr>
        <w:lastRenderedPageBreak/>
        <w:t xml:space="preserve">    </w:t>
      </w:r>
      <w:proofErr w:type="spellStart"/>
      <w:r w:rsidRPr="00DA1DB5">
        <w:rPr>
          <w:rFonts w:ascii="Times New Roman" w:hAnsi="Times New Roman" w:cs="Times New Roman"/>
          <w:sz w:val="28"/>
          <w:szCs w:val="28"/>
          <w:lang w:val="en-US"/>
        </w:rPr>
        <w:t>cin</w:t>
      </w:r>
      <w:proofErr w:type="spellEnd"/>
      <w:r w:rsidRPr="00DA1DB5">
        <w:rPr>
          <w:rFonts w:ascii="Times New Roman" w:hAnsi="Times New Roman" w:cs="Times New Roman"/>
          <w:sz w:val="28"/>
          <w:szCs w:val="28"/>
          <w:lang w:val="en-US"/>
        </w:rPr>
        <w:t xml:space="preserve"> &gt;&gt; </w:t>
      </w:r>
      <w:proofErr w:type="spellStart"/>
      <w:r w:rsidRPr="00DA1DB5">
        <w:rPr>
          <w:rFonts w:ascii="Times New Roman" w:hAnsi="Times New Roman" w:cs="Times New Roman"/>
          <w:sz w:val="28"/>
          <w:szCs w:val="28"/>
          <w:lang w:val="en-US"/>
        </w:rPr>
        <w:t>val</w:t>
      </w:r>
      <w:proofErr w:type="spellEnd"/>
      <w:r w:rsidRPr="00DA1DB5">
        <w:rPr>
          <w:rFonts w:ascii="Times New Roman" w:hAnsi="Times New Roman" w:cs="Times New Roman"/>
          <w:sz w:val="28"/>
          <w:szCs w:val="28"/>
          <w:lang w:val="en-US"/>
        </w:rPr>
        <w:t xml:space="preserve"> &gt;&gt; from &gt;&gt; to;</w:t>
      </w:r>
    </w:p>
    <w:p w:rsidR="002A2FEC" w:rsidRPr="00DA1DB5" w:rsidRDefault="002A2FEC" w:rsidP="00DA1DB5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A1DB5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:rsidR="002A2FEC" w:rsidRPr="00DA1DB5" w:rsidRDefault="002A2FEC" w:rsidP="00DA1DB5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A1DB5">
        <w:rPr>
          <w:rFonts w:ascii="Times New Roman" w:hAnsi="Times New Roman" w:cs="Times New Roman"/>
          <w:sz w:val="28"/>
          <w:szCs w:val="28"/>
          <w:lang w:val="en-US"/>
        </w:rPr>
        <w:t xml:space="preserve">    cout &lt;&lt; fixed &lt;&lt; </w:t>
      </w:r>
      <w:proofErr w:type="gramStart"/>
      <w:r w:rsidRPr="00DA1DB5">
        <w:rPr>
          <w:rFonts w:ascii="Times New Roman" w:hAnsi="Times New Roman" w:cs="Times New Roman"/>
          <w:sz w:val="28"/>
          <w:szCs w:val="28"/>
          <w:lang w:val="en-US"/>
        </w:rPr>
        <w:t>setprecision(</w:t>
      </w:r>
      <w:proofErr w:type="gramEnd"/>
      <w:r w:rsidRPr="00DA1DB5">
        <w:rPr>
          <w:rFonts w:ascii="Times New Roman" w:hAnsi="Times New Roman" w:cs="Times New Roman"/>
          <w:sz w:val="28"/>
          <w:szCs w:val="28"/>
          <w:lang w:val="en-US"/>
        </w:rPr>
        <w:t>4);</w:t>
      </w:r>
    </w:p>
    <w:p w:rsidR="002A2FEC" w:rsidRPr="00DA1DB5" w:rsidRDefault="002A2FEC" w:rsidP="00DA1DB5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A1DB5">
        <w:rPr>
          <w:rFonts w:ascii="Times New Roman" w:hAnsi="Times New Roman" w:cs="Times New Roman"/>
          <w:sz w:val="28"/>
          <w:szCs w:val="28"/>
          <w:lang w:val="en-US"/>
        </w:rPr>
        <w:t xml:space="preserve">    cout &lt;&lt; val &lt;&lt; " " &lt;&lt; from &lt;&lt; " = " &lt;&lt; </w:t>
      </w:r>
      <w:proofErr w:type="gramStart"/>
      <w:r w:rsidRPr="00DA1DB5">
        <w:rPr>
          <w:rFonts w:ascii="Times New Roman" w:hAnsi="Times New Roman" w:cs="Times New Roman"/>
          <w:sz w:val="28"/>
          <w:szCs w:val="28"/>
          <w:lang w:val="en-US"/>
        </w:rPr>
        <w:t>convert(</w:t>
      </w:r>
      <w:proofErr w:type="gramEnd"/>
      <w:r w:rsidRPr="00DA1DB5">
        <w:rPr>
          <w:rFonts w:ascii="Times New Roman" w:hAnsi="Times New Roman" w:cs="Times New Roman"/>
          <w:sz w:val="28"/>
          <w:szCs w:val="28"/>
          <w:lang w:val="en-US"/>
        </w:rPr>
        <w:t>val, from, to) &lt;&lt; " " &lt;&lt; to &lt;&lt; endl;</w:t>
      </w:r>
    </w:p>
    <w:p w:rsidR="002A2FEC" w:rsidRPr="00DA1DB5" w:rsidRDefault="002A2FEC" w:rsidP="00DA1DB5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A1DB5">
        <w:rPr>
          <w:rFonts w:ascii="Times New Roman" w:hAnsi="Times New Roman" w:cs="Times New Roman"/>
          <w:sz w:val="28"/>
          <w:szCs w:val="28"/>
          <w:lang w:val="en-US"/>
        </w:rPr>
        <w:t xml:space="preserve">    return 0;</w:t>
      </w:r>
    </w:p>
    <w:p w:rsidR="002A2FEC" w:rsidRPr="00DA1DB5" w:rsidRDefault="002A2FEC" w:rsidP="00DA1DB5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A1DB5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:rsidR="00DA1DB5" w:rsidRDefault="002A2FEC" w:rsidP="00DA1DB5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A1DB5">
        <w:rPr>
          <w:rFonts w:ascii="Times New Roman" w:hAnsi="Times New Roman" w:cs="Times New Roman"/>
          <w:sz w:val="28"/>
          <w:szCs w:val="28"/>
          <w:lang w:val="en-US"/>
        </w:rPr>
        <w:t>Компиляция: g++ units.cpp -o units</w:t>
      </w:r>
    </w:p>
    <w:p w:rsidR="00DA1DB5" w:rsidRDefault="00DA1DB5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:rsidR="002A2FEC" w:rsidRPr="00BC4B75" w:rsidRDefault="00DA1DB5" w:rsidP="00DA1DB5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r w:rsidRPr="00DA1DB5">
        <w:rPr>
          <w:rFonts w:ascii="Times New Roman" w:hAnsi="Times New Roman" w:cs="Times New Roman"/>
          <w:b/>
          <w:sz w:val="28"/>
          <w:szCs w:val="28"/>
          <w:lang w:val="en-US"/>
        </w:rPr>
        <w:lastRenderedPageBreak/>
        <w:t>ANDROID</w:t>
      </w:r>
      <w:r w:rsidRPr="00BC4B75">
        <w:rPr>
          <w:rFonts w:ascii="Times New Roman" w:hAnsi="Times New Roman" w:cs="Times New Roman"/>
          <w:b/>
          <w:sz w:val="28"/>
          <w:szCs w:val="28"/>
        </w:rPr>
        <w:t xml:space="preserve"> СТУДИО </w:t>
      </w:r>
    </w:p>
    <w:p w:rsidR="00DA1DB5" w:rsidRDefault="00DA1DB5" w:rsidP="00DA1DB5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Конечный код выглядит следующим образом:</w:t>
      </w:r>
    </w:p>
    <w:p w:rsidR="00DA1DB5" w:rsidRPr="00DA1DB5" w:rsidRDefault="00DA1DB5" w:rsidP="00DA1DB5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2A2FEC" w:rsidRPr="00DA1DB5" w:rsidRDefault="002A2FEC" w:rsidP="00DA1DB5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DA1DB5">
        <w:rPr>
          <w:rFonts w:ascii="Times New Roman" w:hAnsi="Times New Roman" w:cs="Times New Roman"/>
          <w:sz w:val="28"/>
          <w:szCs w:val="28"/>
          <w:lang w:val="en-US"/>
        </w:rPr>
        <w:t>cpp</w:t>
      </w:r>
      <w:proofErr w:type="spellEnd"/>
    </w:p>
    <w:p w:rsidR="002A2FEC" w:rsidRPr="00DA1DB5" w:rsidRDefault="002A2FEC" w:rsidP="00DA1DB5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A1DB5">
        <w:rPr>
          <w:rFonts w:ascii="Times New Roman" w:hAnsi="Times New Roman" w:cs="Times New Roman"/>
          <w:sz w:val="28"/>
          <w:szCs w:val="28"/>
          <w:lang w:val="en-US"/>
        </w:rPr>
        <w:t>#include &lt;jni.h&gt;</w:t>
      </w:r>
    </w:p>
    <w:p w:rsidR="002A2FEC" w:rsidRPr="00DA1DB5" w:rsidRDefault="002A2FEC" w:rsidP="00DA1DB5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A1DB5">
        <w:rPr>
          <w:rFonts w:ascii="Times New Roman" w:hAnsi="Times New Roman" w:cs="Times New Roman"/>
          <w:sz w:val="28"/>
          <w:szCs w:val="28"/>
          <w:lang w:val="en-US"/>
        </w:rPr>
        <w:t>#include &lt;string&gt;</w:t>
      </w:r>
    </w:p>
    <w:p w:rsidR="002A2FEC" w:rsidRPr="00DA1DB5" w:rsidRDefault="002A2FEC" w:rsidP="00DA1DB5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:rsidR="002A2FEC" w:rsidRPr="00DA1DB5" w:rsidRDefault="002A2FEC" w:rsidP="00DA1DB5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A1DB5">
        <w:rPr>
          <w:rFonts w:ascii="Times New Roman" w:hAnsi="Times New Roman" w:cs="Times New Roman"/>
          <w:sz w:val="28"/>
          <w:szCs w:val="28"/>
          <w:lang w:val="en-US"/>
        </w:rPr>
        <w:t xml:space="preserve">// </w:t>
      </w:r>
      <w:proofErr w:type="spellStart"/>
      <w:r w:rsidRPr="00DA1DB5">
        <w:rPr>
          <w:rFonts w:ascii="Times New Roman" w:hAnsi="Times New Roman" w:cs="Times New Roman"/>
          <w:sz w:val="28"/>
          <w:szCs w:val="28"/>
          <w:lang w:val="en-US"/>
        </w:rPr>
        <w:t>Те</w:t>
      </w:r>
      <w:proofErr w:type="spellEnd"/>
      <w:r w:rsidRPr="00DA1DB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A1DB5">
        <w:rPr>
          <w:rFonts w:ascii="Times New Roman" w:hAnsi="Times New Roman" w:cs="Times New Roman"/>
          <w:sz w:val="28"/>
          <w:szCs w:val="28"/>
          <w:lang w:val="en-US"/>
        </w:rPr>
        <w:t>же</w:t>
      </w:r>
      <w:proofErr w:type="spellEnd"/>
      <w:r w:rsidRPr="00DA1DB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A1DB5">
        <w:rPr>
          <w:rFonts w:ascii="Times New Roman" w:hAnsi="Times New Roman" w:cs="Times New Roman"/>
          <w:sz w:val="28"/>
          <w:szCs w:val="28"/>
          <w:lang w:val="en-US"/>
        </w:rPr>
        <w:t>функции</w:t>
      </w:r>
      <w:proofErr w:type="spellEnd"/>
      <w:r w:rsidRPr="00DA1DB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A1DB5">
        <w:rPr>
          <w:rFonts w:ascii="Times New Roman" w:hAnsi="Times New Roman" w:cs="Times New Roman"/>
          <w:sz w:val="28"/>
          <w:szCs w:val="28"/>
          <w:lang w:val="en-US"/>
        </w:rPr>
        <w:t>конвертации</w:t>
      </w:r>
      <w:proofErr w:type="spellEnd"/>
      <w:r w:rsidRPr="00DA1DB5">
        <w:rPr>
          <w:rFonts w:ascii="Times New Roman" w:hAnsi="Times New Roman" w:cs="Times New Roman"/>
          <w:sz w:val="28"/>
          <w:szCs w:val="28"/>
          <w:lang w:val="en-US"/>
        </w:rPr>
        <w:t>...</w:t>
      </w:r>
    </w:p>
    <w:p w:rsidR="002A2FEC" w:rsidRPr="00DA1DB5" w:rsidRDefault="002A2FEC" w:rsidP="00DA1DB5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A1DB5">
        <w:rPr>
          <w:rFonts w:ascii="Times New Roman" w:hAnsi="Times New Roman" w:cs="Times New Roman"/>
          <w:sz w:val="28"/>
          <w:szCs w:val="28"/>
          <w:lang w:val="en-US"/>
        </w:rPr>
        <w:t>extern "C" JNIEXPORT jstring JNICALL</w:t>
      </w:r>
    </w:p>
    <w:p w:rsidR="002A2FEC" w:rsidRPr="00DA1DB5" w:rsidRDefault="002A2FEC" w:rsidP="00DA1DB5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A1DB5">
        <w:rPr>
          <w:rFonts w:ascii="Times New Roman" w:hAnsi="Times New Roman" w:cs="Times New Roman"/>
          <w:sz w:val="28"/>
          <w:szCs w:val="28"/>
          <w:lang w:val="en-US"/>
        </w:rPr>
        <w:t>Java_com_example_units_MainActivity_convert(JNIEnv* env, jobject, jdouble value, jstring from, jstring to) {</w:t>
      </w:r>
    </w:p>
    <w:p w:rsidR="002A2FEC" w:rsidRPr="00DA1DB5" w:rsidRDefault="002A2FEC" w:rsidP="00DA1DB5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A1DB5">
        <w:rPr>
          <w:rFonts w:ascii="Times New Roman" w:hAnsi="Times New Roman" w:cs="Times New Roman"/>
          <w:sz w:val="28"/>
          <w:szCs w:val="28"/>
          <w:lang w:val="en-US"/>
        </w:rPr>
        <w:t xml:space="preserve">    double val = value;</w:t>
      </w:r>
    </w:p>
    <w:p w:rsidR="002A2FEC" w:rsidRPr="00DA1DB5" w:rsidRDefault="002A2FEC" w:rsidP="00DA1DB5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A1DB5">
        <w:rPr>
          <w:rFonts w:ascii="Times New Roman" w:hAnsi="Times New Roman" w:cs="Times New Roman"/>
          <w:sz w:val="28"/>
          <w:szCs w:val="28"/>
          <w:lang w:val="en-US"/>
        </w:rPr>
        <w:t xml:space="preserve">    const char* f = env-&gt;GetStringUTFChars(from, 0);</w:t>
      </w:r>
    </w:p>
    <w:p w:rsidR="002A2FEC" w:rsidRPr="00DA1DB5" w:rsidRDefault="002A2FEC" w:rsidP="00DA1DB5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A1DB5">
        <w:rPr>
          <w:rFonts w:ascii="Times New Roman" w:hAnsi="Times New Roman" w:cs="Times New Roman"/>
          <w:sz w:val="28"/>
          <w:szCs w:val="28"/>
          <w:lang w:val="en-US"/>
        </w:rPr>
        <w:t xml:space="preserve">    const char* t = env-&gt;GetStringUTFChars(to, 0);</w:t>
      </w:r>
    </w:p>
    <w:p w:rsidR="002A2FEC" w:rsidRPr="00DA1DB5" w:rsidRDefault="002A2FEC" w:rsidP="00DA1DB5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A1DB5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:rsidR="002A2FEC" w:rsidRPr="00DA1DB5" w:rsidRDefault="002A2FEC" w:rsidP="00DA1DB5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A1DB5">
        <w:rPr>
          <w:rFonts w:ascii="Times New Roman" w:hAnsi="Times New Roman" w:cs="Times New Roman"/>
          <w:sz w:val="28"/>
          <w:szCs w:val="28"/>
          <w:lang w:val="en-US"/>
        </w:rPr>
        <w:t xml:space="preserve">    std::string result = convert(val, std::string(f), std::string(t));</w:t>
      </w:r>
    </w:p>
    <w:p w:rsidR="002A2FEC" w:rsidRPr="00DA1DB5" w:rsidRDefault="002A2FEC" w:rsidP="00DA1DB5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A1DB5">
        <w:rPr>
          <w:rFonts w:ascii="Times New Roman" w:hAnsi="Times New Roman" w:cs="Times New Roman"/>
          <w:sz w:val="28"/>
          <w:szCs w:val="28"/>
          <w:lang w:val="en-US"/>
        </w:rPr>
        <w:t xml:space="preserve">    env-&gt;ReleaseStringUTFChars(from, f);</w:t>
      </w:r>
    </w:p>
    <w:p w:rsidR="002A2FEC" w:rsidRPr="00DA1DB5" w:rsidRDefault="002A2FEC" w:rsidP="00DA1DB5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A1DB5">
        <w:rPr>
          <w:rFonts w:ascii="Times New Roman" w:hAnsi="Times New Roman" w:cs="Times New Roman"/>
          <w:sz w:val="28"/>
          <w:szCs w:val="28"/>
          <w:lang w:val="en-US"/>
        </w:rPr>
        <w:t xml:space="preserve">    env-&gt;ReleaseStringUTFChars(to, t);</w:t>
      </w:r>
    </w:p>
    <w:p w:rsidR="002A2FEC" w:rsidRPr="00DA1DB5" w:rsidRDefault="002A2FEC" w:rsidP="00DA1DB5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A1DB5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:rsidR="002A2FEC" w:rsidRPr="00DA1DB5" w:rsidRDefault="002A2FEC" w:rsidP="00DA1DB5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A1DB5">
        <w:rPr>
          <w:rFonts w:ascii="Times New Roman" w:hAnsi="Times New Roman" w:cs="Times New Roman"/>
          <w:sz w:val="28"/>
          <w:szCs w:val="28"/>
          <w:lang w:val="en-US"/>
        </w:rPr>
        <w:t xml:space="preserve">    return env-&gt;NewStringUTF(result.c_str());</w:t>
      </w:r>
    </w:p>
    <w:p w:rsidR="002A2FEC" w:rsidRPr="00DA1DB5" w:rsidRDefault="002A2FEC" w:rsidP="00DA1DB5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A1DB5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:rsidR="002A2FEC" w:rsidRPr="00DA1DB5" w:rsidRDefault="002A2FEC" w:rsidP="00DA1DB5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A1DB5">
        <w:rPr>
          <w:rFonts w:ascii="Times New Roman" w:hAnsi="Times New Roman" w:cs="Times New Roman"/>
          <w:sz w:val="28"/>
          <w:szCs w:val="28"/>
          <w:lang w:val="en-US"/>
        </w:rPr>
        <w:t>text</w:t>
      </w:r>
    </w:p>
    <w:p w:rsidR="002A2FEC" w:rsidRPr="00DA1DB5" w:rsidRDefault="002A2FEC" w:rsidP="00DA1DB5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A1DB5">
        <w:rPr>
          <w:rFonts w:ascii="Times New Roman" w:hAnsi="Times New Roman" w:cs="Times New Roman"/>
          <w:sz w:val="28"/>
          <w:szCs w:val="28"/>
          <w:lang w:val="en-US"/>
        </w:rPr>
        <w:t>cmake_minimum_required(VERSION 3.18.1)</w:t>
      </w:r>
    </w:p>
    <w:p w:rsidR="002A2FEC" w:rsidRPr="00DA1DB5" w:rsidRDefault="002A2FEC" w:rsidP="00DA1DB5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A1DB5">
        <w:rPr>
          <w:rFonts w:ascii="Times New Roman" w:hAnsi="Times New Roman" w:cs="Times New Roman"/>
          <w:sz w:val="28"/>
          <w:szCs w:val="28"/>
          <w:lang w:val="en-US"/>
        </w:rPr>
        <w:lastRenderedPageBreak/>
        <w:t>add_library(units SHARED units.cpp log)</w:t>
      </w:r>
    </w:p>
    <w:p w:rsidR="002A2FEC" w:rsidRPr="00DA1DB5" w:rsidRDefault="002A2FEC" w:rsidP="00DA1DB5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A1DB5">
        <w:rPr>
          <w:rFonts w:ascii="Times New Roman" w:hAnsi="Times New Roman" w:cs="Times New Roman"/>
          <w:sz w:val="28"/>
          <w:szCs w:val="28"/>
          <w:lang w:val="en-US"/>
        </w:rPr>
        <w:t>3. MainActivity.kt</w:t>
      </w:r>
    </w:p>
    <w:p w:rsidR="002A2FEC" w:rsidRPr="00DA1DB5" w:rsidRDefault="002A2FEC" w:rsidP="00DA1DB5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A1DB5">
        <w:rPr>
          <w:rFonts w:ascii="Times New Roman" w:hAnsi="Times New Roman" w:cs="Times New Roman"/>
          <w:sz w:val="28"/>
          <w:szCs w:val="28"/>
          <w:lang w:val="en-US"/>
        </w:rPr>
        <w:t>kotlin</w:t>
      </w:r>
    </w:p>
    <w:p w:rsidR="002A2FEC" w:rsidRPr="00DA1DB5" w:rsidRDefault="002A2FEC" w:rsidP="00DA1DB5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A1DB5">
        <w:rPr>
          <w:rFonts w:ascii="Times New Roman" w:hAnsi="Times New Roman" w:cs="Times New Roman"/>
          <w:sz w:val="28"/>
          <w:szCs w:val="28"/>
          <w:lang w:val="en-US"/>
        </w:rPr>
        <w:t>class MainActivity : AppCompatActivity() {</w:t>
      </w:r>
    </w:p>
    <w:p w:rsidR="002A2FEC" w:rsidRPr="00DA1DB5" w:rsidRDefault="002A2FEC" w:rsidP="00DA1DB5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A1DB5">
        <w:rPr>
          <w:rFonts w:ascii="Times New Roman" w:hAnsi="Times New Roman" w:cs="Times New Roman"/>
          <w:sz w:val="28"/>
          <w:szCs w:val="28"/>
          <w:lang w:val="en-US"/>
        </w:rPr>
        <w:t xml:space="preserve">    companion object {</w:t>
      </w:r>
    </w:p>
    <w:p w:rsidR="002A2FEC" w:rsidRPr="00DA1DB5" w:rsidRDefault="002A2FEC" w:rsidP="00DA1DB5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A1DB5">
        <w:rPr>
          <w:rFonts w:ascii="Times New Roman" w:hAnsi="Times New Roman" w:cs="Times New Roman"/>
          <w:sz w:val="28"/>
          <w:szCs w:val="28"/>
          <w:lang w:val="en-US"/>
        </w:rPr>
        <w:t xml:space="preserve">        init { System.loadLibrary("units") }</w:t>
      </w:r>
    </w:p>
    <w:p w:rsidR="002A2FEC" w:rsidRPr="00DA1DB5" w:rsidRDefault="002A2FEC" w:rsidP="00DA1DB5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A1DB5">
        <w:rPr>
          <w:rFonts w:ascii="Times New Roman" w:hAnsi="Times New Roman" w:cs="Times New Roman"/>
          <w:sz w:val="28"/>
          <w:szCs w:val="28"/>
          <w:lang w:val="en-US"/>
        </w:rPr>
        <w:t xml:space="preserve">        external fun convert(value: Double, from: String, to: String): String</w:t>
      </w:r>
    </w:p>
    <w:p w:rsidR="002A2FEC" w:rsidRPr="00DA1DB5" w:rsidRDefault="002A2FEC" w:rsidP="00DA1DB5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A1DB5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:rsidR="002A2FEC" w:rsidRPr="00DA1DB5" w:rsidRDefault="002A2FEC" w:rsidP="00DA1DB5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A1DB5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:rsidR="002A2FEC" w:rsidRPr="00DA1DB5" w:rsidRDefault="002A2FEC" w:rsidP="00DA1DB5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A1DB5">
        <w:rPr>
          <w:rFonts w:ascii="Times New Roman" w:hAnsi="Times New Roman" w:cs="Times New Roman"/>
          <w:sz w:val="28"/>
          <w:szCs w:val="28"/>
          <w:lang w:val="en-US"/>
        </w:rPr>
        <w:t xml:space="preserve">    override fun onCreate(savedInstanceState: Bundle?) {</w:t>
      </w:r>
    </w:p>
    <w:p w:rsidR="002A2FEC" w:rsidRPr="00DA1DB5" w:rsidRDefault="002A2FEC" w:rsidP="00DA1DB5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A1DB5">
        <w:rPr>
          <w:rFonts w:ascii="Times New Roman" w:hAnsi="Times New Roman" w:cs="Times New Roman"/>
          <w:sz w:val="28"/>
          <w:szCs w:val="28"/>
          <w:lang w:val="en-US"/>
        </w:rPr>
        <w:t xml:space="preserve">        super.onCreate(savedInstanceState)</w:t>
      </w:r>
    </w:p>
    <w:p w:rsidR="002A2FEC" w:rsidRPr="00DA1DB5" w:rsidRDefault="002A2FEC" w:rsidP="00DA1DB5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A1DB5">
        <w:rPr>
          <w:rFonts w:ascii="Times New Roman" w:hAnsi="Times New Roman" w:cs="Times New Roman"/>
          <w:sz w:val="28"/>
          <w:szCs w:val="28"/>
          <w:lang w:val="en-US"/>
        </w:rPr>
        <w:t xml:space="preserve">        setContentView(R.layout.activity_main)</w:t>
      </w:r>
    </w:p>
    <w:p w:rsidR="002A2FEC" w:rsidRPr="00DA1DB5" w:rsidRDefault="002A2FEC" w:rsidP="00DA1DB5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A1DB5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:rsidR="002A2FEC" w:rsidRPr="00DA1DB5" w:rsidRDefault="002A2FEC" w:rsidP="00DA1DB5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A1DB5">
        <w:rPr>
          <w:rFonts w:ascii="Times New Roman" w:hAnsi="Times New Roman" w:cs="Times New Roman"/>
          <w:sz w:val="28"/>
          <w:szCs w:val="28"/>
          <w:lang w:val="en-US"/>
        </w:rPr>
        <w:t xml:space="preserve">        val etValue = findViewById&lt;EditText&gt;(R.id.etValue)</w:t>
      </w:r>
    </w:p>
    <w:p w:rsidR="002A2FEC" w:rsidRPr="00DA1DB5" w:rsidRDefault="002A2FEC" w:rsidP="00DA1DB5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A1DB5">
        <w:rPr>
          <w:rFonts w:ascii="Times New Roman" w:hAnsi="Times New Roman" w:cs="Times New Roman"/>
          <w:sz w:val="28"/>
          <w:szCs w:val="28"/>
          <w:lang w:val="en-US"/>
        </w:rPr>
        <w:t xml:space="preserve">        val etFrom = findViewById&lt;EditText&gt;(R.id.etFrom)</w:t>
      </w:r>
    </w:p>
    <w:p w:rsidR="002A2FEC" w:rsidRPr="00DA1DB5" w:rsidRDefault="002A2FEC" w:rsidP="00DA1DB5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A1DB5">
        <w:rPr>
          <w:rFonts w:ascii="Times New Roman" w:hAnsi="Times New Roman" w:cs="Times New Roman"/>
          <w:sz w:val="28"/>
          <w:szCs w:val="28"/>
          <w:lang w:val="en-US"/>
        </w:rPr>
        <w:t xml:space="preserve">        val etTo = findViewById&lt;EditText&gt;(R.id.etTo)</w:t>
      </w:r>
    </w:p>
    <w:p w:rsidR="002A2FEC" w:rsidRPr="00DA1DB5" w:rsidRDefault="002A2FEC" w:rsidP="00DA1DB5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A1DB5">
        <w:rPr>
          <w:rFonts w:ascii="Times New Roman" w:hAnsi="Times New Roman" w:cs="Times New Roman"/>
          <w:sz w:val="28"/>
          <w:szCs w:val="28"/>
          <w:lang w:val="en-US"/>
        </w:rPr>
        <w:t xml:space="preserve">        val btnConvert = findViewById&lt;Button&gt;(R.id.btnConvert)</w:t>
      </w:r>
    </w:p>
    <w:p w:rsidR="002A2FEC" w:rsidRPr="00DA1DB5" w:rsidRDefault="002A2FEC" w:rsidP="00DA1DB5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A1DB5">
        <w:rPr>
          <w:rFonts w:ascii="Times New Roman" w:hAnsi="Times New Roman" w:cs="Times New Roman"/>
          <w:sz w:val="28"/>
          <w:szCs w:val="28"/>
          <w:lang w:val="en-US"/>
        </w:rPr>
        <w:t xml:space="preserve">        val tvResult = findViewById&lt;TextView&gt;(R.id.tvResult)</w:t>
      </w:r>
    </w:p>
    <w:p w:rsidR="002A2FEC" w:rsidRPr="00DA1DB5" w:rsidRDefault="002A2FEC" w:rsidP="00DA1DB5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A1DB5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:rsidR="002A2FEC" w:rsidRPr="00DA1DB5" w:rsidRDefault="002A2FEC" w:rsidP="00DA1DB5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A1DB5">
        <w:rPr>
          <w:rFonts w:ascii="Times New Roman" w:hAnsi="Times New Roman" w:cs="Times New Roman"/>
          <w:sz w:val="28"/>
          <w:szCs w:val="28"/>
          <w:lang w:val="en-US"/>
        </w:rPr>
        <w:t xml:space="preserve">        btnConvert.setOnClickListener {</w:t>
      </w:r>
    </w:p>
    <w:p w:rsidR="002A2FEC" w:rsidRPr="00DA1DB5" w:rsidRDefault="002A2FEC" w:rsidP="00DA1DB5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A1DB5">
        <w:rPr>
          <w:rFonts w:ascii="Times New Roman" w:hAnsi="Times New Roman" w:cs="Times New Roman"/>
          <w:sz w:val="28"/>
          <w:szCs w:val="28"/>
          <w:lang w:val="en-US"/>
        </w:rPr>
        <w:t xml:space="preserve">            val value = etValue.text.toString().toDoubleOrNull() ?: 0.0</w:t>
      </w:r>
    </w:p>
    <w:p w:rsidR="002A2FEC" w:rsidRPr="00DA1DB5" w:rsidRDefault="002A2FEC" w:rsidP="00DA1DB5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A1DB5">
        <w:rPr>
          <w:rFonts w:ascii="Times New Roman" w:hAnsi="Times New Roman" w:cs="Times New Roman"/>
          <w:sz w:val="28"/>
          <w:szCs w:val="28"/>
          <w:lang w:val="en-US"/>
        </w:rPr>
        <w:t xml:space="preserve">            val from = etFrom.text.toString().lowercase()</w:t>
      </w:r>
    </w:p>
    <w:p w:rsidR="002A2FEC" w:rsidRPr="00DA1DB5" w:rsidRDefault="002A2FEC" w:rsidP="00DA1DB5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A1DB5">
        <w:rPr>
          <w:rFonts w:ascii="Times New Roman" w:hAnsi="Times New Roman" w:cs="Times New Roman"/>
          <w:sz w:val="28"/>
          <w:szCs w:val="28"/>
          <w:lang w:val="en-US"/>
        </w:rPr>
        <w:t xml:space="preserve">            val to = etTo.text.toString().lowercase()</w:t>
      </w:r>
    </w:p>
    <w:p w:rsidR="002A2FEC" w:rsidRPr="00DA1DB5" w:rsidRDefault="002A2FEC" w:rsidP="00DA1DB5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A1DB5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tvResult.text = convert(value, from, to)</w:t>
      </w:r>
    </w:p>
    <w:p w:rsidR="002A2FEC" w:rsidRPr="00DA1DB5" w:rsidRDefault="002A2FEC" w:rsidP="00DA1DB5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A1DB5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:rsidR="002A2FEC" w:rsidRPr="00DA1DB5" w:rsidRDefault="002A2FEC" w:rsidP="00DA1DB5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A1DB5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:rsidR="002A2FEC" w:rsidRPr="00DA1DB5" w:rsidRDefault="002A2FEC" w:rsidP="00DA1DB5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A1DB5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:rsidR="002A2FEC" w:rsidRPr="00DA1DB5" w:rsidRDefault="002A2FEC" w:rsidP="00DA1DB5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A1DB5">
        <w:rPr>
          <w:rFonts w:ascii="Times New Roman" w:hAnsi="Times New Roman" w:cs="Times New Roman"/>
          <w:sz w:val="28"/>
          <w:szCs w:val="28"/>
          <w:lang w:val="en-US"/>
        </w:rPr>
        <w:t>xml</w:t>
      </w:r>
    </w:p>
    <w:p w:rsidR="002A2FEC" w:rsidRPr="00DA1DB5" w:rsidRDefault="002A2FEC" w:rsidP="00DA1DB5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A1DB5">
        <w:rPr>
          <w:rFonts w:ascii="Times New Roman" w:hAnsi="Times New Roman" w:cs="Times New Roman"/>
          <w:sz w:val="28"/>
          <w:szCs w:val="28"/>
          <w:lang w:val="en-US"/>
        </w:rPr>
        <w:t>&lt;LinearLayout xmlns:android="http://schemas.android.com/apk/res/android"</w:t>
      </w:r>
    </w:p>
    <w:p w:rsidR="002A2FEC" w:rsidRPr="00DA1DB5" w:rsidRDefault="002A2FEC" w:rsidP="00DA1DB5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A1DB5">
        <w:rPr>
          <w:rFonts w:ascii="Times New Roman" w:hAnsi="Times New Roman" w:cs="Times New Roman"/>
          <w:sz w:val="28"/>
          <w:szCs w:val="28"/>
          <w:lang w:val="en-US"/>
        </w:rPr>
        <w:t xml:space="preserve">    android:layout_width="match_parent" android:layout_height="match_parent"</w:t>
      </w:r>
    </w:p>
    <w:p w:rsidR="002A2FEC" w:rsidRPr="00DA1DB5" w:rsidRDefault="002A2FEC" w:rsidP="00DA1DB5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A1DB5">
        <w:rPr>
          <w:rFonts w:ascii="Times New Roman" w:hAnsi="Times New Roman" w:cs="Times New Roman"/>
          <w:sz w:val="28"/>
          <w:szCs w:val="28"/>
          <w:lang w:val="en-US"/>
        </w:rPr>
        <w:t xml:space="preserve">    android:orientation="vertical" android:padding="16dp"&gt;</w:t>
      </w:r>
    </w:p>
    <w:p w:rsidR="002A2FEC" w:rsidRPr="00DA1DB5" w:rsidRDefault="002A2FEC" w:rsidP="00DA1DB5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A1DB5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:rsidR="002A2FEC" w:rsidRPr="00DA1DB5" w:rsidRDefault="002A2FEC" w:rsidP="00DA1DB5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A1DB5">
        <w:rPr>
          <w:rFonts w:ascii="Times New Roman" w:hAnsi="Times New Roman" w:cs="Times New Roman"/>
          <w:sz w:val="28"/>
          <w:szCs w:val="28"/>
          <w:lang w:val="en-US"/>
        </w:rPr>
        <w:t xml:space="preserve">    &lt;EditText android:id="@+id/etValue" </w:t>
      </w:r>
      <w:proofErr w:type="gramStart"/>
      <w:r w:rsidRPr="00DA1DB5">
        <w:rPr>
          <w:rFonts w:ascii="Times New Roman" w:hAnsi="Times New Roman" w:cs="Times New Roman"/>
          <w:sz w:val="28"/>
          <w:szCs w:val="28"/>
          <w:lang w:val="en-US"/>
        </w:rPr>
        <w:t>android:hint</w:t>
      </w:r>
      <w:proofErr w:type="gramEnd"/>
      <w:r w:rsidRPr="00DA1DB5">
        <w:rPr>
          <w:rFonts w:ascii="Times New Roman" w:hAnsi="Times New Roman" w:cs="Times New Roman"/>
          <w:sz w:val="28"/>
          <w:szCs w:val="28"/>
          <w:lang w:val="en-US"/>
        </w:rPr>
        <w:t>="Значение" android:inputType="numberDecimal"/&gt;</w:t>
      </w:r>
    </w:p>
    <w:p w:rsidR="002A2FEC" w:rsidRPr="00DA1DB5" w:rsidRDefault="002A2FEC" w:rsidP="00DA1DB5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A1DB5">
        <w:rPr>
          <w:rFonts w:ascii="Times New Roman" w:hAnsi="Times New Roman" w:cs="Times New Roman"/>
          <w:sz w:val="28"/>
          <w:szCs w:val="28"/>
          <w:lang w:val="en-US"/>
        </w:rPr>
        <w:t xml:space="preserve">    &lt;EditText android:id="@+id/etFrom" </w:t>
      </w:r>
      <w:proofErr w:type="gramStart"/>
      <w:r w:rsidRPr="00DA1DB5">
        <w:rPr>
          <w:rFonts w:ascii="Times New Roman" w:hAnsi="Times New Roman" w:cs="Times New Roman"/>
          <w:sz w:val="28"/>
          <w:szCs w:val="28"/>
          <w:lang w:val="en-US"/>
        </w:rPr>
        <w:t>android:hint</w:t>
      </w:r>
      <w:proofErr w:type="gramEnd"/>
      <w:r w:rsidRPr="00DA1DB5">
        <w:rPr>
          <w:rFonts w:ascii="Times New Roman" w:hAnsi="Times New Roman" w:cs="Times New Roman"/>
          <w:sz w:val="28"/>
          <w:szCs w:val="28"/>
          <w:lang w:val="en-US"/>
        </w:rPr>
        <w:t>="Из (cm, m, in, ft...)"/&gt;</w:t>
      </w:r>
    </w:p>
    <w:p w:rsidR="002A2FEC" w:rsidRPr="00DA1DB5" w:rsidRDefault="002A2FEC" w:rsidP="00DA1DB5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A1DB5">
        <w:rPr>
          <w:rFonts w:ascii="Times New Roman" w:hAnsi="Times New Roman" w:cs="Times New Roman"/>
          <w:sz w:val="28"/>
          <w:szCs w:val="28"/>
          <w:lang w:val="en-US"/>
        </w:rPr>
        <w:t xml:space="preserve">    &lt;EditText android:id="@+id/etTo" </w:t>
      </w:r>
      <w:proofErr w:type="gramStart"/>
      <w:r w:rsidRPr="00DA1DB5">
        <w:rPr>
          <w:rFonts w:ascii="Times New Roman" w:hAnsi="Times New Roman" w:cs="Times New Roman"/>
          <w:sz w:val="28"/>
          <w:szCs w:val="28"/>
          <w:lang w:val="en-US"/>
        </w:rPr>
        <w:t>android:hint</w:t>
      </w:r>
      <w:proofErr w:type="gramEnd"/>
      <w:r w:rsidRPr="00DA1DB5">
        <w:rPr>
          <w:rFonts w:ascii="Times New Roman" w:hAnsi="Times New Roman" w:cs="Times New Roman"/>
          <w:sz w:val="28"/>
          <w:szCs w:val="28"/>
          <w:lang w:val="en-US"/>
        </w:rPr>
        <w:t>="В (cm, m, in, ft...)"/&gt;</w:t>
      </w:r>
    </w:p>
    <w:p w:rsidR="002A2FEC" w:rsidRPr="00DA1DB5" w:rsidRDefault="002A2FEC" w:rsidP="00DA1DB5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A1DB5">
        <w:rPr>
          <w:rFonts w:ascii="Times New Roman" w:hAnsi="Times New Roman" w:cs="Times New Roman"/>
          <w:sz w:val="28"/>
          <w:szCs w:val="28"/>
          <w:lang w:val="en-US"/>
        </w:rPr>
        <w:t xml:space="preserve">    &lt;Button android:id="@+id/btnConvert" android:text="Перевод"/&gt;</w:t>
      </w:r>
    </w:p>
    <w:p w:rsidR="002A2FEC" w:rsidRPr="00DA1DB5" w:rsidRDefault="002A2FEC" w:rsidP="00DA1DB5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A1DB5">
        <w:rPr>
          <w:rFonts w:ascii="Times New Roman" w:hAnsi="Times New Roman" w:cs="Times New Roman"/>
          <w:sz w:val="28"/>
          <w:szCs w:val="28"/>
          <w:lang w:val="en-US"/>
        </w:rPr>
        <w:t xml:space="preserve">    &lt;TextView android:id="@+id/tvResult" android:textSize="18sp"/&gt;</w:t>
      </w:r>
    </w:p>
    <w:p w:rsidR="00DA1DB5" w:rsidRDefault="002A2FEC" w:rsidP="00DA1DB5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A1DB5">
        <w:rPr>
          <w:rFonts w:ascii="Times New Roman" w:hAnsi="Times New Roman" w:cs="Times New Roman"/>
          <w:sz w:val="28"/>
          <w:szCs w:val="28"/>
          <w:lang w:val="en-US"/>
        </w:rPr>
        <w:t>&lt;/</w:t>
      </w:r>
      <w:proofErr w:type="spellStart"/>
      <w:r w:rsidRPr="00DA1DB5">
        <w:rPr>
          <w:rFonts w:ascii="Times New Roman" w:hAnsi="Times New Roman" w:cs="Times New Roman"/>
          <w:sz w:val="28"/>
          <w:szCs w:val="28"/>
          <w:lang w:val="en-US"/>
        </w:rPr>
        <w:t>LinearLayout</w:t>
      </w:r>
      <w:proofErr w:type="spellEnd"/>
      <w:r w:rsidRPr="00DA1DB5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:rsidR="002A2FEC" w:rsidRPr="00DA1DB5" w:rsidRDefault="002A2FEC" w:rsidP="00DA1DB5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A1DB5">
        <w:rPr>
          <w:rFonts w:ascii="Times New Roman" w:hAnsi="Times New Roman" w:cs="Times New Roman"/>
          <w:sz w:val="28"/>
          <w:szCs w:val="28"/>
          <w:lang w:val="en-US"/>
        </w:rPr>
        <w:t>ТЕСТЫ:</w:t>
      </w:r>
    </w:p>
    <w:p w:rsidR="002A2FEC" w:rsidRPr="00DA1DB5" w:rsidRDefault="002A2FEC" w:rsidP="00DA1DB5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A1DB5">
        <w:rPr>
          <w:rFonts w:ascii="Times New Roman" w:hAnsi="Times New Roman" w:cs="Times New Roman"/>
          <w:sz w:val="28"/>
          <w:szCs w:val="28"/>
          <w:lang w:val="en-US"/>
        </w:rPr>
        <w:t>text</w:t>
      </w:r>
    </w:p>
    <w:p w:rsidR="002A2FEC" w:rsidRPr="00DA1DB5" w:rsidRDefault="002A2FEC" w:rsidP="00DA1DB5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A1DB5">
        <w:rPr>
          <w:rFonts w:ascii="Times New Roman" w:hAnsi="Times New Roman" w:cs="Times New Roman"/>
          <w:sz w:val="28"/>
          <w:szCs w:val="28"/>
          <w:lang w:val="en-US"/>
        </w:rPr>
        <w:t>100 cm → m = 1.0000 m</w:t>
      </w:r>
    </w:p>
    <w:p w:rsidR="002A2FEC" w:rsidRPr="00DA1DB5" w:rsidRDefault="002A2FEC" w:rsidP="00DA1DB5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A1DB5">
        <w:rPr>
          <w:rFonts w:ascii="Times New Roman" w:hAnsi="Times New Roman" w:cs="Times New Roman"/>
          <w:sz w:val="28"/>
          <w:szCs w:val="28"/>
          <w:lang w:val="en-US"/>
        </w:rPr>
        <w:t>5 ft → cm = 152.4000 cm</w:t>
      </w:r>
    </w:p>
    <w:p w:rsidR="002A2FEC" w:rsidRPr="00DA1DB5" w:rsidRDefault="002A2FEC" w:rsidP="00DA1DB5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A1DB5">
        <w:rPr>
          <w:rFonts w:ascii="Times New Roman" w:hAnsi="Times New Roman" w:cs="Times New Roman"/>
          <w:sz w:val="28"/>
          <w:szCs w:val="28"/>
          <w:lang w:val="en-US"/>
        </w:rPr>
        <w:t>1 mi → km = 1.6093 km</w:t>
      </w:r>
    </w:p>
    <w:p w:rsidR="00DA1DB5" w:rsidRPr="00BC4B75" w:rsidRDefault="002A2FEC" w:rsidP="00DA1DB5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C4B75">
        <w:rPr>
          <w:rFonts w:ascii="Times New Roman" w:hAnsi="Times New Roman" w:cs="Times New Roman"/>
          <w:sz w:val="28"/>
          <w:szCs w:val="28"/>
        </w:rPr>
        <w:t xml:space="preserve">71.12 </w:t>
      </w:r>
      <w:r w:rsidRPr="00DA1DB5">
        <w:rPr>
          <w:rFonts w:ascii="Times New Roman" w:hAnsi="Times New Roman" w:cs="Times New Roman"/>
          <w:sz w:val="28"/>
          <w:szCs w:val="28"/>
          <w:lang w:val="en-US"/>
        </w:rPr>
        <w:t>cm</w:t>
      </w:r>
      <w:r w:rsidRPr="00BC4B75">
        <w:rPr>
          <w:rFonts w:ascii="Times New Roman" w:hAnsi="Times New Roman" w:cs="Times New Roman"/>
          <w:sz w:val="28"/>
          <w:szCs w:val="28"/>
        </w:rPr>
        <w:t xml:space="preserve"> → </w:t>
      </w:r>
      <w:proofErr w:type="spellStart"/>
      <w:r w:rsidRPr="00DA1DB5">
        <w:rPr>
          <w:rFonts w:ascii="Times New Roman" w:hAnsi="Times New Roman" w:cs="Times New Roman"/>
          <w:sz w:val="28"/>
          <w:szCs w:val="28"/>
          <w:lang w:val="en-US"/>
        </w:rPr>
        <w:t>arshin</w:t>
      </w:r>
      <w:proofErr w:type="spellEnd"/>
      <w:r w:rsidRPr="00BC4B75">
        <w:rPr>
          <w:rFonts w:ascii="Times New Roman" w:hAnsi="Times New Roman" w:cs="Times New Roman"/>
          <w:sz w:val="28"/>
          <w:szCs w:val="28"/>
        </w:rPr>
        <w:t xml:space="preserve"> = 1.0000 </w:t>
      </w:r>
      <w:proofErr w:type="spellStart"/>
      <w:r w:rsidRPr="00DA1DB5">
        <w:rPr>
          <w:rFonts w:ascii="Times New Roman" w:hAnsi="Times New Roman" w:cs="Times New Roman"/>
          <w:sz w:val="28"/>
          <w:szCs w:val="28"/>
          <w:lang w:val="en-US"/>
        </w:rPr>
        <w:t>arshin</w:t>
      </w:r>
      <w:proofErr w:type="spellEnd"/>
    </w:p>
    <w:p w:rsidR="00DA1DB5" w:rsidRPr="00BC4B75" w:rsidRDefault="00DA1DB5">
      <w:pPr>
        <w:rPr>
          <w:rFonts w:ascii="Times New Roman" w:hAnsi="Times New Roman" w:cs="Times New Roman"/>
          <w:sz w:val="28"/>
          <w:szCs w:val="28"/>
        </w:rPr>
      </w:pPr>
      <w:r w:rsidRPr="00BC4B75">
        <w:rPr>
          <w:rFonts w:ascii="Times New Roman" w:hAnsi="Times New Roman" w:cs="Times New Roman"/>
          <w:sz w:val="28"/>
          <w:szCs w:val="28"/>
        </w:rPr>
        <w:br w:type="page"/>
      </w:r>
    </w:p>
    <w:p w:rsidR="002A2FEC" w:rsidRDefault="00DA1DB5" w:rsidP="00DA1DB5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DA1DB5">
        <w:rPr>
          <w:rFonts w:ascii="Times New Roman" w:hAnsi="Times New Roman" w:cs="Times New Roman"/>
          <w:b/>
          <w:sz w:val="28"/>
          <w:szCs w:val="28"/>
        </w:rPr>
        <w:lastRenderedPageBreak/>
        <w:t>Вы</w:t>
      </w:r>
      <w:r w:rsidR="001B0AD9">
        <w:rPr>
          <w:rFonts w:ascii="Times New Roman" w:hAnsi="Times New Roman" w:cs="Times New Roman"/>
          <w:b/>
          <w:sz w:val="28"/>
          <w:szCs w:val="28"/>
        </w:rPr>
        <w:t>вод:</w:t>
      </w:r>
    </w:p>
    <w:p w:rsidR="009C274B" w:rsidRPr="00DA1DB5" w:rsidRDefault="009C274B" w:rsidP="009C274B">
      <w:pPr>
        <w:shd w:val="clear" w:color="auto" w:fill="FFFFFF"/>
        <w:spacing w:after="0" w:line="360" w:lineRule="auto"/>
        <w:ind w:firstLine="708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</w:rPr>
        <w:t>Был создан код, в котором было реализовано</w:t>
      </w:r>
      <w:r w:rsidRPr="009C274B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</w:t>
      </w:r>
      <w:r w:rsidRPr="00DA1DB5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приложение перевода</w:t>
      </w:r>
      <w:r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всевозможных</w:t>
      </w:r>
      <w:r w:rsidRPr="00DA1DB5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величин измерения</w:t>
      </w:r>
      <w:r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, таких как</w:t>
      </w:r>
      <w:r w:rsidRPr="00DA1DB5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сантиметры, мет</w:t>
      </w:r>
      <w:r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ры, мили, морские мили, аршины на языке </w:t>
      </w:r>
      <w:r w:rsidRPr="009C274B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C++</w:t>
      </w:r>
      <w:r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, а в последующем </w:t>
      </w:r>
      <w:r w:rsidRPr="00DA1DB5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то же самое </w:t>
      </w:r>
      <w:r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на </w:t>
      </w:r>
      <w:proofErr w:type="spellStart"/>
      <w:r w:rsidRPr="00DA1DB5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Android</w:t>
      </w:r>
      <w:proofErr w:type="spellEnd"/>
      <w:r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, с проверкой </w:t>
      </w:r>
      <w:r w:rsidR="001B0AD9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работоспособности.</w:t>
      </w:r>
    </w:p>
    <w:p w:rsidR="009C274B" w:rsidRPr="00F52F81" w:rsidRDefault="009C274B" w:rsidP="009C274B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DA1DB5" w:rsidRPr="00DA1DB5" w:rsidRDefault="00DA1DB5" w:rsidP="009C274B">
      <w:pPr>
        <w:shd w:val="clear" w:color="auto" w:fill="FFFFFF"/>
        <w:spacing w:after="0" w:line="360" w:lineRule="auto"/>
        <w:ind w:firstLine="709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</w:p>
    <w:sectPr w:rsidR="00DA1DB5" w:rsidRPr="00DA1DB5" w:rsidSect="00DA1DB5">
      <w:footerReference w:type="first" r:id="rId8"/>
      <w:pgSz w:w="11906" w:h="16838"/>
      <w:pgMar w:top="1134" w:right="850" w:bottom="1134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70322" w:rsidRDefault="00D70322" w:rsidP="00DA1DB5">
      <w:pPr>
        <w:spacing w:after="0" w:line="240" w:lineRule="auto"/>
      </w:pPr>
      <w:r>
        <w:separator/>
      </w:r>
    </w:p>
  </w:endnote>
  <w:endnote w:type="continuationSeparator" w:id="0">
    <w:p w:rsidR="00D70322" w:rsidRDefault="00D70322" w:rsidP="00DA1D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A1DB5" w:rsidRPr="00DA1DB5" w:rsidRDefault="00DA1DB5" w:rsidP="00DA1DB5">
    <w:pPr>
      <w:pStyle w:val="a9"/>
      <w:jc w:val="center"/>
      <w:rPr>
        <w:rFonts w:ascii="Times New Roman" w:hAnsi="Times New Roman" w:cs="Times New Roman"/>
        <w:b/>
        <w:sz w:val="28"/>
      </w:rPr>
    </w:pPr>
    <w:r w:rsidRPr="00DA1DB5">
      <w:rPr>
        <w:rFonts w:ascii="Times New Roman" w:hAnsi="Times New Roman" w:cs="Times New Roman"/>
        <w:b/>
        <w:sz w:val="28"/>
      </w:rPr>
      <w:t>Москва</w:t>
    </w:r>
    <w:r>
      <w:rPr>
        <w:rFonts w:ascii="Times New Roman" w:hAnsi="Times New Roman" w:cs="Times New Roman"/>
        <w:b/>
        <w:sz w:val="28"/>
      </w:rPr>
      <w:t>,</w:t>
    </w:r>
    <w:r w:rsidRPr="00DA1DB5">
      <w:rPr>
        <w:rFonts w:ascii="Times New Roman" w:hAnsi="Times New Roman" w:cs="Times New Roman"/>
        <w:b/>
        <w:sz w:val="28"/>
      </w:rPr>
      <w:t xml:space="preserve">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70322" w:rsidRDefault="00D70322" w:rsidP="00DA1DB5">
      <w:pPr>
        <w:spacing w:after="0" w:line="240" w:lineRule="auto"/>
      </w:pPr>
      <w:r>
        <w:separator/>
      </w:r>
    </w:p>
  </w:footnote>
  <w:footnote w:type="continuationSeparator" w:id="0">
    <w:p w:rsidR="00D70322" w:rsidRDefault="00D70322" w:rsidP="00DA1DB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212520"/>
    <w:multiLevelType w:val="multilevel"/>
    <w:tmpl w:val="D8B4F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51BF4CAD"/>
    <w:multiLevelType w:val="multilevel"/>
    <w:tmpl w:val="BAC22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D2D99"/>
    <w:rsid w:val="000712BD"/>
    <w:rsid w:val="001B0AD9"/>
    <w:rsid w:val="002A2FEC"/>
    <w:rsid w:val="003839B5"/>
    <w:rsid w:val="003E0BB9"/>
    <w:rsid w:val="004575D8"/>
    <w:rsid w:val="0059225E"/>
    <w:rsid w:val="00642D17"/>
    <w:rsid w:val="007B6E3A"/>
    <w:rsid w:val="008945DC"/>
    <w:rsid w:val="008A2F21"/>
    <w:rsid w:val="008B7169"/>
    <w:rsid w:val="009C274B"/>
    <w:rsid w:val="00AC2F3F"/>
    <w:rsid w:val="00AC541B"/>
    <w:rsid w:val="00B9319E"/>
    <w:rsid w:val="00BC4B75"/>
    <w:rsid w:val="00CD2D99"/>
    <w:rsid w:val="00CD52ED"/>
    <w:rsid w:val="00D70322"/>
    <w:rsid w:val="00D923BD"/>
    <w:rsid w:val="00DA1DB5"/>
    <w:rsid w:val="00EF1E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2523EA"/>
  <w15:chartTrackingRefBased/>
  <w15:docId w15:val="{F9DCA6BD-FFCB-4829-9F74-63CA25F373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575D8"/>
    <w:pPr>
      <w:keepNext/>
      <w:keepLines/>
      <w:spacing w:before="240" w:after="0"/>
      <w:outlineLvl w:val="0"/>
    </w:pPr>
    <w:rPr>
      <w:rFonts w:ascii="Times New Roman" w:eastAsiaTheme="majorEastAsia" w:hAnsi="Times New Roman" w:cstheme="majorBidi"/>
      <w:color w:val="000000" w:themeColor="text1"/>
      <w:sz w:val="28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3839B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575D8"/>
    <w:rPr>
      <w:rFonts w:ascii="Times New Roman" w:eastAsiaTheme="majorEastAsia" w:hAnsi="Times New Roman" w:cstheme="majorBidi"/>
      <w:color w:val="000000" w:themeColor="text1"/>
      <w:sz w:val="28"/>
      <w:szCs w:val="32"/>
    </w:rPr>
  </w:style>
  <w:style w:type="character" w:customStyle="1" w:styleId="20">
    <w:name w:val="Заголовок 2 Знак"/>
    <w:basedOn w:val="a0"/>
    <w:link w:val="2"/>
    <w:uiPriority w:val="9"/>
    <w:rsid w:val="003839B5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TML">
    <w:name w:val="HTML Preformatted"/>
    <w:basedOn w:val="a"/>
    <w:link w:val="HTML0"/>
    <w:uiPriority w:val="99"/>
    <w:semiHidden/>
    <w:unhideWhenUsed/>
    <w:rsid w:val="008A2F2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8A2F21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8A2F21"/>
  </w:style>
  <w:style w:type="paragraph" w:customStyle="1" w:styleId="my-2">
    <w:name w:val="my-2"/>
    <w:basedOn w:val="a"/>
    <w:rsid w:val="00AC54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AC541B"/>
    <w:rPr>
      <w:b/>
      <w:bCs/>
    </w:rPr>
  </w:style>
  <w:style w:type="character" w:styleId="HTML1">
    <w:name w:val="HTML Code"/>
    <w:basedOn w:val="a0"/>
    <w:uiPriority w:val="99"/>
    <w:semiHidden/>
    <w:unhideWhenUsed/>
    <w:rsid w:val="00AC541B"/>
    <w:rPr>
      <w:rFonts w:ascii="Courier New" w:eastAsia="Times New Roman" w:hAnsi="Courier New" w:cs="Courier New"/>
      <w:sz w:val="20"/>
      <w:szCs w:val="20"/>
    </w:rPr>
  </w:style>
  <w:style w:type="paragraph" w:customStyle="1" w:styleId="msonormal0">
    <w:name w:val="msonormal"/>
    <w:basedOn w:val="a"/>
    <w:rsid w:val="002A2F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No Spacing"/>
    <w:link w:val="a5"/>
    <w:uiPriority w:val="1"/>
    <w:qFormat/>
    <w:rsid w:val="00DA1DB5"/>
    <w:pPr>
      <w:spacing w:after="0" w:line="240" w:lineRule="auto"/>
    </w:pPr>
    <w:rPr>
      <w:rFonts w:eastAsiaTheme="minorEastAsia"/>
      <w:lang w:eastAsia="ru-RU"/>
    </w:rPr>
  </w:style>
  <w:style w:type="character" w:customStyle="1" w:styleId="a5">
    <w:name w:val="Без интервала Знак"/>
    <w:basedOn w:val="a0"/>
    <w:link w:val="a4"/>
    <w:uiPriority w:val="1"/>
    <w:rsid w:val="00DA1DB5"/>
    <w:rPr>
      <w:rFonts w:eastAsiaTheme="minorEastAsia"/>
      <w:lang w:eastAsia="ru-RU"/>
    </w:rPr>
  </w:style>
  <w:style w:type="table" w:styleId="a6">
    <w:name w:val="Table Grid"/>
    <w:basedOn w:val="a1"/>
    <w:uiPriority w:val="39"/>
    <w:rsid w:val="00DA1DB5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7">
    <w:name w:val="header"/>
    <w:basedOn w:val="a"/>
    <w:link w:val="a8"/>
    <w:uiPriority w:val="99"/>
    <w:unhideWhenUsed/>
    <w:rsid w:val="00DA1DB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DA1DB5"/>
  </w:style>
  <w:style w:type="paragraph" w:styleId="a9">
    <w:name w:val="footer"/>
    <w:basedOn w:val="a"/>
    <w:link w:val="aa"/>
    <w:uiPriority w:val="99"/>
    <w:unhideWhenUsed/>
    <w:rsid w:val="00DA1DB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DA1DB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371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659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16758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845971712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47013032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7565390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2062438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74941817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38083300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985042669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0696997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14026668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2554381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6121831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52540917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840658447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00297259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49024845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076054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38309330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72719019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030839517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05076576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87854115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4815035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66926129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68821487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50630266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58060327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53497374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365563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92268686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58623105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736632181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4109688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683143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815417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45748754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3979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85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78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375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78146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858082272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1774217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74941914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331983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39964511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27892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9</Pages>
  <Words>890</Words>
  <Characters>5079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</dc:creator>
  <cp:keywords/>
  <dc:description/>
  <cp:lastModifiedBy>1</cp:lastModifiedBy>
  <cp:revision>12</cp:revision>
  <dcterms:created xsi:type="dcterms:W3CDTF">2026-02-26T14:29:00Z</dcterms:created>
  <dcterms:modified xsi:type="dcterms:W3CDTF">2026-02-28T17:45:00Z</dcterms:modified>
</cp:coreProperties>
</file>