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6C904EBD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A0146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4567BDA8" w:rsidR="00351CEC" w:rsidRDefault="00A01467" w:rsidP="00A649B0">
            <w:pPr>
              <w:spacing w:after="0" w:line="360" w:lineRule="auto"/>
              <w:rPr>
                <w:rFonts w:ascii="Times New Roman" w:eastAsia="PMingLiU" w:hAnsi="Times New Roman" w:cs="Times New Roman"/>
                <w:b/>
                <w:bCs/>
              </w:rPr>
            </w:pPr>
            <w:r w:rsidRPr="006355A2">
              <w:rPr>
                <w:rFonts w:ascii="Times New Roman" w:eastAsia="PMingLiU" w:hAnsi="Times New Roman" w:cs="Times New Roman"/>
                <w:b/>
                <w:bCs/>
              </w:rPr>
              <w:t>Разработка модульной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B3FE4B9" w:rsidR="00351CEC" w:rsidRPr="0072058F" w:rsidRDefault="0072058F" w:rsidP="0072058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</w:pPr>
            <w:r w:rsidRPr="0072058F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40BEB68F" w:rsidR="00351CEC" w:rsidRDefault="001A36E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Гут Станислав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DD93E55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71E159C1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591F0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 w:rsidRPr="00591F0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53D40575" w14:textId="616E70A3" w:rsidR="007A7009" w:rsidRDefault="007A7009">
      <w:pPr>
        <w:rPr>
          <w:rFonts w:hint="eastAsia"/>
        </w:rPr>
      </w:pPr>
    </w:p>
    <w:p w14:paraId="481A478F" w14:textId="5B14239B" w:rsidR="00575059" w:rsidRPr="001A36EF" w:rsidRDefault="005C452C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1A36E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Отладĸа</w:t>
      </w:r>
      <w:proofErr w:type="spellEnd"/>
      <w:r w:rsidRPr="001A36EF">
        <w:rPr>
          <w:rFonts w:ascii="Times New Roman" w:hAnsi="Times New Roman" w:cs="Times New Roman"/>
          <w:sz w:val="28"/>
          <w:szCs w:val="28"/>
          <w:lang w:eastAsia="ru-RU"/>
        </w:rPr>
        <w:t xml:space="preserve"> программного </w:t>
      </w:r>
      <w:proofErr w:type="spellStart"/>
      <w:r w:rsidRPr="001A36EF">
        <w:rPr>
          <w:rFonts w:ascii="Times New Roman" w:hAnsi="Times New Roman" w:cs="Times New Roman"/>
          <w:sz w:val="28"/>
          <w:szCs w:val="28"/>
          <w:lang w:eastAsia="ru-RU"/>
        </w:rPr>
        <w:t>ĸода</w:t>
      </w:r>
      <w:proofErr w:type="spellEnd"/>
      <w:r w:rsidRPr="001A36EF">
        <w:rPr>
          <w:rFonts w:ascii="Times New Roman" w:hAnsi="Times New Roman" w:cs="Times New Roman"/>
          <w:sz w:val="28"/>
          <w:szCs w:val="28"/>
          <w:lang w:eastAsia="ru-RU"/>
        </w:rPr>
        <w:t>. Пошаговое исполнение программы</w:t>
      </w:r>
    </w:p>
    <w:p w14:paraId="25B523CF" w14:textId="2340765F" w:rsidR="005C452C" w:rsidRPr="001A36EF" w:rsidRDefault="008A755E" w:rsidP="0057505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A36EF">
        <w:rPr>
          <w:rFonts w:ascii="Times New Roman" w:hAnsi="Times New Roman" w:cs="Times New Roman"/>
          <w:sz w:val="28"/>
          <w:szCs w:val="28"/>
          <w:lang w:eastAsia="ru-RU"/>
        </w:rPr>
        <w:t xml:space="preserve">Тестирую </w:t>
      </w:r>
      <w:r w:rsidR="005C452C" w:rsidRPr="001A36EF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="005C452C" w:rsidRPr="001A36EF"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Pr="001A36EF">
        <w:rPr>
          <w:rFonts w:ascii="Times New Roman" w:hAnsi="Times New Roman" w:cs="Times New Roman"/>
          <w:sz w:val="28"/>
          <w:szCs w:val="28"/>
          <w:lang w:eastAsia="ru-RU"/>
        </w:rPr>
        <w:t xml:space="preserve"> и</w:t>
      </w:r>
      <w:r w:rsidRPr="001A36E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</w:t>
      </w:r>
      <w:r w:rsidRPr="001A36EF">
        <w:rPr>
          <w:rFonts w:ascii="Times New Roman" w:hAnsi="Times New Roman" w:cs="Times New Roman"/>
          <w:sz w:val="28"/>
          <w:szCs w:val="28"/>
          <w:lang w:eastAsia="ru-RU"/>
        </w:rPr>
        <w:t>11</w:t>
      </w:r>
    </w:p>
    <w:p w14:paraId="67F6CBCE" w14:textId="015D0C10" w:rsidR="005C452C" w:rsidRDefault="005C452C" w:rsidP="00575059">
      <w:pPr>
        <w:rPr>
          <w:rFonts w:hint="eastAsia"/>
          <w:lang w:val="en-US" w:eastAsia="ru-RU"/>
        </w:rPr>
      </w:pPr>
      <w:r w:rsidRPr="005C452C">
        <w:rPr>
          <w:noProof/>
          <w:lang w:val="en-US" w:eastAsia="ru-RU"/>
        </w:rPr>
        <w:drawing>
          <wp:inline distT="0" distB="0" distL="0" distR="0" wp14:anchorId="69A47510" wp14:editId="681A9FA4">
            <wp:extent cx="5940425" cy="47980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BFF1" w14:textId="554DBACC" w:rsidR="008A755E" w:rsidRPr="001A36EF" w:rsidRDefault="008A755E" w:rsidP="008A755E">
      <w:pPr>
        <w:tabs>
          <w:tab w:val="left" w:pos="3450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1A36EF">
        <w:rPr>
          <w:rFonts w:ascii="Times New Roman" w:hAnsi="Times New Roman" w:cs="Times New Roman"/>
          <w:sz w:val="28"/>
          <w:szCs w:val="28"/>
          <w:lang w:eastAsia="ru-RU"/>
        </w:rPr>
        <w:t>Тестирую точку остановки</w:t>
      </w:r>
      <w:r w:rsidRPr="001A36EF">
        <w:rPr>
          <w:rFonts w:ascii="Times New Roman" w:hAnsi="Times New Roman" w:cs="Times New Roman"/>
          <w:sz w:val="28"/>
          <w:szCs w:val="28"/>
          <w:lang w:eastAsia="ru-RU"/>
        </w:rPr>
        <w:tab/>
      </w:r>
    </w:p>
    <w:p w14:paraId="72EA35B7" w14:textId="2490488B" w:rsidR="008A755E" w:rsidRPr="001A36EF" w:rsidRDefault="008A755E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36E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E3BBA16" wp14:editId="645EC3AB">
            <wp:extent cx="4153480" cy="100026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C38A" w14:textId="24B72095" w:rsidR="008A755E" w:rsidRPr="001A36EF" w:rsidRDefault="008A755E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36EF">
        <w:rPr>
          <w:rFonts w:ascii="Times New Roman" w:hAnsi="Times New Roman" w:cs="Times New Roman"/>
          <w:sz w:val="28"/>
          <w:szCs w:val="28"/>
          <w:lang w:eastAsia="ru-RU"/>
        </w:rPr>
        <w:t>Сморю значение локальных переменных</w:t>
      </w:r>
    </w:p>
    <w:p w14:paraId="14C7C383" w14:textId="60383870" w:rsidR="008A755E" w:rsidRDefault="008A755E" w:rsidP="0057505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A36E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DA18A5" wp14:editId="34F06ABA">
            <wp:extent cx="4372585" cy="18100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9BB5" w14:textId="63E3C5E5" w:rsidR="001A36EF" w:rsidRPr="001A36EF" w:rsidRDefault="001A36EF" w:rsidP="0057505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342BC31D" wp14:editId="4669617F">
            <wp:extent cx="5940425" cy="5940425"/>
            <wp:effectExtent l="0" t="0" r="3175" b="3175"/>
            <wp:docPr id="588071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71256" name="Рисунок 5880712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D4C9" w14:textId="5FEFF6FD" w:rsidR="00D45C97" w:rsidRPr="001A36EF" w:rsidRDefault="00D45C97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36EF">
        <w:rPr>
          <w:rFonts w:ascii="Times New Roman" w:hAnsi="Times New Roman" w:cs="Times New Roman"/>
          <w:sz w:val="28"/>
          <w:szCs w:val="28"/>
          <w:lang w:eastAsia="ru-RU"/>
        </w:rPr>
        <w:t>Смотрю стек вызовов</w:t>
      </w:r>
    </w:p>
    <w:p w14:paraId="0CF9E442" w14:textId="5202738D" w:rsidR="00D45C97" w:rsidRPr="001A36EF" w:rsidRDefault="00D45C97" w:rsidP="00D45C9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36E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1F3ECAC5" wp14:editId="46F597AC">
            <wp:extent cx="4420217" cy="19624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0DB3" w14:textId="62BD8480" w:rsidR="00D45C97" w:rsidRPr="001A36EF" w:rsidRDefault="00D45C97" w:rsidP="00D45C97">
      <w:pPr>
        <w:pStyle w:val="Heading"/>
        <w:rPr>
          <w:rFonts w:ascii="Times New Roman" w:hAnsi="Times New Roman" w:cs="Times New Roman"/>
          <w:lang w:eastAsia="ru-RU"/>
        </w:rPr>
      </w:pPr>
      <w:r w:rsidRPr="001A36EF">
        <w:rPr>
          <w:rFonts w:ascii="Times New Roman" w:hAnsi="Times New Roman" w:cs="Times New Roman"/>
          <w:lang w:eastAsia="ru-RU"/>
        </w:rPr>
        <w:lastRenderedPageBreak/>
        <w:t xml:space="preserve">Открываю окно </w:t>
      </w:r>
      <w:proofErr w:type="spellStart"/>
      <w:r w:rsidRPr="001A36EF">
        <w:rPr>
          <w:rFonts w:ascii="Times New Roman" w:hAnsi="Times New Roman" w:cs="Times New Roman"/>
          <w:lang w:eastAsia="ru-RU"/>
        </w:rPr>
        <w:t>Metric</w:t>
      </w:r>
      <w:proofErr w:type="spellEnd"/>
    </w:p>
    <w:p w14:paraId="6EC1908F" w14:textId="4F9BAB4A" w:rsidR="001A36EF" w:rsidRPr="001A36EF" w:rsidRDefault="00D45C97" w:rsidP="00D45C97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  <w:r w:rsidRPr="001A36E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91586F" wp14:editId="29FA9B21">
            <wp:extent cx="4401164" cy="185763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6EF">
        <w:rPr>
          <w:rFonts w:ascii="Times New Roman" w:hAnsi="Times New Roman" w:cs="Times New Roman"/>
          <w:noProof/>
          <w:sz w:val="28"/>
          <w:szCs w:val="28"/>
          <w:lang w:val="en-US" w:eastAsia="ru-RU"/>
          <w14:ligatures w14:val="none"/>
        </w:rPr>
        <w:drawing>
          <wp:inline distT="0" distB="0" distL="0" distR="0" wp14:anchorId="66BA2110" wp14:editId="1690E486">
            <wp:extent cx="5940425" cy="6390005"/>
            <wp:effectExtent l="0" t="0" r="3175" b="0"/>
            <wp:docPr id="13711075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07516" name="Рисунок 13711075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C2E4" w14:textId="71EA6C9B" w:rsidR="001A36EF" w:rsidRPr="001A36EF" w:rsidRDefault="00B139EE" w:rsidP="00B139EE">
      <w:pPr>
        <w:pStyle w:val="a4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A36EF">
        <w:rPr>
          <w:rFonts w:ascii="Times New Roman" w:hAnsi="Times New Roman" w:cs="Times New Roman"/>
          <w:sz w:val="28"/>
          <w:szCs w:val="28"/>
          <w:lang w:eastAsia="ru-RU"/>
        </w:rPr>
        <w:t>Основные метрики Visual Studio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139EE" w:rsidRPr="001A36EF" w14:paraId="6E4AFD6A" w14:textId="77777777" w:rsidTr="00B139EE">
        <w:tc>
          <w:tcPr>
            <w:tcW w:w="2336" w:type="dxa"/>
          </w:tcPr>
          <w:p w14:paraId="3341B888" w14:textId="6541306E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Метрик</w:t>
            </w:r>
          </w:p>
        </w:tc>
        <w:tc>
          <w:tcPr>
            <w:tcW w:w="2336" w:type="dxa"/>
          </w:tcPr>
          <w:p w14:paraId="7B50F93E" w14:textId="0943B0F2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Что измеряет</w:t>
            </w:r>
          </w:p>
        </w:tc>
        <w:tc>
          <w:tcPr>
            <w:tcW w:w="2336" w:type="dxa"/>
          </w:tcPr>
          <w:p w14:paraId="6C76B66F" w14:textId="4AAC3612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Хорошо</w:t>
            </w:r>
          </w:p>
        </w:tc>
        <w:tc>
          <w:tcPr>
            <w:tcW w:w="2337" w:type="dxa"/>
          </w:tcPr>
          <w:p w14:paraId="2141A45B" w14:textId="64A0F8EB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Плохо</w:t>
            </w:r>
          </w:p>
        </w:tc>
      </w:tr>
      <w:tr w:rsidR="00B139EE" w:rsidRPr="001A36EF" w14:paraId="7A59EE7A" w14:textId="77777777" w:rsidTr="00B139EE">
        <w:tc>
          <w:tcPr>
            <w:tcW w:w="2336" w:type="dxa"/>
          </w:tcPr>
          <w:p w14:paraId="4DE8BADA" w14:textId="50E7980D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Maintainability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Index</w:t>
            </w:r>
          </w:p>
        </w:tc>
        <w:tc>
          <w:tcPr>
            <w:tcW w:w="2336" w:type="dxa"/>
          </w:tcPr>
          <w:p w14:paraId="74551409" w14:textId="0BE5C5CB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Лёгкость поддержки кода</w:t>
            </w:r>
          </w:p>
        </w:tc>
        <w:tc>
          <w:tcPr>
            <w:tcW w:w="2336" w:type="dxa"/>
          </w:tcPr>
          <w:p w14:paraId="7EEE8B1C" w14:textId="0242A1A6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20–100</w:t>
            </w:r>
          </w:p>
        </w:tc>
        <w:tc>
          <w:tcPr>
            <w:tcW w:w="2337" w:type="dxa"/>
          </w:tcPr>
          <w:p w14:paraId="205BBC77" w14:textId="241C3A38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0–9</w:t>
            </w:r>
          </w:p>
        </w:tc>
      </w:tr>
      <w:tr w:rsidR="00B139EE" w:rsidRPr="001A36EF" w14:paraId="72C354CA" w14:textId="77777777" w:rsidTr="00B139EE">
        <w:tc>
          <w:tcPr>
            <w:tcW w:w="2336" w:type="dxa"/>
          </w:tcPr>
          <w:p w14:paraId="671EC8F0" w14:textId="2CFA535F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Cyclomatic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Complexity</w:t>
            </w:r>
            <w:proofErr w:type="spellEnd"/>
          </w:p>
        </w:tc>
        <w:tc>
          <w:tcPr>
            <w:tcW w:w="2336" w:type="dxa"/>
          </w:tcPr>
          <w:p w14:paraId="230F7A87" w14:textId="7D6302E6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Количество путей в коде</w:t>
            </w:r>
          </w:p>
        </w:tc>
        <w:tc>
          <w:tcPr>
            <w:tcW w:w="2336" w:type="dxa"/>
          </w:tcPr>
          <w:p w14:paraId="23DC50A1" w14:textId="7DBADB62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≤ 10</w:t>
            </w:r>
          </w:p>
        </w:tc>
        <w:tc>
          <w:tcPr>
            <w:tcW w:w="2337" w:type="dxa"/>
          </w:tcPr>
          <w:p w14:paraId="560E042F" w14:textId="19B06EF1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&gt; 30</w:t>
            </w:r>
          </w:p>
        </w:tc>
      </w:tr>
      <w:tr w:rsidR="00B139EE" w:rsidRPr="001A36EF" w14:paraId="5FE10DFC" w14:textId="77777777" w:rsidTr="00B139EE">
        <w:tc>
          <w:tcPr>
            <w:tcW w:w="2336" w:type="dxa"/>
          </w:tcPr>
          <w:p w14:paraId="4A98C1CB" w14:textId="5E3A4DAB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Depth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of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Inheritance</w:t>
            </w:r>
            <w:proofErr w:type="spellEnd"/>
          </w:p>
        </w:tc>
        <w:tc>
          <w:tcPr>
            <w:tcW w:w="2336" w:type="dxa"/>
          </w:tcPr>
          <w:p w14:paraId="614F5EB0" w14:textId="3313B00F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Глубина иерархии классов</w:t>
            </w:r>
          </w:p>
        </w:tc>
        <w:tc>
          <w:tcPr>
            <w:tcW w:w="2336" w:type="dxa"/>
          </w:tcPr>
          <w:p w14:paraId="3CF06CE4" w14:textId="4F8E5000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≤ 3</w:t>
            </w:r>
          </w:p>
        </w:tc>
        <w:tc>
          <w:tcPr>
            <w:tcW w:w="2337" w:type="dxa"/>
          </w:tcPr>
          <w:p w14:paraId="6E8E3055" w14:textId="6D60CD0C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&gt; 6</w:t>
            </w:r>
          </w:p>
        </w:tc>
      </w:tr>
      <w:tr w:rsidR="00B139EE" w:rsidRPr="001A36EF" w14:paraId="196DA747" w14:textId="77777777" w:rsidTr="00B139EE">
        <w:tc>
          <w:tcPr>
            <w:tcW w:w="2336" w:type="dxa"/>
          </w:tcPr>
          <w:p w14:paraId="57E265F8" w14:textId="2193E399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Class Coupling</w:t>
            </w:r>
          </w:p>
        </w:tc>
        <w:tc>
          <w:tcPr>
            <w:tcW w:w="2336" w:type="dxa"/>
          </w:tcPr>
          <w:p w14:paraId="236ECABD" w14:textId="57CC4E36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Связанность с другими классами</w:t>
            </w:r>
          </w:p>
        </w:tc>
        <w:tc>
          <w:tcPr>
            <w:tcW w:w="2336" w:type="dxa"/>
          </w:tcPr>
          <w:p w14:paraId="6C6480DC" w14:textId="4504663D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≤ 9</w:t>
            </w:r>
          </w:p>
        </w:tc>
        <w:tc>
          <w:tcPr>
            <w:tcW w:w="2337" w:type="dxa"/>
          </w:tcPr>
          <w:p w14:paraId="66B06DB5" w14:textId="3A7EB5EB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&gt; 30</w:t>
            </w:r>
          </w:p>
        </w:tc>
      </w:tr>
      <w:tr w:rsidR="00B139EE" w:rsidRPr="001A36EF" w14:paraId="29046DFA" w14:textId="77777777" w:rsidTr="00B139EE">
        <w:tc>
          <w:tcPr>
            <w:tcW w:w="2336" w:type="dxa"/>
          </w:tcPr>
          <w:p w14:paraId="1EB6FF33" w14:textId="1842D3C8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Lines of Code</w:t>
            </w:r>
          </w:p>
        </w:tc>
        <w:tc>
          <w:tcPr>
            <w:tcW w:w="2336" w:type="dxa"/>
          </w:tcPr>
          <w:p w14:paraId="6D69080A" w14:textId="60893018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Строк исходного кода</w:t>
            </w:r>
          </w:p>
        </w:tc>
        <w:tc>
          <w:tcPr>
            <w:tcW w:w="2336" w:type="dxa"/>
          </w:tcPr>
          <w:p w14:paraId="71665088" w14:textId="41CFC7F1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≤ 300</w:t>
            </w:r>
          </w:p>
        </w:tc>
        <w:tc>
          <w:tcPr>
            <w:tcW w:w="2337" w:type="dxa"/>
          </w:tcPr>
          <w:p w14:paraId="7D2C56A2" w14:textId="461F73AC" w:rsidR="00B139EE" w:rsidRPr="001A36EF" w:rsidRDefault="00B139EE" w:rsidP="00B139EE">
            <w:pPr>
              <w:pStyle w:val="a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&gt; 1000</w:t>
            </w:r>
          </w:p>
        </w:tc>
      </w:tr>
    </w:tbl>
    <w:p w14:paraId="1C6A3D54" w14:textId="589E752F" w:rsidR="00B139EE" w:rsidRPr="001A36EF" w:rsidRDefault="001A36EF" w:rsidP="00D45C97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="00B139EE" w:rsidRPr="001A36EF">
        <w:rPr>
          <w:rFonts w:ascii="Times New Roman" w:hAnsi="Times New Roman" w:cs="Times New Roman"/>
          <w:sz w:val="28"/>
          <w:szCs w:val="28"/>
          <w:lang w:eastAsia="ru-RU"/>
        </w:rPr>
        <w:t>Metrik</w:t>
      </w:r>
      <w:proofErr w:type="spellEnd"/>
      <w:r w:rsidR="00B139EE" w:rsidRPr="001A36EF">
        <w:rPr>
          <w:rFonts w:ascii="Times New Roman" w:hAnsi="Times New Roman" w:cs="Times New Roman"/>
          <w:sz w:val="28"/>
          <w:szCs w:val="28"/>
          <w:lang w:eastAsia="ru-RU"/>
        </w:rPr>
        <w:t xml:space="preserve"> своего программного </w:t>
      </w:r>
      <w:proofErr w:type="spellStart"/>
      <w:r w:rsidR="00B139EE" w:rsidRPr="001A36EF">
        <w:rPr>
          <w:rFonts w:ascii="Times New Roman" w:hAnsi="Times New Roman" w:cs="Times New Roman"/>
          <w:sz w:val="28"/>
          <w:szCs w:val="28"/>
          <w:lang w:eastAsia="ru-RU"/>
        </w:rPr>
        <w:t>ĸода</w:t>
      </w:r>
      <w:proofErr w:type="spellEnd"/>
    </w:p>
    <w:p w14:paraId="67D0B3A0" w14:textId="10FCADB4" w:rsidR="009E57D7" w:rsidRPr="001A36EF" w:rsidRDefault="009E57D7" w:rsidP="00D45C97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  <w:r w:rsidRPr="001A36E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5E48FD" wp14:editId="10C5D803">
            <wp:extent cx="5940425" cy="55264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AEE7" w14:textId="67CB2226" w:rsidR="009E57D7" w:rsidRPr="001A36EF" w:rsidRDefault="009E57D7" w:rsidP="00D45C97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  <w:r w:rsidRPr="001A36E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Метрик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E57D7" w:rsidRPr="001A36EF" w14:paraId="5621C2C3" w14:textId="77777777" w:rsidTr="009E57D7">
        <w:tc>
          <w:tcPr>
            <w:tcW w:w="3115" w:type="dxa"/>
          </w:tcPr>
          <w:p w14:paraId="7094ED65" w14:textId="46A67E10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Метрик</w:t>
            </w:r>
          </w:p>
        </w:tc>
        <w:tc>
          <w:tcPr>
            <w:tcW w:w="3115" w:type="dxa"/>
          </w:tcPr>
          <w:p w14:paraId="1C64203F" w14:textId="7E169C37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3115" w:type="dxa"/>
          </w:tcPr>
          <w:p w14:paraId="4835E1BC" w14:textId="27354428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Оценка</w:t>
            </w:r>
          </w:p>
        </w:tc>
      </w:tr>
      <w:tr w:rsidR="009E57D7" w:rsidRPr="001A36EF" w14:paraId="24237E6E" w14:textId="77777777" w:rsidTr="009E57D7">
        <w:tc>
          <w:tcPr>
            <w:tcW w:w="3115" w:type="dxa"/>
          </w:tcPr>
          <w:p w14:paraId="68398808" w14:textId="7233AEBC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Maintainability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Index</w:t>
            </w:r>
          </w:p>
        </w:tc>
        <w:tc>
          <w:tcPr>
            <w:tcW w:w="3115" w:type="dxa"/>
          </w:tcPr>
          <w:p w14:paraId="022488E8" w14:textId="1EDC0E0D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82</w:t>
            </w:r>
          </w:p>
        </w:tc>
        <w:tc>
          <w:tcPr>
            <w:tcW w:w="3115" w:type="dxa"/>
          </w:tcPr>
          <w:p w14:paraId="4EA4D245" w14:textId="64A145C7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Хорошо</w:t>
            </w:r>
          </w:p>
        </w:tc>
      </w:tr>
      <w:tr w:rsidR="009E57D7" w:rsidRPr="001A36EF" w14:paraId="24CAC22A" w14:textId="77777777" w:rsidTr="009E57D7">
        <w:tc>
          <w:tcPr>
            <w:tcW w:w="3115" w:type="dxa"/>
          </w:tcPr>
          <w:p w14:paraId="00B618E2" w14:textId="45E9F175" w:rsidR="009E57D7" w:rsidRPr="001A36EF" w:rsidRDefault="009E57D7" w:rsidP="009E57D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Cyclomatic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Complexity</w:t>
            </w:r>
            <w:proofErr w:type="spellEnd"/>
          </w:p>
        </w:tc>
        <w:tc>
          <w:tcPr>
            <w:tcW w:w="3115" w:type="dxa"/>
          </w:tcPr>
          <w:p w14:paraId="64E53E30" w14:textId="103EEE4A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3115" w:type="dxa"/>
          </w:tcPr>
          <w:p w14:paraId="498F9819" w14:textId="3035605F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Низкая сложность</w:t>
            </w:r>
          </w:p>
        </w:tc>
      </w:tr>
      <w:tr w:rsidR="009E57D7" w:rsidRPr="001A36EF" w14:paraId="5DB217AD" w14:textId="77777777" w:rsidTr="009E57D7">
        <w:tc>
          <w:tcPr>
            <w:tcW w:w="3115" w:type="dxa"/>
          </w:tcPr>
          <w:p w14:paraId="118778E3" w14:textId="00268BBB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Depth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of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Inheritance</w:t>
            </w:r>
            <w:proofErr w:type="spellEnd"/>
          </w:p>
        </w:tc>
        <w:tc>
          <w:tcPr>
            <w:tcW w:w="3115" w:type="dxa"/>
          </w:tcPr>
          <w:p w14:paraId="153555B7" w14:textId="59483B90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115" w:type="dxa"/>
          </w:tcPr>
          <w:p w14:paraId="3A25F844" w14:textId="364AC9AC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Плоская иерархия</w:t>
            </w:r>
          </w:p>
        </w:tc>
      </w:tr>
      <w:tr w:rsidR="009E57D7" w:rsidRPr="001A36EF" w14:paraId="286E72C0" w14:textId="77777777" w:rsidTr="009E57D7">
        <w:tc>
          <w:tcPr>
            <w:tcW w:w="3115" w:type="dxa"/>
          </w:tcPr>
          <w:p w14:paraId="144332EC" w14:textId="1F4CAF93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Class </w:t>
            </w: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Coupling</w:t>
            </w:r>
            <w:proofErr w:type="spellEnd"/>
          </w:p>
        </w:tc>
        <w:tc>
          <w:tcPr>
            <w:tcW w:w="3115" w:type="dxa"/>
          </w:tcPr>
          <w:p w14:paraId="710550DD" w14:textId="4321EEDF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3115" w:type="dxa"/>
          </w:tcPr>
          <w:p w14:paraId="73FC12E9" w14:textId="074268A2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Низкая связанность</w:t>
            </w:r>
          </w:p>
        </w:tc>
      </w:tr>
      <w:tr w:rsidR="009E57D7" w:rsidRPr="001A36EF" w14:paraId="3CD9C4CE" w14:textId="77777777" w:rsidTr="009E57D7">
        <w:tc>
          <w:tcPr>
            <w:tcW w:w="3115" w:type="dxa"/>
          </w:tcPr>
          <w:p w14:paraId="3034FE34" w14:textId="7B58EB22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Lines </w:t>
            </w: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of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Code (Source)</w:t>
            </w:r>
          </w:p>
        </w:tc>
        <w:tc>
          <w:tcPr>
            <w:tcW w:w="3115" w:type="dxa"/>
          </w:tcPr>
          <w:p w14:paraId="7C08CB2E" w14:textId="2ED55EB4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3115" w:type="dxa"/>
          </w:tcPr>
          <w:p w14:paraId="7867B00C" w14:textId="475EC958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Компактный код</w:t>
            </w:r>
          </w:p>
        </w:tc>
      </w:tr>
      <w:tr w:rsidR="009E57D7" w:rsidRPr="001A36EF" w14:paraId="1F5E0B0E" w14:textId="77777777" w:rsidTr="009E57D7">
        <w:tc>
          <w:tcPr>
            <w:tcW w:w="3115" w:type="dxa"/>
          </w:tcPr>
          <w:p w14:paraId="095FE3D6" w14:textId="4DA0C98D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Lines </w:t>
            </w: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of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Code (</w:t>
            </w: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Executable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115" w:type="dxa"/>
          </w:tcPr>
          <w:p w14:paraId="3EB449C8" w14:textId="4D455B34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3115" w:type="dxa"/>
          </w:tcPr>
          <w:p w14:paraId="257F4A9C" w14:textId="59E506C2" w:rsidR="009E57D7" w:rsidRPr="001A36EF" w:rsidRDefault="009E57D7" w:rsidP="00D45C9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Мало исполняемых операций</w:t>
            </w:r>
          </w:p>
        </w:tc>
      </w:tr>
    </w:tbl>
    <w:p w14:paraId="0B1DC2F0" w14:textId="77777777" w:rsidR="009E57D7" w:rsidRPr="001A36EF" w:rsidRDefault="009E57D7" w:rsidP="00D45C97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BBEE791" w14:textId="4745CF40" w:rsidR="009E57D7" w:rsidRPr="001A36EF" w:rsidRDefault="009E57D7" w:rsidP="00D45C97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  <w:r w:rsidRPr="001A36EF">
        <w:rPr>
          <w:rFonts w:ascii="Times New Roman" w:hAnsi="Times New Roman" w:cs="Times New Roman"/>
          <w:sz w:val="28"/>
          <w:szCs w:val="28"/>
          <w:lang w:eastAsia="ru-RU"/>
        </w:rPr>
        <w:t xml:space="preserve">Код от </w:t>
      </w:r>
      <w:proofErr w:type="spellStart"/>
      <w:proofErr w:type="gramStart"/>
      <w:r w:rsidRPr="001A36EF">
        <w:rPr>
          <w:rFonts w:ascii="Times New Roman" w:hAnsi="Times New Roman" w:cs="Times New Roman"/>
          <w:sz w:val="28"/>
          <w:szCs w:val="28"/>
          <w:lang w:eastAsia="ru-RU"/>
        </w:rPr>
        <w:t>Майкрасофт</w:t>
      </w:r>
      <w:proofErr w:type="spellEnd"/>
      <w:r w:rsidRPr="001A36EF">
        <w:rPr>
          <w:rFonts w:ascii="Times New Roman" w:hAnsi="Times New Roman" w:cs="Times New Roman"/>
          <w:sz w:val="28"/>
          <w:szCs w:val="28"/>
          <w:lang w:eastAsia="ru-RU"/>
        </w:rPr>
        <w:t>( самый</w:t>
      </w:r>
      <w:proofErr w:type="gramEnd"/>
      <w:r w:rsidRPr="001A36EF">
        <w:rPr>
          <w:rFonts w:ascii="Times New Roman" w:hAnsi="Times New Roman" w:cs="Times New Roman"/>
          <w:sz w:val="28"/>
          <w:szCs w:val="28"/>
          <w:lang w:eastAsia="ru-RU"/>
        </w:rPr>
        <w:t xml:space="preserve"> легкий)</w:t>
      </w:r>
    </w:p>
    <w:p w14:paraId="53FCA7A2" w14:textId="77777777" w:rsidR="009E57D7" w:rsidRPr="001A36EF" w:rsidRDefault="009E57D7" w:rsidP="00D45C97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F7660C4" w14:textId="6A9DFAE2" w:rsidR="009E57D7" w:rsidRPr="001A36EF" w:rsidRDefault="009E57D7" w:rsidP="00D45C97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  <w:r w:rsidRPr="001A36E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9AE988D" wp14:editId="5C76F068">
            <wp:extent cx="5940425" cy="54921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7F7D" w14:textId="77777777" w:rsidR="009E57D7" w:rsidRPr="001A36EF" w:rsidRDefault="009E57D7" w:rsidP="009E57D7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  <w:r w:rsidRPr="001A36EF">
        <w:rPr>
          <w:rFonts w:ascii="Times New Roman" w:hAnsi="Times New Roman" w:cs="Times New Roman"/>
          <w:sz w:val="28"/>
          <w:szCs w:val="28"/>
          <w:lang w:eastAsia="ru-RU"/>
        </w:rPr>
        <w:t>Метрик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E57D7" w:rsidRPr="001A36EF" w14:paraId="46D1EAA8" w14:textId="77777777" w:rsidTr="00716A87">
        <w:tc>
          <w:tcPr>
            <w:tcW w:w="3115" w:type="dxa"/>
          </w:tcPr>
          <w:p w14:paraId="5619A2BE" w14:textId="77777777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Метрик</w:t>
            </w:r>
          </w:p>
        </w:tc>
        <w:tc>
          <w:tcPr>
            <w:tcW w:w="3115" w:type="dxa"/>
          </w:tcPr>
          <w:p w14:paraId="3085460A" w14:textId="77777777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3115" w:type="dxa"/>
          </w:tcPr>
          <w:p w14:paraId="03DCC082" w14:textId="77777777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Оценка</w:t>
            </w:r>
          </w:p>
        </w:tc>
      </w:tr>
      <w:tr w:rsidR="009E57D7" w:rsidRPr="001A36EF" w14:paraId="13580D99" w14:textId="77777777" w:rsidTr="00716A87">
        <w:tc>
          <w:tcPr>
            <w:tcW w:w="3115" w:type="dxa"/>
          </w:tcPr>
          <w:p w14:paraId="7E24080B" w14:textId="77777777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Maintainability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Index</w:t>
            </w:r>
          </w:p>
        </w:tc>
        <w:tc>
          <w:tcPr>
            <w:tcW w:w="3115" w:type="dxa"/>
          </w:tcPr>
          <w:p w14:paraId="4755861B" w14:textId="0E467AE1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3115" w:type="dxa"/>
          </w:tcPr>
          <w:p w14:paraId="37069A3E" w14:textId="69DD6E07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Отлично</w:t>
            </w:r>
          </w:p>
        </w:tc>
      </w:tr>
      <w:tr w:rsidR="009E57D7" w:rsidRPr="001A36EF" w14:paraId="06DB8D74" w14:textId="77777777" w:rsidTr="00716A87">
        <w:tc>
          <w:tcPr>
            <w:tcW w:w="3115" w:type="dxa"/>
          </w:tcPr>
          <w:p w14:paraId="340E6E97" w14:textId="77777777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Cyclomatic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Complexity</w:t>
            </w:r>
            <w:proofErr w:type="spellEnd"/>
          </w:p>
        </w:tc>
        <w:tc>
          <w:tcPr>
            <w:tcW w:w="3115" w:type="dxa"/>
          </w:tcPr>
          <w:p w14:paraId="28B55FB0" w14:textId="24D3BAC8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3115" w:type="dxa"/>
          </w:tcPr>
          <w:p w14:paraId="5124ABB1" w14:textId="1B73B1DD" w:rsidR="009E57D7" w:rsidRPr="001A36EF" w:rsidRDefault="009E57D7" w:rsidP="009E57D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Минимальная</w:t>
            </w:r>
          </w:p>
        </w:tc>
      </w:tr>
      <w:tr w:rsidR="009E57D7" w:rsidRPr="001A36EF" w14:paraId="522F4691" w14:textId="77777777" w:rsidTr="00716A87">
        <w:tc>
          <w:tcPr>
            <w:tcW w:w="3115" w:type="dxa"/>
          </w:tcPr>
          <w:p w14:paraId="2FCE610D" w14:textId="77777777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Depth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of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Inheritance</w:t>
            </w:r>
            <w:proofErr w:type="spellEnd"/>
          </w:p>
        </w:tc>
        <w:tc>
          <w:tcPr>
            <w:tcW w:w="3115" w:type="dxa"/>
          </w:tcPr>
          <w:p w14:paraId="1B6DF542" w14:textId="69B144CC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115" w:type="dxa"/>
          </w:tcPr>
          <w:p w14:paraId="6466AE08" w14:textId="71BAD4D4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Плоская</w:t>
            </w:r>
          </w:p>
        </w:tc>
      </w:tr>
      <w:tr w:rsidR="009E57D7" w:rsidRPr="001A36EF" w14:paraId="2E2F8D74" w14:textId="77777777" w:rsidTr="00716A87">
        <w:tc>
          <w:tcPr>
            <w:tcW w:w="3115" w:type="dxa"/>
          </w:tcPr>
          <w:p w14:paraId="7AB30476" w14:textId="77777777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Class </w:t>
            </w: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Coupling</w:t>
            </w:r>
            <w:proofErr w:type="spellEnd"/>
          </w:p>
        </w:tc>
        <w:tc>
          <w:tcPr>
            <w:tcW w:w="3115" w:type="dxa"/>
          </w:tcPr>
          <w:p w14:paraId="40BF1043" w14:textId="50A94483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115" w:type="dxa"/>
          </w:tcPr>
          <w:p w14:paraId="7CDFBBAB" w14:textId="4C0B8AA7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Минимальная</w:t>
            </w:r>
          </w:p>
        </w:tc>
      </w:tr>
      <w:tr w:rsidR="009E57D7" w:rsidRPr="001A36EF" w14:paraId="349C0E75" w14:textId="77777777" w:rsidTr="00716A87">
        <w:tc>
          <w:tcPr>
            <w:tcW w:w="3115" w:type="dxa"/>
          </w:tcPr>
          <w:p w14:paraId="71525834" w14:textId="77777777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Lines </w:t>
            </w: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of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Code (Source)</w:t>
            </w:r>
          </w:p>
        </w:tc>
        <w:tc>
          <w:tcPr>
            <w:tcW w:w="3115" w:type="dxa"/>
          </w:tcPr>
          <w:p w14:paraId="7F0EC483" w14:textId="52BBE44F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3115" w:type="dxa"/>
          </w:tcPr>
          <w:p w14:paraId="7495DF15" w14:textId="326E7101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Компактный</w:t>
            </w:r>
          </w:p>
        </w:tc>
      </w:tr>
      <w:tr w:rsidR="009E57D7" w:rsidRPr="001A36EF" w14:paraId="4B8385FC" w14:textId="77777777" w:rsidTr="00716A87">
        <w:tc>
          <w:tcPr>
            <w:tcW w:w="3115" w:type="dxa"/>
          </w:tcPr>
          <w:p w14:paraId="61E372A6" w14:textId="77777777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Lines </w:t>
            </w: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of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Code (</w:t>
            </w:r>
            <w:proofErr w:type="spellStart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Executable</w:t>
            </w:r>
            <w:proofErr w:type="spellEnd"/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115" w:type="dxa"/>
          </w:tcPr>
          <w:p w14:paraId="6DB22378" w14:textId="0D32964D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115" w:type="dxa"/>
          </w:tcPr>
          <w:p w14:paraId="66079246" w14:textId="4F7745C2" w:rsidR="009E57D7" w:rsidRPr="001A36EF" w:rsidRDefault="009E57D7" w:rsidP="00716A8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A36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Минимум операций</w:t>
            </w:r>
          </w:p>
        </w:tc>
      </w:tr>
    </w:tbl>
    <w:p w14:paraId="624C4FB3" w14:textId="77777777" w:rsidR="009E57D7" w:rsidRPr="00D45C97" w:rsidRDefault="009E57D7" w:rsidP="00D45C97">
      <w:pPr>
        <w:pStyle w:val="a4"/>
        <w:rPr>
          <w:rFonts w:hint="eastAsia"/>
          <w:lang w:eastAsia="ru-RU"/>
        </w:rPr>
      </w:pPr>
    </w:p>
    <w:sectPr w:rsidR="009E57D7" w:rsidRPr="00D45C9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7C4F"/>
    <w:multiLevelType w:val="multilevel"/>
    <w:tmpl w:val="723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518B7"/>
    <w:multiLevelType w:val="multilevel"/>
    <w:tmpl w:val="CF6E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41935">
    <w:abstractNumId w:val="1"/>
  </w:num>
  <w:num w:numId="2" w16cid:durableId="43898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84711"/>
    <w:rsid w:val="0009285C"/>
    <w:rsid w:val="000D480A"/>
    <w:rsid w:val="00190EED"/>
    <w:rsid w:val="001A36EF"/>
    <w:rsid w:val="00351CEC"/>
    <w:rsid w:val="003B0D2A"/>
    <w:rsid w:val="00520625"/>
    <w:rsid w:val="00571452"/>
    <w:rsid w:val="00575059"/>
    <w:rsid w:val="00591F07"/>
    <w:rsid w:val="005C452C"/>
    <w:rsid w:val="00620F30"/>
    <w:rsid w:val="006F7F90"/>
    <w:rsid w:val="00705E29"/>
    <w:rsid w:val="0072058F"/>
    <w:rsid w:val="007A7009"/>
    <w:rsid w:val="007B2538"/>
    <w:rsid w:val="007D49C2"/>
    <w:rsid w:val="008050A5"/>
    <w:rsid w:val="008853EA"/>
    <w:rsid w:val="008A755E"/>
    <w:rsid w:val="008E7F96"/>
    <w:rsid w:val="009E57D7"/>
    <w:rsid w:val="00A01467"/>
    <w:rsid w:val="00A649B0"/>
    <w:rsid w:val="00B139EE"/>
    <w:rsid w:val="00CC5503"/>
    <w:rsid w:val="00CE390D"/>
    <w:rsid w:val="00D14671"/>
    <w:rsid w:val="00D45C97"/>
    <w:rsid w:val="00D73368"/>
    <w:rsid w:val="00DE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6B0609C0-5C5E-4858-B126-AA5C4EC0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9EE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B139EE"/>
    <w:rPr>
      <w:rFonts w:asciiTheme="majorHAnsi" w:eastAsiaTheme="majorEastAsia" w:hAnsiTheme="majorHAnsi" w:cs="Mangal"/>
      <w:color w:val="1F3763" w:themeColor="accent1" w:themeShade="7F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Ауд-Нагатинская-806 Студент</cp:lastModifiedBy>
  <cp:revision>2</cp:revision>
  <dcterms:created xsi:type="dcterms:W3CDTF">2026-04-15T06:50:00Z</dcterms:created>
  <dcterms:modified xsi:type="dcterms:W3CDTF">2026-04-15T06:50:00Z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