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74522BED" w:rsidR="00351CEC" w:rsidRDefault="001A602E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  <w:r>
              <w:rPr>
                <w:rFonts w:ascii="Tahoma" w:hAnsi="Tahoma" w:cs="Tahoma"/>
                <w:color w:val="292929"/>
                <w:sz w:val="21"/>
                <w:szCs w:val="21"/>
                <w:shd w:val="clear" w:color="auto" w:fill="FFFFFF"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1E4FE372" w14:textId="77777777" w:rsidR="00F453D5" w:rsidRDefault="00F453D5" w:rsidP="00F453D5">
            <w:pPr>
              <w:spacing w:after="0" w:line="240" w:lineRule="auto"/>
              <w:jc w:val="center"/>
              <w:rPr>
                <w:rFonts w:ascii="Tahoma" w:hAnsi="Tahoma" w:cs="Tahoma"/>
                <w:color w:val="292929"/>
                <w:sz w:val="21"/>
                <w:szCs w:val="21"/>
                <w14:ligatures w14:val="none"/>
              </w:rPr>
            </w:pPr>
            <w:hyperlink r:id="rId6" w:history="1">
              <w:r>
                <w:rPr>
                  <w:rFonts w:ascii="Tahoma" w:hAnsi="Tahoma" w:cs="Tahoma"/>
                  <w:color w:val="19568C"/>
                  <w:sz w:val="21"/>
                  <w:szCs w:val="21"/>
                </w:rPr>
                <w:br/>
              </w:r>
              <w:r>
                <w:rPr>
                  <w:rStyle w:val="aa"/>
                  <w:rFonts w:ascii="Tahoma" w:hAnsi="Tahoma" w:cs="Tahoma"/>
                  <w:color w:val="19568C"/>
                  <w:sz w:val="21"/>
                  <w:szCs w:val="21"/>
                </w:rPr>
                <w:t>Инструментальные средства разработки программного обеспечения</w:t>
              </w:r>
            </w:hyperlink>
          </w:p>
          <w:p w14:paraId="010ED977" w14:textId="32E13D8E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3633C77D" w:rsidR="00351CEC" w:rsidRDefault="001A602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Панарин Д.И.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7EB190A3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1A602E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48B5FE44" w:rsidR="00351CEC" w:rsidRDefault="00F453D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F453D5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F453D5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И.В.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21ACBAF" w14:textId="52828ACA" w:rsidR="00F453D5" w:rsidRDefault="00A649B0" w:rsidP="00F453D5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75133801" w14:textId="77777777" w:rsidR="00F453D5" w:rsidRDefault="00F453D5">
      <w:pPr>
        <w:spacing w:after="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br w:type="page"/>
      </w:r>
    </w:p>
    <w:p w14:paraId="1D55AC3D" w14:textId="77777777" w:rsidR="00C465EF" w:rsidRDefault="00C465EF" w:rsidP="00C465EF">
      <w:pPr>
        <w:keepNext/>
        <w:spacing w:after="0" w:line="240" w:lineRule="auto"/>
        <w:rPr>
          <w:rFonts w:hint="eastAsia"/>
        </w:rPr>
      </w:pPr>
      <w:r w:rsidRPr="00C465E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25358F4C" wp14:editId="65912EDE">
            <wp:extent cx="5940425" cy="4225925"/>
            <wp:effectExtent l="0" t="0" r="3175" b="3175"/>
            <wp:docPr id="92410209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0209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FB40" w14:textId="675697E2" w:rsidR="00C465EF" w:rsidRDefault="00C465EF" w:rsidP="00C465EF">
      <w:pPr>
        <w:pStyle w:val="a6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fldChar w:fldCharType="begin"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instrText xml:space="preserve"> SEQ Figure \* ARABIC </w:instrTex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fldChar w:fldCharType="end"/>
      </w:r>
      <w:r>
        <w:t xml:space="preserve"> создал </w:t>
      </w:r>
      <w:proofErr w:type="spellStart"/>
      <w:r>
        <w:t>нолвый</w:t>
      </w:r>
      <w:proofErr w:type="spellEnd"/>
      <w:r>
        <w:t xml:space="preserve"> проект</w:t>
      </w:r>
    </w:p>
    <w:p w14:paraId="0CC43CB9" w14:textId="77777777" w:rsidR="00C465EF" w:rsidRDefault="00F453D5" w:rsidP="00C465EF">
      <w:pPr>
        <w:keepNext/>
        <w:tabs>
          <w:tab w:val="center" w:pos="4904"/>
          <w:tab w:val="left" w:pos="6504"/>
        </w:tabs>
        <w:spacing w:line="276" w:lineRule="auto"/>
        <w:rPr>
          <w:rFonts w:hint="eastAsia"/>
        </w:rPr>
      </w:pPr>
      <w:r w:rsidRPr="00F453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3085221A" wp14:editId="2BA7A886">
            <wp:extent cx="3248478" cy="3572374"/>
            <wp:effectExtent l="0" t="0" r="0" b="9525"/>
            <wp:docPr id="16990851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851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F27E" w14:textId="6D7F187F" w:rsidR="001A602E" w:rsidRDefault="00C465EF" w:rsidP="00C465EF">
      <w:pPr>
        <w:pStyle w:val="a6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fldChar w:fldCharType="begin"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instrText xml:space="preserve"> SEQ Figure \* ARABIC </w:instrTex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fldChar w:fldCharType="end"/>
      </w:r>
      <w:r>
        <w:t xml:space="preserve"> добавил кнопку</w:t>
      </w:r>
    </w:p>
    <w:p w14:paraId="7479C323" w14:textId="77777777" w:rsidR="00C465EF" w:rsidRDefault="00F453D5" w:rsidP="00C465EF">
      <w:pPr>
        <w:keepNext/>
        <w:tabs>
          <w:tab w:val="center" w:pos="4904"/>
          <w:tab w:val="left" w:pos="6504"/>
        </w:tabs>
        <w:spacing w:line="276" w:lineRule="auto"/>
        <w:rPr>
          <w:rFonts w:hint="eastAsia"/>
        </w:rPr>
      </w:pPr>
      <w:r w:rsidRPr="00F453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7355ABC1" wp14:editId="15E66847">
            <wp:extent cx="3324689" cy="3658111"/>
            <wp:effectExtent l="0" t="0" r="9525" b="0"/>
            <wp:docPr id="1346082359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82359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C6DB" w14:textId="65C439D8" w:rsidR="00F453D5" w:rsidRPr="00F453D5" w:rsidRDefault="00C465EF" w:rsidP="00C465EF">
      <w:pPr>
        <w:pStyle w:val="a6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fldChar w:fldCharType="begin"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instrText xml:space="preserve"> SEQ Figure \* ARABIC </w:instrTex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fldChar w:fldCharType="end"/>
      </w:r>
      <w:r>
        <w:t xml:space="preserve"> добавил текстовую панель</w:t>
      </w:r>
    </w:p>
    <w:p w14:paraId="054BC2C8" w14:textId="2311A015" w:rsidR="00351CEC" w:rsidRPr="00F453D5" w:rsidRDefault="00351CEC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</w:p>
    <w:p w14:paraId="6D4B8ACB" w14:textId="77777777" w:rsidR="00351CEC" w:rsidRDefault="00351CEC">
      <w:pPr>
        <w:rPr>
          <w:rFonts w:hint="eastAsia"/>
        </w:rPr>
      </w:pPr>
    </w:p>
    <w:p w14:paraId="62B02EDD" w14:textId="0601B945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</w:p>
    <w:p w14:paraId="352B2888" w14:textId="77777777" w:rsidR="00C465EF" w:rsidRDefault="00C465EF" w:rsidP="00C465EF">
      <w:pPr>
        <w:pStyle w:val="a8"/>
        <w:keepNext/>
        <w:shd w:val="clear" w:color="auto" w:fill="FFFFFF"/>
        <w:spacing w:beforeAutospacing="0" w:after="0" w:afterAutospacing="0" w:line="360" w:lineRule="auto"/>
      </w:pPr>
      <w:r w:rsidRPr="00F453D5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42332AFA" wp14:editId="0E98FC79">
            <wp:extent cx="5940425" cy="3252470"/>
            <wp:effectExtent l="0" t="0" r="3175" b="5080"/>
            <wp:docPr id="1008648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48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C1AC" w14:textId="35F589FF" w:rsidR="00C465EF" w:rsidRDefault="00C465EF" w:rsidP="00C465EF">
      <w:pPr>
        <w:pStyle w:val="a6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t xml:space="preserve"> добавил надпись</w:t>
      </w:r>
    </w:p>
    <w:p w14:paraId="33DEFD80" w14:textId="4BEBEE8B" w:rsidR="00C465EF" w:rsidRDefault="00C465EF" w:rsidP="00C465EF">
      <w:pPr>
        <w:pStyle w:val="a8"/>
        <w:keepNext/>
        <w:shd w:val="clear" w:color="auto" w:fill="FFFFFF"/>
        <w:spacing w:beforeAutospacing="0" w:after="0" w:afterAutospacing="0" w:line="360" w:lineRule="auto"/>
      </w:pPr>
      <w:r w:rsidRPr="00F453D5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4C6D3662" wp14:editId="0B3452F7">
            <wp:extent cx="5940425" cy="2962275"/>
            <wp:effectExtent l="0" t="0" r="3175" b="9525"/>
            <wp:docPr id="966040841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40841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8B65" w14:textId="4B2FDB6D" w:rsidR="00F453D5" w:rsidRPr="00F453D5" w:rsidRDefault="00C465EF" w:rsidP="00C465EF">
      <w:pPr>
        <w:pStyle w:val="a6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  <w:r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  <w:fldChar w:fldCharType="begin"/>
      </w:r>
      <w:r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  <w:instrText xml:space="preserve"> SEQ Figure \* ARABIC </w:instrText>
      </w:r>
      <w:r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  <w:fldChar w:fldCharType="separate"/>
      </w:r>
      <w:r>
        <w:rPr>
          <w:rFonts w:hint="eastAsia"/>
          <w:b/>
          <w:bCs/>
          <w:noProof/>
          <w:color w:val="0D0D0D" w:themeColor="text1" w:themeTint="F2"/>
          <w:sz w:val="28"/>
          <w:szCs w:val="28"/>
          <w:highlight w:val="yellow"/>
          <w:lang w:val="en-US"/>
        </w:rPr>
        <w:t>5</w:t>
      </w:r>
      <w:r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  <w:fldChar w:fldCharType="end"/>
      </w:r>
      <w:r>
        <w:rPr>
          <w:b/>
          <w:bCs/>
          <w:color w:val="0D0D0D" w:themeColor="text1" w:themeTint="F2"/>
          <w:sz w:val="28"/>
          <w:szCs w:val="28"/>
        </w:rPr>
        <w:t xml:space="preserve"> </w:t>
      </w:r>
      <w:r>
        <w:t>запустил код</w:t>
      </w:r>
    </w:p>
    <w:sectPr w:rsidR="00F453D5" w:rsidRPr="00F453D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1A602E"/>
    <w:rsid w:val="00351CEC"/>
    <w:rsid w:val="00687C8E"/>
    <w:rsid w:val="007B2538"/>
    <w:rsid w:val="00A24FFD"/>
    <w:rsid w:val="00A649B0"/>
    <w:rsid w:val="00C465EF"/>
    <w:rsid w:val="00F4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F453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ms.synergy.ru/lntools/versiongroupassign/contents/student/25515690/1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2026-03-13T06:36:00Z</dcterms:created>
  <dcterms:modified xsi:type="dcterms:W3CDTF">2026-03-13T06:36:00Z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