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EB578E">
        <w:rPr>
          <w:rFonts w:ascii="Times New Roman" w:hAnsi="Times New Roman" w:cs="Times New Roman"/>
          <w:b/>
          <w:bCs/>
          <w:noProof/>
          <w:color w:val="000000"/>
          <w:lang w:eastAsia="ru-RU"/>
        </w:rPr>
        <w:drawing>
          <wp:anchor distT="0" distB="0" distL="114300" distR="114300" simplePos="0" relativeHeight="251659264" behindDoc="0" locked="0" layoutInCell="1" allowOverlap="1" wp14:anchorId="08AD5435" wp14:editId="7C843025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578E">
        <w:rPr>
          <w:rFonts w:ascii="Times New Roman" w:hAnsi="Times New Roman" w:cs="Times New Roman"/>
          <w:b/>
          <w:bCs/>
          <w:color w:val="000000"/>
        </w:rPr>
        <w:t xml:space="preserve">АВТОНОМНАЯ НЕКОММЕРЧЕСКАЯ ОРГАНИЗАЦИЯ </w:t>
      </w: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  <w:color w:val="000000"/>
        </w:rPr>
      </w:pPr>
      <w:r w:rsidRPr="00EB578E">
        <w:rPr>
          <w:rFonts w:ascii="Times New Roman" w:hAnsi="Times New Roman" w:cs="Times New Roman"/>
          <w:b/>
          <w:bCs/>
          <w:color w:val="000000"/>
        </w:rPr>
        <w:t>ВЫСШЕГО ОБРАЗОВАНИЯ</w:t>
      </w:r>
      <w:r w:rsidRPr="00EB578E">
        <w:rPr>
          <w:rFonts w:ascii="Times New Roman" w:hAnsi="Times New Roman" w:cs="Times New Roman"/>
          <w:color w:val="000000"/>
        </w:rPr>
        <w:t xml:space="preserve"> </w:t>
      </w: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EB578E">
        <w:rPr>
          <w:rFonts w:ascii="Times New Roman" w:hAnsi="Times New Roman" w:cs="Times New Roman"/>
          <w:b/>
          <w:bCs/>
          <w:color w:val="000000"/>
        </w:rPr>
        <w:t>«МОСКОВСКИЙ УНИВЕРСИТЕТ</w:t>
      </w:r>
      <w:r w:rsidRPr="00EB578E">
        <w:rPr>
          <w:rFonts w:ascii="Times New Roman" w:hAnsi="Times New Roman" w:cs="Times New Roman"/>
          <w:color w:val="000000"/>
        </w:rPr>
        <w:t xml:space="preserve"> </w:t>
      </w:r>
      <w:r w:rsidRPr="00EB578E">
        <w:rPr>
          <w:rFonts w:ascii="Times New Roman" w:hAnsi="Times New Roman" w:cs="Times New Roman"/>
          <w:b/>
          <w:bCs/>
          <w:color w:val="000000"/>
        </w:rPr>
        <w:t>“СИНЕРГИЯ”»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79"/>
        <w:gridCol w:w="5959"/>
      </w:tblGrid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Синергия</w:t>
            </w: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(наименование факультета/ Института)</w:t>
            </w: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ind w:right="-1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(код и наименование направления /специальности подготовки)</w:t>
            </w: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:rsidR="00EB578E" w:rsidRPr="00EB578E" w:rsidRDefault="00EB578E" w:rsidP="00F76870">
            <w:pPr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очная</w:t>
            </w: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ind w:right="-1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578E">
              <w:rPr>
                <w:rFonts w:ascii="Times New Roman" w:hAnsi="Times New Roman" w:cs="Times New Roman"/>
                <w:color w:val="000000"/>
              </w:rPr>
              <w:t>(очная, очно-заочная, заочная)</w:t>
            </w:r>
          </w:p>
        </w:tc>
      </w:tr>
      <w:tr w:rsidR="00EB578E" w:rsidRPr="00EB578E" w:rsidTr="00F76870">
        <w:trPr>
          <w:trHeight w:val="340"/>
        </w:trPr>
        <w:tc>
          <w:tcPr>
            <w:tcW w:w="3118" w:type="dxa"/>
          </w:tcPr>
          <w:p w:rsidR="00EB578E" w:rsidRPr="00EB578E" w:rsidRDefault="00EB578E" w:rsidP="00EB578E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36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B578E" w:rsidRPr="00EB578E" w:rsidRDefault="00EB578E" w:rsidP="00EB578E">
      <w:pPr>
        <w:spacing w:line="276" w:lineRule="auto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</w:rPr>
      </w:pPr>
      <w:r w:rsidRPr="00EB578E">
        <w:rPr>
          <w:rFonts w:ascii="Times New Roman" w:hAnsi="Times New Roman" w:cs="Times New Roman"/>
          <w:b/>
          <w:bCs/>
          <w:color w:val="000000"/>
        </w:rPr>
        <w:t>Отчет по лабораторной работе №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B578E" w:rsidRPr="00EB578E" w:rsidTr="00F76870">
        <w:tc>
          <w:tcPr>
            <w:tcW w:w="1417" w:type="dxa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на тему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:rsidR="00EB578E" w:rsidRPr="00EB578E" w:rsidRDefault="00EB578E" w:rsidP="00EB578E">
            <w:pPr>
              <w:shd w:val="clear" w:color="auto" w:fill="F3F2EF"/>
              <w:spacing w:after="300" w:line="300" w:lineRule="atLeast"/>
              <w:ind w:right="3300"/>
              <w:outlineLvl w:val="0"/>
              <w:rPr>
                <w:rFonts w:ascii="Times New Roman" w:eastAsia="Times New Roman" w:hAnsi="Times New Roman" w:cs="Times New Roman"/>
                <w:b/>
                <w:bCs/>
                <w:color w:val="ED1C3F"/>
                <w:kern w:val="36"/>
                <w:lang w:eastAsia="ru-RU"/>
              </w:rPr>
            </w:pPr>
            <w:r w:rsidRPr="00EB578E">
              <w:rPr>
                <w:rFonts w:ascii="Times New Roman" w:eastAsia="Times New Roman" w:hAnsi="Times New Roman" w:cs="Times New Roman"/>
                <w:b/>
                <w:bCs/>
                <w:color w:val="ED1C3F"/>
                <w:kern w:val="36"/>
                <w:lang w:eastAsia="ru-RU"/>
              </w:rPr>
              <w:t>Лабораторный практикум 2</w:t>
            </w:r>
          </w:p>
        </w:tc>
      </w:tr>
      <w:tr w:rsidR="00EB578E" w:rsidRPr="00EB578E" w:rsidTr="00F76870">
        <w:tc>
          <w:tcPr>
            <w:tcW w:w="1417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(наименование темы)</w:t>
            </w:r>
          </w:p>
        </w:tc>
      </w:tr>
      <w:tr w:rsidR="00EB578E" w:rsidRPr="00EB578E" w:rsidTr="00F76870">
        <w:tc>
          <w:tcPr>
            <w:tcW w:w="1417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c>
          <w:tcPr>
            <w:tcW w:w="2268" w:type="dxa"/>
            <w:gridSpan w:val="3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:rsidR="00EB578E" w:rsidRPr="00EB578E" w:rsidRDefault="00EB578E" w:rsidP="00EB578E">
            <w:pPr>
              <w:pStyle w:val="1"/>
              <w:shd w:val="clear" w:color="auto" w:fill="F3F2EF"/>
              <w:spacing w:before="0" w:beforeAutospacing="0" w:after="300" w:afterAutospacing="0" w:line="300" w:lineRule="atLeast"/>
              <w:ind w:right="3300"/>
              <w:rPr>
                <w:color w:val="ED1C3F"/>
                <w:sz w:val="22"/>
                <w:szCs w:val="22"/>
              </w:rPr>
            </w:pPr>
            <w:r w:rsidRPr="00EB578E">
              <w:rPr>
                <w:color w:val="ED1C3F"/>
                <w:sz w:val="22"/>
                <w:szCs w:val="22"/>
              </w:rPr>
              <w:t>Инструментальные средства разработки программного обеспечения</w:t>
            </w:r>
          </w:p>
        </w:tc>
      </w:tr>
      <w:tr w:rsidR="00EB578E" w:rsidRPr="00EB578E" w:rsidTr="00F76870">
        <w:tc>
          <w:tcPr>
            <w:tcW w:w="2268" w:type="dxa"/>
            <w:gridSpan w:val="3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color w:val="000000"/>
              </w:rPr>
              <w:t>(наименование дисциплины)</w:t>
            </w:r>
          </w:p>
        </w:tc>
      </w:tr>
    </w:tbl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EB578E" w:rsidRPr="00EB578E" w:rsidTr="00F76870">
        <w:tc>
          <w:tcPr>
            <w:tcW w:w="2061" w:type="dxa"/>
          </w:tcPr>
          <w:p w:rsidR="00EB578E" w:rsidRPr="00EB578E" w:rsidRDefault="00EB578E" w:rsidP="00F7687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Линский Никита Алексеевич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c>
          <w:tcPr>
            <w:tcW w:w="2061" w:type="dxa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color w:val="000000"/>
              </w:rPr>
              <w:t>(ФИО)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c>
          <w:tcPr>
            <w:tcW w:w="2061" w:type="dxa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Группа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</w:rPr>
              <w:t>ДКИП-</w:t>
            </w:r>
            <w:r>
              <w:rPr>
                <w:rFonts w:ascii="Times New Roman" w:hAnsi="Times New Roman" w:cs="Times New Roman"/>
              </w:rPr>
              <w:t xml:space="preserve">203 </w:t>
            </w:r>
            <w:proofErr w:type="spellStart"/>
            <w:r>
              <w:rPr>
                <w:rFonts w:ascii="Times New Roman" w:hAnsi="Times New Roman" w:cs="Times New Roman"/>
              </w:rPr>
              <w:t>прог</w:t>
            </w:r>
            <w:proofErr w:type="spellEnd"/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c>
          <w:tcPr>
            <w:tcW w:w="2061" w:type="dxa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EB578E" w:rsidRPr="00EB578E" w:rsidTr="00F76870">
        <w:tc>
          <w:tcPr>
            <w:tcW w:w="2155" w:type="dxa"/>
          </w:tcPr>
          <w:p w:rsidR="00EB578E" w:rsidRPr="00EB578E" w:rsidRDefault="00EB578E" w:rsidP="00F7687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b/>
                <w:bCs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>Сибирев</w:t>
            </w:r>
            <w:proofErr w:type="spellEnd"/>
            <w:r>
              <w:rPr>
                <w:rFonts w:ascii="Tahoma" w:hAnsi="Tahoma" w:cs="Tahoma"/>
                <w:b/>
                <w:bCs/>
                <w:color w:val="292929"/>
                <w:shd w:val="clear" w:color="auto" w:fill="F3F2EF"/>
              </w:rPr>
              <w:t xml:space="preserve"> И. В.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B578E" w:rsidRPr="00EB578E" w:rsidTr="00F76870">
        <w:tc>
          <w:tcPr>
            <w:tcW w:w="2155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B578E">
              <w:rPr>
                <w:rFonts w:ascii="Times New Roman" w:hAnsi="Times New Roman" w:cs="Times New Roman"/>
                <w:color w:val="000000"/>
              </w:rPr>
              <w:t>(ФИО)</w:t>
            </w:r>
          </w:p>
        </w:tc>
        <w:tc>
          <w:tcPr>
            <w:tcW w:w="283" w:type="dxa"/>
          </w:tcPr>
          <w:p w:rsidR="00EB578E" w:rsidRPr="00EB578E" w:rsidRDefault="00EB578E" w:rsidP="00F7687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</w:rPr>
      </w:pPr>
    </w:p>
    <w:p w:rsidR="00EB578E" w:rsidRPr="00EB578E" w:rsidRDefault="00EB578E" w:rsidP="00EB578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 w:rsidRPr="00EB578E">
        <w:rPr>
          <w:rFonts w:ascii="Times New Roman" w:hAnsi="Times New Roman" w:cs="Times New Roman"/>
          <w:b/>
          <w:bCs/>
          <w:color w:val="000000"/>
        </w:rPr>
        <w:t>Москва 2026 г.</w:t>
      </w:r>
    </w:p>
    <w:p w:rsidR="00EB578E" w:rsidRDefault="00EB578E" w:rsidP="00EB578E">
      <w:bookmarkStart w:id="0" w:name="_GoBack"/>
      <w:bookmarkEnd w:id="0"/>
      <w:r>
        <w:lastRenderedPageBreak/>
        <w:t>Вариант 9</w:t>
      </w:r>
    </w:p>
    <w:p w:rsidR="00EB578E" w:rsidRDefault="00EB578E" w:rsidP="00EB578E">
      <w:r>
        <w:t xml:space="preserve"> Дана вещественная матрица размерности n * m. Вывести номера столбцов, содержащих только отрицательные элементы.</w:t>
      </w:r>
    </w:p>
    <w:p w:rsidR="00EB578E" w:rsidRDefault="00EB578E">
      <w:r w:rsidRPr="00EB578E">
        <w:drawing>
          <wp:inline distT="0" distB="0" distL="0" distR="0" wp14:anchorId="16D38196" wp14:editId="616B2C07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8E" w:rsidRDefault="00EB578E">
      <w:r w:rsidRPr="00EB578E">
        <w:drawing>
          <wp:inline distT="0" distB="0" distL="0" distR="0" wp14:anchorId="114271FD" wp14:editId="34F65ED2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7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8E"/>
    <w:rsid w:val="00AE3A0F"/>
    <w:rsid w:val="00EB578E"/>
    <w:rsid w:val="00F6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5C922"/>
  <w15:chartTrackingRefBased/>
  <w15:docId w15:val="{37887768-CDB6-40ED-A8BF-DB087080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B5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B5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B5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1</cp:revision>
  <dcterms:created xsi:type="dcterms:W3CDTF">2026-04-22T16:27:00Z</dcterms:created>
  <dcterms:modified xsi:type="dcterms:W3CDTF">2026-04-22T16:38:00Z</dcterms:modified>
</cp:coreProperties>
</file>