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73A2" w14:textId="77777777" w:rsidR="00EC7C7C" w:rsidRPr="003F3A56" w:rsidRDefault="00EC7C7C" w:rsidP="00E07DEC">
      <w:pPr>
        <w:autoSpaceDE/>
        <w:autoSpaceDN/>
        <w:contextualSpacing/>
        <w:jc w:val="both"/>
        <w:rPr>
          <w:b/>
          <w:lang w:val="ru-RU"/>
        </w:rPr>
      </w:pPr>
    </w:p>
    <w:p w14:paraId="11ACC91F" w14:textId="77777777" w:rsidR="00EC7C7C" w:rsidRPr="003F3A56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CAC77BD" w14:textId="77777777" w:rsidR="00EC7C7C" w:rsidRPr="003F3A56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  <w:r w:rsidRPr="003F3A56">
        <w:rPr>
          <w:b/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54D8975A" wp14:editId="143340BF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3A56">
        <w:rPr>
          <w:b/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0D47AC31" wp14:editId="11A58E3F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A6074" w14:textId="77777777" w:rsidR="00EC7C7C" w:rsidRPr="003F3A56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4D33754" w14:textId="77777777" w:rsidR="00EC7C7C" w:rsidRPr="003F3A56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75FE6EA6" w14:textId="77777777" w:rsidR="00EC7C7C" w:rsidRPr="003F3A56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CE7CE0A" w14:textId="77777777" w:rsidR="00EC7C7C" w:rsidRPr="003F3A56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3D839AA" w14:textId="77777777" w:rsidR="00EC7C7C" w:rsidRPr="003F3A56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928F50B" w14:textId="77777777" w:rsidR="00EC7C7C" w:rsidRPr="003F3A56" w:rsidRDefault="00EC7C7C" w:rsidP="00EC7C7C">
      <w:pPr>
        <w:adjustRightInd w:val="0"/>
        <w:jc w:val="center"/>
        <w:rPr>
          <w:b/>
          <w:bCs/>
          <w:sz w:val="28"/>
          <w:szCs w:val="28"/>
          <w:lang w:val="ru-RU" w:eastAsia="ru-RU"/>
        </w:rPr>
      </w:pPr>
      <w:r w:rsidRPr="003F3A56">
        <w:rPr>
          <w:b/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734D6901" w14:textId="77777777" w:rsidR="00EC7C7C" w:rsidRPr="003F3A56" w:rsidRDefault="00EC7C7C" w:rsidP="00EC7C7C">
      <w:pPr>
        <w:adjustRightInd w:val="0"/>
        <w:ind w:left="-142" w:right="-284"/>
        <w:jc w:val="center"/>
        <w:rPr>
          <w:b/>
          <w:bCs/>
          <w:sz w:val="28"/>
          <w:szCs w:val="28"/>
          <w:lang w:val="ru-RU" w:eastAsia="ru-RU"/>
        </w:rPr>
      </w:pPr>
      <w:r w:rsidRPr="003F3A56">
        <w:rPr>
          <w:b/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7BC24C89" w14:textId="77777777" w:rsidR="00EC7C7C" w:rsidRPr="003F3A56" w:rsidRDefault="00EC7C7C" w:rsidP="00EC7C7C">
      <w:pPr>
        <w:adjustRightInd w:val="0"/>
        <w:jc w:val="center"/>
        <w:rPr>
          <w:sz w:val="24"/>
          <w:szCs w:val="24"/>
          <w:lang w:val="ru-RU" w:eastAsia="ru-RU"/>
        </w:rPr>
      </w:pPr>
    </w:p>
    <w:p w14:paraId="67FF29AA" w14:textId="2489243B" w:rsidR="00EC7C7C" w:rsidRPr="003F3A56" w:rsidRDefault="00E07DEC" w:rsidP="00EC7C7C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3F3A56"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42EE4F60" w14:textId="77777777" w:rsidR="00EC7C7C" w:rsidRPr="003F3A56" w:rsidRDefault="00EC7C7C" w:rsidP="00EC7C7C">
      <w:pPr>
        <w:adjustRightInd w:val="0"/>
        <w:jc w:val="center"/>
        <w:rPr>
          <w:sz w:val="24"/>
          <w:szCs w:val="24"/>
          <w:vertAlign w:val="superscript"/>
          <w:lang w:val="ru-RU" w:eastAsia="ru-RU"/>
        </w:rPr>
      </w:pPr>
      <w:r w:rsidRPr="003F3A56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2B6BA764" w14:textId="77777777" w:rsidR="00EC7C7C" w:rsidRPr="003F3A56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5C017746" w14:textId="77777777" w:rsidR="00EC7C7C" w:rsidRPr="003F3A56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17F16264" w14:textId="77777777" w:rsidR="00E07DEC" w:rsidRPr="003F3A56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30C94D5D" w14:textId="77777777" w:rsidR="00E07DEC" w:rsidRPr="003F3A56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215966" w14:textId="77777777" w:rsidR="00E07DEC" w:rsidRPr="003F3A56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7A07D2" w14:textId="77777777" w:rsidR="00E07DEC" w:rsidRPr="003F3A56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9261D12" w14:textId="3265E3AA" w:rsidR="00EC7C7C" w:rsidRPr="003F3A56" w:rsidRDefault="003D7E5B" w:rsidP="00EC7C7C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F3A56">
        <w:rPr>
          <w:b/>
          <w:caps/>
          <w:sz w:val="28"/>
          <w:szCs w:val="28"/>
          <w:lang w:val="ru-RU" w:eastAsia="ru-RU"/>
        </w:rPr>
        <w:t>Реферат</w:t>
      </w:r>
    </w:p>
    <w:p w14:paraId="1635FEAD" w14:textId="3ADCB504" w:rsidR="0095094D" w:rsidRPr="003F3A56" w:rsidRDefault="00EC7C7C" w:rsidP="003D7E5B">
      <w:pPr>
        <w:adjustRightInd w:val="0"/>
        <w:jc w:val="center"/>
        <w:rPr>
          <w:b/>
          <w:sz w:val="28"/>
          <w:szCs w:val="28"/>
          <w:lang w:val="ru-RU" w:eastAsia="ru-RU"/>
        </w:rPr>
      </w:pPr>
      <w:r w:rsidRPr="003F3A56">
        <w:rPr>
          <w:b/>
          <w:sz w:val="28"/>
          <w:szCs w:val="28"/>
          <w:lang w:val="ru-RU" w:eastAsia="ru-RU"/>
        </w:rPr>
        <w:t xml:space="preserve">ПО </w:t>
      </w:r>
      <w:r w:rsidR="00CA71D4" w:rsidRPr="003F3A56">
        <w:rPr>
          <w:b/>
          <w:sz w:val="28"/>
          <w:szCs w:val="28"/>
          <w:lang w:val="ru-RU" w:eastAsia="ru-RU"/>
        </w:rPr>
        <w:t xml:space="preserve">ТЕМЕ: </w:t>
      </w:r>
      <w:r w:rsidR="00951BCC" w:rsidRPr="003F3A56">
        <w:rPr>
          <w:b/>
          <w:sz w:val="28"/>
          <w:szCs w:val="28"/>
          <w:lang w:val="ru-RU" w:eastAsia="ru-RU"/>
        </w:rPr>
        <w:t>Развёртывание программного обеспечения как этап введения в эксплуатацию</w:t>
      </w:r>
    </w:p>
    <w:p w14:paraId="00AF82B7" w14:textId="5B30EBAC" w:rsidR="00E07DEC" w:rsidRPr="003F3A56" w:rsidRDefault="00E07DEC" w:rsidP="0095094D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703A1BD" w14:textId="77777777" w:rsidR="00E07DEC" w:rsidRPr="003F3A56" w:rsidRDefault="00E07DEC" w:rsidP="0095094D">
      <w:pPr>
        <w:adjustRightInd w:val="0"/>
        <w:jc w:val="center"/>
        <w:rPr>
          <w:sz w:val="28"/>
          <w:szCs w:val="28"/>
          <w:vertAlign w:val="superscript"/>
          <w:lang w:val="ru-RU" w:eastAsia="ru-RU"/>
        </w:rPr>
      </w:pPr>
    </w:p>
    <w:p w14:paraId="024F7FEC" w14:textId="77777777" w:rsidR="00EC7C7C" w:rsidRPr="003F3A56" w:rsidRDefault="00EC7C7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90A3EF3" w14:textId="77777777" w:rsidR="00E07DEC" w:rsidRPr="003F3A56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8863F8E" w14:textId="77777777" w:rsidR="00E07DEC" w:rsidRPr="003F3A56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D35ABFE" w14:textId="77777777" w:rsidR="00E07DEC" w:rsidRPr="003F3A56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5F7A8606" w14:textId="77777777" w:rsidR="00E07DEC" w:rsidRPr="003F3A56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61C14F90" w14:textId="77777777" w:rsidR="00E07DEC" w:rsidRPr="003F3A56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CAF1F14" w14:textId="77777777" w:rsidR="00E07DEC" w:rsidRPr="003F3A56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1D8A259B" w14:textId="77777777" w:rsidR="00E07DEC" w:rsidRPr="003F3A56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878"/>
        <w:gridCol w:w="3889"/>
        <w:gridCol w:w="466"/>
        <w:gridCol w:w="2122"/>
      </w:tblGrid>
      <w:tr w:rsidR="0095094D" w:rsidRPr="003F3A56" w14:paraId="025614AE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5FDD11B0" w14:textId="77777777" w:rsidR="0095094D" w:rsidRPr="003F3A56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3EFC6FFE" w14:textId="77777777" w:rsidR="0095094D" w:rsidRPr="003F3A56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7561420E" w14:textId="77777777" w:rsidR="0095094D" w:rsidRPr="003F3A56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2F300AAC" w14:textId="77777777" w:rsidR="0095094D" w:rsidRPr="003F3A56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r w:rsidRPr="003F3A56">
              <w:rPr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67C509E" w14:textId="77777777" w:rsidR="003D7E5B" w:rsidRPr="003F3A56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7A2DA9E4" w14:textId="77777777" w:rsidR="003D7E5B" w:rsidRPr="003F3A56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61163E6D" w14:textId="4824F3C7" w:rsidR="0095094D" w:rsidRPr="003F3A56" w:rsidRDefault="003F3A56" w:rsidP="003D7E5B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 w:rsidRPr="003F3A56">
              <w:rPr>
                <w:iCs/>
                <w:sz w:val="24"/>
                <w:szCs w:val="24"/>
                <w:lang w:val="ru-RU" w:eastAsia="ru-RU"/>
              </w:rPr>
              <w:t>Макурин</w:t>
            </w:r>
            <w:proofErr w:type="spellEnd"/>
            <w:r w:rsidRPr="003F3A56">
              <w:rPr>
                <w:iCs/>
                <w:sz w:val="24"/>
                <w:szCs w:val="24"/>
                <w:lang w:val="ru-RU" w:eastAsia="ru-RU"/>
              </w:rPr>
              <w:t xml:space="preserve"> Александр Владимирович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2D65C28D" w14:textId="77777777" w:rsidR="0095094D" w:rsidRPr="003F3A56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3F3A56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3E564BA" w14:textId="77777777" w:rsidR="0095094D" w:rsidRPr="003F3A56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3F3A56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3F3A56" w14:paraId="2C6DD192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641A46" w14:textId="77777777" w:rsidR="0095094D" w:rsidRPr="003F3A56" w:rsidRDefault="0095094D" w:rsidP="001459ED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0A50B8B7" w14:textId="77777777" w:rsidR="0095094D" w:rsidRPr="003F3A56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3F3A56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55CB0152" w14:textId="77777777" w:rsidR="0095094D" w:rsidRPr="003F3A56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7FE9382" w14:textId="77777777" w:rsidR="0095094D" w:rsidRPr="003F3A56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3F3A56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3F3A56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3F3A56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0C0DA4BC" w14:textId="77777777" w:rsidR="0095094D" w:rsidRPr="003F3A56" w:rsidRDefault="0095094D" w:rsidP="0095094D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3F3A56" w14:paraId="1EC87B05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027579D9" w14:textId="77777777" w:rsidR="0095094D" w:rsidRPr="003F3A56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FD01A20" w14:textId="77777777" w:rsidR="0095094D" w:rsidRPr="003F3A56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442A5F8" w14:textId="320E57AC" w:rsidR="0095094D" w:rsidRPr="003F3A56" w:rsidRDefault="00E07DEC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 w:rsidRPr="003F3A56"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BE5FA66" w14:textId="4E0012C3" w:rsidR="0095094D" w:rsidRPr="003F3A56" w:rsidRDefault="003D7E5B" w:rsidP="00995706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 w:rsidRPr="003F3A56">
              <w:rPr>
                <w:iCs/>
                <w:sz w:val="24"/>
                <w:szCs w:val="24"/>
                <w:lang w:val="ru-RU" w:eastAsia="ru-RU"/>
              </w:rPr>
              <w:t>Сибирев</w:t>
            </w:r>
            <w:proofErr w:type="spellEnd"/>
            <w:r w:rsidRPr="003F3A56">
              <w:rPr>
                <w:iCs/>
                <w:sz w:val="24"/>
                <w:szCs w:val="24"/>
                <w:lang w:val="ru-RU" w:eastAsia="ru-RU"/>
              </w:rPr>
              <w:t xml:space="preserve">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70C41D0D" w14:textId="77777777" w:rsidR="0095094D" w:rsidRPr="003F3A56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3F3A56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E9B819F" w14:textId="77777777" w:rsidR="0095094D" w:rsidRPr="003F3A56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3F3A56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3F3A56" w14:paraId="1E63010A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242285" w14:textId="77777777" w:rsidR="0095094D" w:rsidRPr="003F3A56" w:rsidRDefault="0095094D" w:rsidP="00D71EA2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614D0887" w14:textId="77777777" w:rsidR="0095094D" w:rsidRPr="003F3A56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3F3A56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634D166E" w14:textId="77777777" w:rsidR="0095094D" w:rsidRPr="003F3A56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F626FAD" w14:textId="77777777" w:rsidR="0095094D" w:rsidRPr="003F3A56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3F3A56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3F3A56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3F3A56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3D6C9209" w14:textId="77777777" w:rsidR="0095094D" w:rsidRPr="003F3A56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092B2955" w14:textId="77777777" w:rsidR="0095094D" w:rsidRPr="003F3A56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57DD4EFC" w14:textId="77777777" w:rsidR="0095094D" w:rsidRPr="003F3A56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602C00B9" w14:textId="77777777" w:rsidR="0095094D" w:rsidRPr="003F3A56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324979F" w14:textId="77777777" w:rsidR="0095094D" w:rsidRPr="003F3A56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7DD95D24" w14:textId="77777777" w:rsidR="0095094D" w:rsidRPr="003F3A56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28DF3FA1" w14:textId="5B0805D0" w:rsidR="009553C9" w:rsidRPr="003F3A56" w:rsidRDefault="00EC7C7C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3F3A56">
        <w:rPr>
          <w:b/>
          <w:sz w:val="24"/>
          <w:szCs w:val="24"/>
          <w:lang w:val="ru-RU" w:eastAsia="ru-RU"/>
        </w:rPr>
        <w:t>Москва 20</w:t>
      </w:r>
      <w:r w:rsidR="00CA71D4" w:rsidRPr="003F3A56">
        <w:rPr>
          <w:b/>
          <w:sz w:val="24"/>
          <w:szCs w:val="24"/>
          <w:lang w:val="ru-RU" w:eastAsia="ru-RU"/>
        </w:rPr>
        <w:t>2</w:t>
      </w:r>
      <w:r w:rsidR="003D7E5B" w:rsidRPr="003F3A56">
        <w:rPr>
          <w:b/>
          <w:sz w:val="24"/>
          <w:szCs w:val="24"/>
          <w:lang w:val="ru-RU" w:eastAsia="ru-RU"/>
        </w:rPr>
        <w:t>6</w:t>
      </w:r>
      <w:r w:rsidR="0095094D" w:rsidRPr="003F3A56">
        <w:rPr>
          <w:b/>
          <w:sz w:val="24"/>
          <w:szCs w:val="24"/>
          <w:lang w:val="ru-RU" w:eastAsia="ru-RU"/>
        </w:rPr>
        <w:t xml:space="preserve"> </w:t>
      </w:r>
      <w:r w:rsidRPr="003F3A56">
        <w:rPr>
          <w:b/>
          <w:sz w:val="24"/>
          <w:szCs w:val="24"/>
          <w:lang w:val="ru-RU" w:eastAsia="ru-RU"/>
        </w:rPr>
        <w:t>г.</w:t>
      </w:r>
    </w:p>
    <w:p w14:paraId="5DF00269" w14:textId="77777777" w:rsidR="003D7E5B" w:rsidRPr="003F3A56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286F87BE" w14:textId="77777777" w:rsidR="003D7E5B" w:rsidRPr="003F3A56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47093E9B" w14:textId="77777777" w:rsidR="003D7E5B" w:rsidRPr="003F3A56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64723F2D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Реферат по теме: «Развёртывание программного обеспечения как этап введения в эксплуатацию»</w:t>
      </w:r>
    </w:p>
    <w:p w14:paraId="0DEE7C77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pict w14:anchorId="76BEFFAF">
          <v:rect id="_x0000_i1205" style="width:0;height:.75pt" o:hrstd="t" o:hr="t" fillcolor="#a0a0a0" stroked="f"/>
        </w:pict>
      </w:r>
    </w:p>
    <w:p w14:paraId="11298FEA" w14:textId="77777777" w:rsidR="003F3A56" w:rsidRDefault="003F3A56" w:rsidP="003F3A56">
      <w:pPr>
        <w:adjustRightInd w:val="0"/>
        <w:rPr>
          <w:sz w:val="32"/>
          <w:szCs w:val="32"/>
          <w:lang w:val="ru-RU" w:eastAsia="ru-RU"/>
        </w:rPr>
      </w:pPr>
      <w:r w:rsidRPr="003F3A56">
        <w:rPr>
          <w:sz w:val="32"/>
          <w:szCs w:val="32"/>
          <w:lang w:val="ru-RU" w:eastAsia="ru-RU"/>
        </w:rPr>
        <w:t>Введение</w:t>
      </w:r>
    </w:p>
    <w:p w14:paraId="5C36E150" w14:textId="77777777" w:rsidR="003F3A56" w:rsidRPr="003F3A56" w:rsidRDefault="003F3A56" w:rsidP="003F3A56">
      <w:pPr>
        <w:adjustRightInd w:val="0"/>
        <w:rPr>
          <w:sz w:val="32"/>
          <w:szCs w:val="32"/>
          <w:lang w:val="ru-RU" w:eastAsia="ru-RU"/>
        </w:rPr>
      </w:pPr>
    </w:p>
    <w:p w14:paraId="0282BDB5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Современная разработка программного обеспечения не заканчивается на этапе написания кода и тестирования. Важной финальной стадией жизненного цикла ПО является введение в эксплуатацию, а ключевым элементом этого этапа выступает развёртывание программного обеспечения.</w:t>
      </w:r>
    </w:p>
    <w:p w14:paraId="6CB476FB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 xml:space="preserve">Развёртывание — это процесс доставки и настройки приложения в целевой среде (тестовой, </w:t>
      </w:r>
      <w:proofErr w:type="spellStart"/>
      <w:r w:rsidRPr="003F3A56">
        <w:rPr>
          <w:sz w:val="28"/>
          <w:szCs w:val="28"/>
          <w:lang w:val="ru-RU" w:eastAsia="ru-RU"/>
        </w:rPr>
        <w:t>staging</w:t>
      </w:r>
      <w:proofErr w:type="spellEnd"/>
      <w:r w:rsidRPr="003F3A56">
        <w:rPr>
          <w:sz w:val="28"/>
          <w:szCs w:val="28"/>
          <w:lang w:val="ru-RU" w:eastAsia="ru-RU"/>
        </w:rPr>
        <w:noBreakHyphen/>
        <w:t xml:space="preserve"> или </w:t>
      </w:r>
      <w:proofErr w:type="spellStart"/>
      <w:r w:rsidRPr="003F3A56">
        <w:rPr>
          <w:sz w:val="28"/>
          <w:szCs w:val="28"/>
          <w:lang w:val="ru-RU" w:eastAsia="ru-RU"/>
        </w:rPr>
        <w:t>production</w:t>
      </w:r>
      <w:proofErr w:type="spellEnd"/>
      <w:r w:rsidRPr="003F3A56">
        <w:rPr>
          <w:sz w:val="28"/>
          <w:szCs w:val="28"/>
          <w:lang w:val="ru-RU" w:eastAsia="ru-RU"/>
        </w:rPr>
        <w:noBreakHyphen/>
        <w:t>среде), при котором система становится доступной для пользователей и начинает выполнять свою функцию. В условиях высокой конкуренции и частых обновлений отдельный выпуск версии ПО может сильно влиять на производительность бизнеса, удовлетворённость пользователей и репутацию продукта.</w:t>
      </w:r>
    </w:p>
    <w:p w14:paraId="62457E29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Цель данной работы — рассмотреть развёртывание ПО как этап введения в эксплуатацию, проанализировать его место в жизненном цикле разработки, описать основные стратегии развёртывания, а также обозначить ключевые инструменты и факторы, влияющие на эффективность и безопасность этого процесса.</w:t>
      </w:r>
    </w:p>
    <w:p w14:paraId="1F05C8EF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pict w14:anchorId="1863C8A0">
          <v:rect id="_x0000_i1206" style="width:0;height:.75pt" o:hrstd="t" o:hr="t" fillcolor="#a0a0a0" stroked="f"/>
        </w:pict>
      </w:r>
    </w:p>
    <w:p w14:paraId="3BFA2ABA" w14:textId="3A9403D5" w:rsidR="003F3A56" w:rsidRPr="003F3A56" w:rsidRDefault="003F3A56" w:rsidP="003F3A56">
      <w:pPr>
        <w:pStyle w:val="a7"/>
        <w:numPr>
          <w:ilvl w:val="0"/>
          <w:numId w:val="11"/>
        </w:numPr>
        <w:adjustRightInd w:val="0"/>
        <w:rPr>
          <w:sz w:val="32"/>
          <w:szCs w:val="32"/>
          <w:lang w:val="ru-RU" w:eastAsia="ru-RU"/>
        </w:rPr>
      </w:pPr>
      <w:r w:rsidRPr="003F3A56">
        <w:rPr>
          <w:sz w:val="32"/>
          <w:szCs w:val="32"/>
          <w:lang w:val="ru-RU" w:eastAsia="ru-RU"/>
        </w:rPr>
        <w:t>Понятие развёртывания программного обеспечения</w:t>
      </w:r>
    </w:p>
    <w:p w14:paraId="6F7A1C13" w14:textId="77777777" w:rsidR="003F3A56" w:rsidRPr="003F3A56" w:rsidRDefault="003F3A56" w:rsidP="003F3A56">
      <w:pPr>
        <w:pStyle w:val="a7"/>
        <w:adjustRightInd w:val="0"/>
        <w:rPr>
          <w:sz w:val="32"/>
          <w:szCs w:val="32"/>
          <w:lang w:val="ru-RU" w:eastAsia="ru-RU"/>
        </w:rPr>
      </w:pPr>
    </w:p>
    <w:p w14:paraId="0745FA5D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Развёртывание программного обеспечения — это процесс переноса и настройки приложения из подготовленной среды разработки или сборки в среду, где оно будет использоваться конечными пользователями или другими системами.</w:t>
      </w:r>
    </w:p>
    <w:p w14:paraId="22A27EA1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Главные задачи развёртывания:</w:t>
      </w:r>
    </w:p>
    <w:p w14:paraId="4EE0ACD8" w14:textId="77777777" w:rsidR="003F3A56" w:rsidRPr="003F3A56" w:rsidRDefault="003F3A56" w:rsidP="003F3A56">
      <w:pPr>
        <w:numPr>
          <w:ilvl w:val="0"/>
          <w:numId w:val="4"/>
        </w:numPr>
        <w:adjustRightInd w:val="0"/>
        <w:rPr>
          <w:b/>
          <w:bCs/>
          <w:sz w:val="28"/>
          <w:szCs w:val="28"/>
          <w:lang w:val="ru-RU" w:eastAsia="ru-RU"/>
        </w:rPr>
      </w:pPr>
      <w:r w:rsidRPr="003F3A56">
        <w:rPr>
          <w:b/>
          <w:bCs/>
          <w:sz w:val="28"/>
          <w:szCs w:val="28"/>
          <w:lang w:val="ru-RU" w:eastAsia="ru-RU"/>
        </w:rPr>
        <w:t>Корректная установка приложения и всех его зависимостей.</w:t>
      </w:r>
    </w:p>
    <w:p w14:paraId="1C53C9D1" w14:textId="77777777" w:rsidR="003F3A56" w:rsidRPr="003F3A56" w:rsidRDefault="003F3A56" w:rsidP="003F3A56">
      <w:pPr>
        <w:numPr>
          <w:ilvl w:val="0"/>
          <w:numId w:val="4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b/>
          <w:bCs/>
          <w:sz w:val="28"/>
          <w:szCs w:val="28"/>
          <w:lang w:val="ru-RU" w:eastAsia="ru-RU"/>
        </w:rPr>
        <w:t>Настройка конфигурации</w:t>
      </w:r>
      <w:r w:rsidRPr="003F3A56">
        <w:rPr>
          <w:sz w:val="28"/>
          <w:szCs w:val="28"/>
          <w:lang w:val="ru-RU" w:eastAsia="ru-RU"/>
        </w:rPr>
        <w:t> (параметры окружения, подключение к базам данных, внешним сервисам и т.д.).</w:t>
      </w:r>
    </w:p>
    <w:p w14:paraId="55720741" w14:textId="77777777" w:rsidR="003F3A56" w:rsidRPr="003F3A56" w:rsidRDefault="003F3A56" w:rsidP="003F3A56">
      <w:pPr>
        <w:numPr>
          <w:ilvl w:val="0"/>
          <w:numId w:val="4"/>
        </w:numPr>
        <w:adjustRightInd w:val="0"/>
        <w:rPr>
          <w:b/>
          <w:bCs/>
          <w:sz w:val="28"/>
          <w:szCs w:val="28"/>
          <w:lang w:val="ru-RU" w:eastAsia="ru-RU"/>
        </w:rPr>
      </w:pPr>
      <w:r w:rsidRPr="003F3A56">
        <w:rPr>
          <w:b/>
          <w:bCs/>
          <w:sz w:val="28"/>
          <w:szCs w:val="28"/>
          <w:lang w:val="ru-RU" w:eastAsia="ru-RU"/>
        </w:rPr>
        <w:t>Обеспечение работоспособности и стабильности системы в целевой среде.</w:t>
      </w:r>
    </w:p>
    <w:p w14:paraId="128D2886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 xml:space="preserve">Развёртывание может выполняться как вручную, так и автоматически. В современных проектах, особенно в рамках </w:t>
      </w:r>
      <w:proofErr w:type="spellStart"/>
      <w:r w:rsidRPr="003F3A56">
        <w:rPr>
          <w:sz w:val="28"/>
          <w:szCs w:val="28"/>
          <w:lang w:val="ru-RU" w:eastAsia="ru-RU"/>
        </w:rPr>
        <w:t>DevOps</w:t>
      </w:r>
      <w:proofErr w:type="spellEnd"/>
      <w:r w:rsidRPr="003F3A56">
        <w:rPr>
          <w:sz w:val="28"/>
          <w:szCs w:val="28"/>
          <w:lang w:val="ru-RU" w:eastAsia="ru-RU"/>
        </w:rPr>
        <w:noBreakHyphen/>
        <w:t>подхода, автоматизированное развёртывание играет ключевую роль, поскольку оно снижает вероятность ошибок, ускоряет процесс выпуска и делает его воспроизводимым.</w:t>
      </w:r>
    </w:p>
    <w:p w14:paraId="4C586356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pict w14:anchorId="471452E7">
          <v:rect id="_x0000_i1207" style="width:0;height:.75pt" o:hrstd="t" o:hr="t" fillcolor="#a0a0a0" stroked="f"/>
        </w:pict>
      </w:r>
    </w:p>
    <w:p w14:paraId="75E7BF18" w14:textId="222DA335" w:rsidR="003F3A56" w:rsidRPr="003F3A56" w:rsidRDefault="003F3A56" w:rsidP="003F3A56">
      <w:pPr>
        <w:pStyle w:val="a7"/>
        <w:numPr>
          <w:ilvl w:val="0"/>
          <w:numId w:val="11"/>
        </w:numPr>
        <w:adjustRightInd w:val="0"/>
        <w:rPr>
          <w:sz w:val="32"/>
          <w:szCs w:val="32"/>
          <w:lang w:val="ru-RU" w:eastAsia="ru-RU"/>
        </w:rPr>
      </w:pPr>
      <w:r w:rsidRPr="003F3A56">
        <w:rPr>
          <w:sz w:val="32"/>
          <w:szCs w:val="32"/>
          <w:lang w:val="ru-RU" w:eastAsia="ru-RU"/>
        </w:rPr>
        <w:t>Место развёртывания в жизненном цикле ПО</w:t>
      </w:r>
    </w:p>
    <w:p w14:paraId="4E0EA06F" w14:textId="77777777" w:rsidR="003F3A56" w:rsidRPr="003F3A56" w:rsidRDefault="003F3A56" w:rsidP="003F3A56">
      <w:pPr>
        <w:pStyle w:val="a7"/>
        <w:adjustRightInd w:val="0"/>
        <w:rPr>
          <w:sz w:val="32"/>
          <w:szCs w:val="32"/>
          <w:lang w:val="ru-RU" w:eastAsia="ru-RU"/>
        </w:rPr>
      </w:pPr>
    </w:p>
    <w:p w14:paraId="569AE84A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 xml:space="preserve">Развёртывание программного обеспечения обычно рассматривается как часть введения в эксплуатацию и тесно связано с предыдущими этапами </w:t>
      </w:r>
      <w:r w:rsidRPr="003F3A56">
        <w:rPr>
          <w:sz w:val="28"/>
          <w:szCs w:val="28"/>
          <w:lang w:val="ru-RU" w:eastAsia="ru-RU"/>
        </w:rPr>
        <w:lastRenderedPageBreak/>
        <w:t>разработки:</w:t>
      </w:r>
    </w:p>
    <w:p w14:paraId="0FCE405E" w14:textId="77777777" w:rsidR="003F3A56" w:rsidRPr="003F3A56" w:rsidRDefault="003F3A56" w:rsidP="003F3A56">
      <w:pPr>
        <w:numPr>
          <w:ilvl w:val="0"/>
          <w:numId w:val="5"/>
        </w:numPr>
        <w:adjustRightInd w:val="0"/>
        <w:rPr>
          <w:b/>
          <w:bCs/>
          <w:sz w:val="28"/>
          <w:szCs w:val="28"/>
          <w:lang w:val="ru-RU" w:eastAsia="ru-RU"/>
        </w:rPr>
      </w:pPr>
      <w:r w:rsidRPr="003F3A56">
        <w:rPr>
          <w:b/>
          <w:bCs/>
          <w:sz w:val="28"/>
          <w:szCs w:val="28"/>
          <w:lang w:val="ru-RU" w:eastAsia="ru-RU"/>
        </w:rPr>
        <w:t>Планирование изменений,</w:t>
      </w:r>
    </w:p>
    <w:p w14:paraId="768815AF" w14:textId="77777777" w:rsidR="003F3A56" w:rsidRPr="003F3A56" w:rsidRDefault="003F3A56" w:rsidP="003F3A56">
      <w:pPr>
        <w:numPr>
          <w:ilvl w:val="0"/>
          <w:numId w:val="5"/>
        </w:numPr>
        <w:adjustRightInd w:val="0"/>
        <w:rPr>
          <w:b/>
          <w:bCs/>
          <w:sz w:val="28"/>
          <w:szCs w:val="28"/>
          <w:lang w:val="ru-RU" w:eastAsia="ru-RU"/>
        </w:rPr>
      </w:pPr>
      <w:r w:rsidRPr="003F3A56">
        <w:rPr>
          <w:b/>
          <w:bCs/>
          <w:sz w:val="28"/>
          <w:szCs w:val="28"/>
          <w:lang w:val="ru-RU" w:eastAsia="ru-RU"/>
        </w:rPr>
        <w:t>Разработка и кодирование,</w:t>
      </w:r>
    </w:p>
    <w:p w14:paraId="5DB4DBF9" w14:textId="77777777" w:rsidR="003F3A56" w:rsidRPr="003F3A56" w:rsidRDefault="003F3A56" w:rsidP="003F3A56">
      <w:pPr>
        <w:numPr>
          <w:ilvl w:val="0"/>
          <w:numId w:val="5"/>
        </w:numPr>
        <w:adjustRightInd w:val="0"/>
        <w:rPr>
          <w:b/>
          <w:bCs/>
          <w:sz w:val="28"/>
          <w:szCs w:val="28"/>
          <w:lang w:val="ru-RU" w:eastAsia="ru-RU"/>
        </w:rPr>
      </w:pPr>
      <w:r w:rsidRPr="003F3A56">
        <w:rPr>
          <w:b/>
          <w:bCs/>
          <w:sz w:val="28"/>
          <w:szCs w:val="28"/>
          <w:lang w:val="ru-RU" w:eastAsia="ru-RU"/>
        </w:rPr>
        <w:t>Сборка и тестирование,</w:t>
      </w:r>
    </w:p>
    <w:p w14:paraId="7E67D3F8" w14:textId="77777777" w:rsidR="003F3A56" w:rsidRPr="003F3A56" w:rsidRDefault="003F3A56" w:rsidP="003F3A56">
      <w:pPr>
        <w:numPr>
          <w:ilvl w:val="0"/>
          <w:numId w:val="5"/>
        </w:numPr>
        <w:adjustRightInd w:val="0"/>
        <w:rPr>
          <w:b/>
          <w:bCs/>
          <w:sz w:val="28"/>
          <w:szCs w:val="28"/>
          <w:lang w:val="ru-RU" w:eastAsia="ru-RU"/>
        </w:rPr>
      </w:pPr>
      <w:r w:rsidRPr="003F3A56">
        <w:rPr>
          <w:b/>
          <w:bCs/>
          <w:sz w:val="28"/>
          <w:szCs w:val="28"/>
          <w:lang w:val="ru-RU" w:eastAsia="ru-RU"/>
        </w:rPr>
        <w:t>Выпуск (</w:t>
      </w:r>
      <w:proofErr w:type="spellStart"/>
      <w:r w:rsidRPr="003F3A56">
        <w:rPr>
          <w:b/>
          <w:bCs/>
          <w:sz w:val="28"/>
          <w:szCs w:val="28"/>
          <w:lang w:val="ru-RU" w:eastAsia="ru-RU"/>
        </w:rPr>
        <w:t>release</w:t>
      </w:r>
      <w:proofErr w:type="spellEnd"/>
      <w:r w:rsidRPr="003F3A56">
        <w:rPr>
          <w:b/>
          <w:bCs/>
          <w:sz w:val="28"/>
          <w:szCs w:val="28"/>
          <w:lang w:val="ru-RU" w:eastAsia="ru-RU"/>
        </w:rPr>
        <w:t>).</w:t>
      </w:r>
    </w:p>
    <w:p w14:paraId="703BBC3D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После успешной сборки и тестирования приложение подготавливается к выпуску, а затем развёртывается в выбранную среду. После развёртывания начинается этап эксплуатации и мониторинга, когда система работает в реальных условиях, а команда отслеживает её поведение и собирает обратную связь.</w:t>
      </w:r>
    </w:p>
    <w:p w14:paraId="3EB166C6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 xml:space="preserve">Таким образом, развёртывание выступает </w:t>
      </w:r>
      <w:r w:rsidRPr="003F3A56">
        <w:rPr>
          <w:i/>
          <w:iCs/>
          <w:sz w:val="28"/>
          <w:szCs w:val="28"/>
          <w:lang w:val="ru-RU" w:eastAsia="ru-RU"/>
        </w:rPr>
        <w:t>переходным этапом</w:t>
      </w:r>
      <w:r w:rsidRPr="003F3A56">
        <w:rPr>
          <w:sz w:val="28"/>
          <w:szCs w:val="28"/>
          <w:lang w:val="ru-RU" w:eastAsia="ru-RU"/>
        </w:rPr>
        <w:t xml:space="preserve"> между выпуском новой версии и началом её полноценного использования конечными пользователями, обеспечивая целостность и непрерывность процесса введения в эксплуатацию.</w:t>
      </w:r>
    </w:p>
    <w:p w14:paraId="36C08216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pict w14:anchorId="71BD4B45">
          <v:rect id="_x0000_i1208" style="width:0;height:.75pt" o:hrstd="t" o:hr="t" fillcolor="#a0a0a0" stroked="f"/>
        </w:pict>
      </w:r>
    </w:p>
    <w:p w14:paraId="124B5CC3" w14:textId="4BF39B8B" w:rsidR="003F3A56" w:rsidRPr="003F3A56" w:rsidRDefault="003F3A56" w:rsidP="003F3A56">
      <w:pPr>
        <w:pStyle w:val="a7"/>
        <w:numPr>
          <w:ilvl w:val="0"/>
          <w:numId w:val="11"/>
        </w:numPr>
        <w:adjustRightInd w:val="0"/>
        <w:rPr>
          <w:sz w:val="32"/>
          <w:szCs w:val="32"/>
          <w:lang w:val="ru-RU" w:eastAsia="ru-RU"/>
        </w:rPr>
      </w:pPr>
      <w:r w:rsidRPr="003F3A56">
        <w:rPr>
          <w:sz w:val="32"/>
          <w:szCs w:val="32"/>
          <w:lang w:val="ru-RU" w:eastAsia="ru-RU"/>
        </w:rPr>
        <w:t>Основные стратегии развёртывания</w:t>
      </w:r>
    </w:p>
    <w:p w14:paraId="18A6A423" w14:textId="77777777" w:rsidR="003F3A56" w:rsidRPr="003F3A56" w:rsidRDefault="003F3A56" w:rsidP="003F3A56">
      <w:pPr>
        <w:pStyle w:val="a7"/>
        <w:adjustRightInd w:val="0"/>
        <w:rPr>
          <w:sz w:val="32"/>
          <w:szCs w:val="32"/>
          <w:lang w:val="ru-RU" w:eastAsia="ru-RU"/>
        </w:rPr>
      </w:pPr>
    </w:p>
    <w:p w14:paraId="7032655A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Выбор стратегии развёртывания напрямую влияет на стабильность системы, удобство пользователей и риск сбоев. На практике применяются следующие основные стратегии:</w:t>
      </w:r>
    </w:p>
    <w:p w14:paraId="58671698" w14:textId="77777777" w:rsidR="003F3A56" w:rsidRDefault="003F3A56" w:rsidP="003F3A56">
      <w:pPr>
        <w:numPr>
          <w:ilvl w:val="0"/>
          <w:numId w:val="6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 xml:space="preserve">Развёртывание </w:t>
      </w:r>
      <w:r w:rsidRPr="003F3A56">
        <w:rPr>
          <w:b/>
          <w:bCs/>
          <w:sz w:val="28"/>
          <w:szCs w:val="28"/>
          <w:lang w:val="ru-RU" w:eastAsia="ru-RU"/>
        </w:rPr>
        <w:t>«всё сразу»</w:t>
      </w:r>
      <w:r w:rsidRPr="003F3A56">
        <w:rPr>
          <w:sz w:val="28"/>
          <w:szCs w:val="28"/>
          <w:lang w:val="ru-RU" w:eastAsia="ru-RU"/>
        </w:rPr>
        <w:t xml:space="preserve"> (Big </w:t>
      </w:r>
      <w:proofErr w:type="spellStart"/>
      <w:r w:rsidRPr="003F3A56">
        <w:rPr>
          <w:sz w:val="28"/>
          <w:szCs w:val="28"/>
          <w:lang w:val="ru-RU" w:eastAsia="ru-RU"/>
        </w:rPr>
        <w:t>Bang</w:t>
      </w:r>
      <w:proofErr w:type="spellEnd"/>
      <w:r w:rsidRPr="003F3A56">
        <w:rPr>
          <w:sz w:val="28"/>
          <w:szCs w:val="28"/>
          <w:lang w:val="ru-RU" w:eastAsia="ru-RU"/>
        </w:rPr>
        <w:t>)</w:t>
      </w:r>
      <w:r w:rsidRPr="003F3A56">
        <w:rPr>
          <w:sz w:val="28"/>
          <w:szCs w:val="28"/>
          <w:lang w:val="ru-RU" w:eastAsia="ru-RU"/>
        </w:rPr>
        <w:br/>
        <w:t>Новая версия приложения заменяет старую одним развертыванием для всех пользователей. Такой подход прост технически, но считается рискованным, так как любая ошибка сразу затрагивает всех пользователей.</w:t>
      </w:r>
    </w:p>
    <w:p w14:paraId="22B4B733" w14:textId="77777777" w:rsidR="003F3A56" w:rsidRPr="003F3A56" w:rsidRDefault="003F3A56" w:rsidP="003F3A56">
      <w:pPr>
        <w:adjustRightInd w:val="0"/>
        <w:ind w:left="720"/>
        <w:rPr>
          <w:sz w:val="28"/>
          <w:szCs w:val="28"/>
          <w:lang w:val="ru-RU" w:eastAsia="ru-RU"/>
        </w:rPr>
      </w:pPr>
    </w:p>
    <w:p w14:paraId="05DAAA73" w14:textId="77777777" w:rsidR="003F3A56" w:rsidRDefault="003F3A56" w:rsidP="003F3A56">
      <w:pPr>
        <w:numPr>
          <w:ilvl w:val="0"/>
          <w:numId w:val="6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b/>
          <w:bCs/>
          <w:sz w:val="28"/>
          <w:szCs w:val="28"/>
          <w:lang w:val="ru-RU" w:eastAsia="ru-RU"/>
        </w:rPr>
        <w:t>Поэтапное</w:t>
      </w:r>
      <w:r w:rsidRPr="003F3A56">
        <w:rPr>
          <w:sz w:val="28"/>
          <w:szCs w:val="28"/>
          <w:lang w:val="ru-RU" w:eastAsia="ru-RU"/>
        </w:rPr>
        <w:t xml:space="preserve"> развёртывание (Rolling </w:t>
      </w:r>
      <w:proofErr w:type="spellStart"/>
      <w:r w:rsidRPr="003F3A56">
        <w:rPr>
          <w:sz w:val="28"/>
          <w:szCs w:val="28"/>
          <w:lang w:val="ru-RU" w:eastAsia="ru-RU"/>
        </w:rPr>
        <w:t>update</w:t>
      </w:r>
      <w:proofErr w:type="spellEnd"/>
      <w:r w:rsidRPr="003F3A56">
        <w:rPr>
          <w:sz w:val="28"/>
          <w:szCs w:val="28"/>
          <w:lang w:val="ru-RU" w:eastAsia="ru-RU"/>
        </w:rPr>
        <w:t>)</w:t>
      </w:r>
      <w:r w:rsidRPr="003F3A56">
        <w:rPr>
          <w:sz w:val="28"/>
          <w:szCs w:val="28"/>
          <w:lang w:val="ru-RU" w:eastAsia="ru-RU"/>
        </w:rPr>
        <w:br/>
        <w:t>Новая версия постепенно разворачивается на части серверов, а затем на остальных. Это позволяет минимизировать влияние потенциальных сбоев и обеспечить непрерывную доступность системы.</w:t>
      </w:r>
    </w:p>
    <w:p w14:paraId="32129AE2" w14:textId="77777777" w:rsidR="003F3A56" w:rsidRDefault="003F3A56" w:rsidP="003F3A56">
      <w:pPr>
        <w:pStyle w:val="a7"/>
        <w:rPr>
          <w:sz w:val="28"/>
          <w:szCs w:val="28"/>
          <w:lang w:val="ru-RU" w:eastAsia="ru-RU"/>
        </w:rPr>
      </w:pPr>
    </w:p>
    <w:p w14:paraId="2B31D705" w14:textId="77777777" w:rsidR="003F3A56" w:rsidRPr="003F3A56" w:rsidRDefault="003F3A56" w:rsidP="003F3A56">
      <w:pPr>
        <w:adjustRightInd w:val="0"/>
        <w:ind w:left="720"/>
        <w:rPr>
          <w:sz w:val="28"/>
          <w:szCs w:val="28"/>
          <w:lang w:val="ru-RU" w:eastAsia="ru-RU"/>
        </w:rPr>
      </w:pPr>
    </w:p>
    <w:p w14:paraId="30C9C077" w14:textId="77777777" w:rsidR="003F3A56" w:rsidRDefault="003F3A56" w:rsidP="003F3A56">
      <w:pPr>
        <w:numPr>
          <w:ilvl w:val="0"/>
          <w:numId w:val="6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 xml:space="preserve">Развёртывание </w:t>
      </w:r>
      <w:r w:rsidRPr="003F3A56">
        <w:rPr>
          <w:b/>
          <w:bCs/>
          <w:sz w:val="28"/>
          <w:szCs w:val="28"/>
          <w:lang w:val="ru-RU" w:eastAsia="ru-RU"/>
        </w:rPr>
        <w:t>с тёмным релизом</w:t>
      </w:r>
      <w:r w:rsidRPr="003F3A56">
        <w:rPr>
          <w:sz w:val="28"/>
          <w:szCs w:val="28"/>
          <w:lang w:val="ru-RU" w:eastAsia="ru-RU"/>
        </w:rPr>
        <w:t xml:space="preserve"> (</w:t>
      </w:r>
      <w:proofErr w:type="spellStart"/>
      <w:r w:rsidRPr="003F3A56">
        <w:rPr>
          <w:sz w:val="28"/>
          <w:szCs w:val="28"/>
          <w:lang w:val="ru-RU" w:eastAsia="ru-RU"/>
        </w:rPr>
        <w:t>Canary</w:t>
      </w:r>
      <w:proofErr w:type="spellEnd"/>
      <w:r w:rsidRPr="003F3A56">
        <w:rPr>
          <w:sz w:val="28"/>
          <w:szCs w:val="28"/>
          <w:lang w:val="ru-RU" w:eastAsia="ru-RU"/>
        </w:rPr>
        <w:t xml:space="preserve"> </w:t>
      </w:r>
      <w:proofErr w:type="spellStart"/>
      <w:r w:rsidRPr="003F3A56">
        <w:rPr>
          <w:sz w:val="28"/>
          <w:szCs w:val="28"/>
          <w:lang w:val="ru-RU" w:eastAsia="ru-RU"/>
        </w:rPr>
        <w:t>release</w:t>
      </w:r>
      <w:proofErr w:type="spellEnd"/>
      <w:r w:rsidRPr="003F3A56">
        <w:rPr>
          <w:sz w:val="28"/>
          <w:szCs w:val="28"/>
          <w:lang w:val="ru-RU" w:eastAsia="ru-RU"/>
        </w:rPr>
        <w:t xml:space="preserve"> / Blue</w:t>
      </w:r>
      <w:r w:rsidRPr="003F3A56">
        <w:rPr>
          <w:sz w:val="28"/>
          <w:szCs w:val="28"/>
          <w:lang w:val="ru-RU" w:eastAsia="ru-RU"/>
        </w:rPr>
        <w:noBreakHyphen/>
        <w:t>Green)</w:t>
      </w:r>
      <w:r w:rsidRPr="003F3A56">
        <w:rPr>
          <w:sz w:val="28"/>
          <w:szCs w:val="28"/>
          <w:lang w:val="ru-RU" w:eastAsia="ru-RU"/>
        </w:rPr>
        <w:br/>
        <w:t>Новая версия сначала разворачивается для небольшой группы пользователей или в отдельном окружении (Blue</w:t>
      </w:r>
      <w:r w:rsidRPr="003F3A56">
        <w:rPr>
          <w:sz w:val="28"/>
          <w:szCs w:val="28"/>
          <w:lang w:val="ru-RU" w:eastAsia="ru-RU"/>
        </w:rPr>
        <w:noBreakHyphen/>
        <w:t>Green), где она протестирована в реальных условиях. При успешной работе новая версия применяется ко всем пользователям.</w:t>
      </w:r>
    </w:p>
    <w:p w14:paraId="589E2264" w14:textId="77777777" w:rsidR="003F3A56" w:rsidRPr="003F3A56" w:rsidRDefault="003F3A56" w:rsidP="003F3A56">
      <w:pPr>
        <w:adjustRightInd w:val="0"/>
        <w:ind w:left="720"/>
        <w:rPr>
          <w:sz w:val="28"/>
          <w:szCs w:val="28"/>
          <w:lang w:val="ru-RU" w:eastAsia="ru-RU"/>
        </w:rPr>
      </w:pPr>
    </w:p>
    <w:p w14:paraId="46E96208" w14:textId="77777777" w:rsidR="003F3A56" w:rsidRDefault="003F3A56" w:rsidP="003F3A56">
      <w:pPr>
        <w:numPr>
          <w:ilvl w:val="0"/>
          <w:numId w:val="6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 xml:space="preserve">Разделение </w:t>
      </w:r>
      <w:r w:rsidRPr="003F3A56">
        <w:rPr>
          <w:b/>
          <w:bCs/>
          <w:sz w:val="28"/>
          <w:szCs w:val="28"/>
          <w:lang w:val="ru-RU" w:eastAsia="ru-RU"/>
        </w:rPr>
        <w:t xml:space="preserve">по функциональности </w:t>
      </w:r>
      <w:r w:rsidRPr="003F3A56">
        <w:rPr>
          <w:sz w:val="28"/>
          <w:szCs w:val="28"/>
          <w:lang w:val="ru-RU" w:eastAsia="ru-RU"/>
        </w:rPr>
        <w:t>(</w:t>
      </w:r>
      <w:proofErr w:type="spellStart"/>
      <w:r w:rsidRPr="003F3A56">
        <w:rPr>
          <w:sz w:val="28"/>
          <w:szCs w:val="28"/>
          <w:lang w:val="ru-RU" w:eastAsia="ru-RU"/>
        </w:rPr>
        <w:t>Feature</w:t>
      </w:r>
      <w:proofErr w:type="spellEnd"/>
      <w:r w:rsidRPr="003F3A56">
        <w:rPr>
          <w:sz w:val="28"/>
          <w:szCs w:val="28"/>
          <w:lang w:val="ru-RU" w:eastAsia="ru-RU"/>
        </w:rPr>
        <w:t xml:space="preserve"> </w:t>
      </w:r>
      <w:proofErr w:type="spellStart"/>
      <w:r w:rsidRPr="003F3A56">
        <w:rPr>
          <w:sz w:val="28"/>
          <w:szCs w:val="28"/>
          <w:lang w:val="ru-RU" w:eastAsia="ru-RU"/>
        </w:rPr>
        <w:t>Toggles</w:t>
      </w:r>
      <w:proofErr w:type="spellEnd"/>
      <w:r w:rsidRPr="003F3A56">
        <w:rPr>
          <w:sz w:val="28"/>
          <w:szCs w:val="28"/>
          <w:lang w:val="ru-RU" w:eastAsia="ru-RU"/>
        </w:rPr>
        <w:t xml:space="preserve"> / </w:t>
      </w:r>
      <w:proofErr w:type="spellStart"/>
      <w:r w:rsidRPr="003F3A56">
        <w:rPr>
          <w:sz w:val="28"/>
          <w:szCs w:val="28"/>
          <w:lang w:val="ru-RU" w:eastAsia="ru-RU"/>
        </w:rPr>
        <w:t>Feature</w:t>
      </w:r>
      <w:proofErr w:type="spellEnd"/>
      <w:r w:rsidRPr="003F3A56">
        <w:rPr>
          <w:sz w:val="28"/>
          <w:szCs w:val="28"/>
          <w:lang w:val="ru-RU" w:eastAsia="ru-RU"/>
        </w:rPr>
        <w:t xml:space="preserve"> </w:t>
      </w:r>
      <w:proofErr w:type="spellStart"/>
      <w:r w:rsidRPr="003F3A56">
        <w:rPr>
          <w:sz w:val="28"/>
          <w:szCs w:val="28"/>
          <w:lang w:val="ru-RU" w:eastAsia="ru-RU"/>
        </w:rPr>
        <w:t>Flags</w:t>
      </w:r>
      <w:proofErr w:type="spellEnd"/>
      <w:r w:rsidRPr="003F3A56">
        <w:rPr>
          <w:sz w:val="28"/>
          <w:szCs w:val="28"/>
          <w:lang w:val="ru-RU" w:eastAsia="ru-RU"/>
        </w:rPr>
        <w:t>)</w:t>
      </w:r>
      <w:r w:rsidRPr="003F3A56">
        <w:rPr>
          <w:sz w:val="28"/>
          <w:szCs w:val="28"/>
          <w:lang w:val="ru-RU" w:eastAsia="ru-RU"/>
        </w:rPr>
        <w:br/>
        <w:t>Отдельные функции включаются постепенно, без изменения основной версии приложения. Это позволяет откатывать только отдельные функции, не затрагивая весь продукт.</w:t>
      </w:r>
    </w:p>
    <w:p w14:paraId="33AE81FB" w14:textId="77777777" w:rsidR="003F3A56" w:rsidRPr="003F3A56" w:rsidRDefault="003F3A56" w:rsidP="003F3A56">
      <w:pPr>
        <w:adjustRightInd w:val="0"/>
        <w:ind w:left="720"/>
        <w:rPr>
          <w:sz w:val="28"/>
          <w:szCs w:val="28"/>
          <w:lang w:val="ru-RU" w:eastAsia="ru-RU"/>
        </w:rPr>
      </w:pPr>
    </w:p>
    <w:p w14:paraId="0262ADB8" w14:textId="60402DD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Выбор стратегии зависит от размера проекта, требований к доступности,</w:t>
      </w:r>
      <w:r>
        <w:rPr>
          <w:sz w:val="28"/>
          <w:szCs w:val="28"/>
          <w:lang w:val="ru-RU" w:eastAsia="ru-RU"/>
        </w:rPr>
        <w:t xml:space="preserve"> </w:t>
      </w:r>
      <w:r w:rsidRPr="003F3A56">
        <w:rPr>
          <w:sz w:val="28"/>
          <w:szCs w:val="28"/>
          <w:lang w:val="ru-RU" w:eastAsia="ru-RU"/>
        </w:rPr>
        <w:lastRenderedPageBreak/>
        <w:t xml:space="preserve">уровня автоматизации и зрелости процессов </w:t>
      </w:r>
      <w:proofErr w:type="spellStart"/>
      <w:r w:rsidRPr="003F3A56">
        <w:rPr>
          <w:sz w:val="28"/>
          <w:szCs w:val="28"/>
          <w:lang w:val="ru-RU" w:eastAsia="ru-RU"/>
        </w:rPr>
        <w:t>DevOps</w:t>
      </w:r>
      <w:proofErr w:type="spellEnd"/>
      <w:r w:rsidRPr="003F3A56">
        <w:rPr>
          <w:sz w:val="28"/>
          <w:szCs w:val="28"/>
          <w:lang w:val="ru-RU" w:eastAsia="ru-RU"/>
        </w:rPr>
        <w:t>/CI/CD.</w:t>
      </w:r>
    </w:p>
    <w:p w14:paraId="4927FCEB" w14:textId="31D0DE1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</w:p>
    <w:p w14:paraId="1EAF1309" w14:textId="4E65B740" w:rsid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pict w14:anchorId="34E4F3B2">
          <v:rect id="_x0000_i1261" style="width:0;height:.75pt" o:hrstd="t" o:hr="t" fillcolor="#a0a0a0" stroked="f"/>
        </w:pict>
      </w:r>
    </w:p>
    <w:p w14:paraId="19D4F785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</w:p>
    <w:p w14:paraId="3D79F3AC" w14:textId="77777777" w:rsidR="003F3A56" w:rsidRDefault="003F3A56" w:rsidP="003F3A56">
      <w:pPr>
        <w:adjustRightInd w:val="0"/>
        <w:rPr>
          <w:sz w:val="32"/>
          <w:szCs w:val="32"/>
          <w:lang w:val="ru-RU" w:eastAsia="ru-RU"/>
        </w:rPr>
      </w:pPr>
      <w:r w:rsidRPr="003F3A56">
        <w:rPr>
          <w:sz w:val="32"/>
          <w:szCs w:val="32"/>
          <w:lang w:val="ru-RU" w:eastAsia="ru-RU"/>
        </w:rPr>
        <w:t>4. Автоматизация развёртывания и инструменты</w:t>
      </w:r>
    </w:p>
    <w:p w14:paraId="1DCF57A1" w14:textId="77777777" w:rsidR="003F3A56" w:rsidRPr="003F3A56" w:rsidRDefault="003F3A56" w:rsidP="003F3A56">
      <w:pPr>
        <w:adjustRightInd w:val="0"/>
        <w:rPr>
          <w:sz w:val="32"/>
          <w:szCs w:val="32"/>
          <w:lang w:val="ru-RU" w:eastAsia="ru-RU"/>
        </w:rPr>
      </w:pPr>
    </w:p>
    <w:p w14:paraId="0A85EF32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Современное развёртывание программного обеспечения в большинстве крупных проектов автоматизировано. Это позволяет избежать ошибок, связанных с ручными действиями, и обеспечить одинаковый результат при каждом релизе.</w:t>
      </w:r>
    </w:p>
    <w:p w14:paraId="4F35FF3F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Для автоматизации развёртывания применяются различные инструменты и подходы:</w:t>
      </w:r>
    </w:p>
    <w:p w14:paraId="658DE28F" w14:textId="77777777" w:rsidR="003F3A56" w:rsidRDefault="003F3A56" w:rsidP="003F3A56">
      <w:pPr>
        <w:numPr>
          <w:ilvl w:val="0"/>
          <w:numId w:val="7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 xml:space="preserve">Системы непрерывной доставки и развёртывания </w:t>
      </w:r>
      <w:r w:rsidRPr="003F3A56">
        <w:rPr>
          <w:b/>
          <w:bCs/>
          <w:sz w:val="28"/>
          <w:szCs w:val="28"/>
          <w:lang w:val="ru-RU" w:eastAsia="ru-RU"/>
        </w:rPr>
        <w:t>(CD/CI</w:t>
      </w:r>
      <w:r w:rsidRPr="003F3A56">
        <w:rPr>
          <w:b/>
          <w:bCs/>
          <w:sz w:val="28"/>
          <w:szCs w:val="28"/>
          <w:lang w:val="ru-RU" w:eastAsia="ru-RU"/>
        </w:rPr>
        <w:noBreakHyphen/>
        <w:t>платформы)</w:t>
      </w:r>
      <w:r w:rsidRPr="003F3A56">
        <w:rPr>
          <w:sz w:val="28"/>
          <w:szCs w:val="28"/>
          <w:lang w:val="ru-RU" w:eastAsia="ru-RU"/>
        </w:rPr>
        <w:br/>
        <w:t>Такие платформы, как </w:t>
      </w:r>
      <w:proofErr w:type="spellStart"/>
      <w:r w:rsidRPr="003F3A56">
        <w:rPr>
          <w:sz w:val="28"/>
          <w:szCs w:val="28"/>
          <w:lang w:val="ru-RU" w:eastAsia="ru-RU"/>
        </w:rPr>
        <w:t>Jenkins</w:t>
      </w:r>
      <w:proofErr w:type="spellEnd"/>
      <w:r w:rsidRPr="003F3A56">
        <w:rPr>
          <w:sz w:val="28"/>
          <w:szCs w:val="28"/>
          <w:lang w:val="ru-RU" w:eastAsia="ru-RU"/>
        </w:rPr>
        <w:t>, </w:t>
      </w:r>
      <w:proofErr w:type="spellStart"/>
      <w:r w:rsidRPr="003F3A56">
        <w:rPr>
          <w:sz w:val="28"/>
          <w:szCs w:val="28"/>
          <w:lang w:val="ru-RU" w:eastAsia="ru-RU"/>
        </w:rPr>
        <w:t>GitLab</w:t>
      </w:r>
      <w:proofErr w:type="spellEnd"/>
      <w:r w:rsidRPr="003F3A56">
        <w:rPr>
          <w:sz w:val="28"/>
          <w:szCs w:val="28"/>
          <w:lang w:val="ru-RU" w:eastAsia="ru-RU"/>
        </w:rPr>
        <w:t xml:space="preserve"> CI/CD, </w:t>
      </w:r>
      <w:proofErr w:type="spellStart"/>
      <w:r w:rsidRPr="003F3A56">
        <w:rPr>
          <w:sz w:val="28"/>
          <w:szCs w:val="28"/>
          <w:lang w:val="ru-RU" w:eastAsia="ru-RU"/>
        </w:rPr>
        <w:t>GitHub</w:t>
      </w:r>
      <w:proofErr w:type="spellEnd"/>
      <w:r w:rsidRPr="003F3A56">
        <w:rPr>
          <w:sz w:val="28"/>
          <w:szCs w:val="28"/>
          <w:lang w:val="ru-RU" w:eastAsia="ru-RU"/>
        </w:rPr>
        <w:t xml:space="preserve"> </w:t>
      </w:r>
      <w:proofErr w:type="spellStart"/>
      <w:r w:rsidRPr="003F3A56">
        <w:rPr>
          <w:sz w:val="28"/>
          <w:szCs w:val="28"/>
          <w:lang w:val="ru-RU" w:eastAsia="ru-RU"/>
        </w:rPr>
        <w:t>Actions</w:t>
      </w:r>
      <w:proofErr w:type="spellEnd"/>
      <w:r w:rsidRPr="003F3A56">
        <w:rPr>
          <w:sz w:val="28"/>
          <w:szCs w:val="28"/>
          <w:lang w:val="ru-RU" w:eastAsia="ru-RU"/>
        </w:rPr>
        <w:t>, </w:t>
      </w:r>
      <w:proofErr w:type="spellStart"/>
      <w:r w:rsidRPr="003F3A56">
        <w:rPr>
          <w:sz w:val="28"/>
          <w:szCs w:val="28"/>
          <w:lang w:val="ru-RU" w:eastAsia="ru-RU"/>
        </w:rPr>
        <w:t>Buildkite</w:t>
      </w:r>
      <w:proofErr w:type="spellEnd"/>
      <w:r w:rsidRPr="003F3A56">
        <w:rPr>
          <w:sz w:val="28"/>
          <w:szCs w:val="28"/>
          <w:lang w:val="ru-RU" w:eastAsia="ru-RU"/>
        </w:rPr>
        <w:t>, позволяют описывать </w:t>
      </w:r>
      <w:proofErr w:type="spellStart"/>
      <w:r w:rsidRPr="003F3A56">
        <w:rPr>
          <w:sz w:val="28"/>
          <w:szCs w:val="28"/>
          <w:lang w:val="ru-RU" w:eastAsia="ru-RU"/>
        </w:rPr>
        <w:t>pipeline</w:t>
      </w:r>
      <w:proofErr w:type="spellEnd"/>
      <w:r w:rsidRPr="003F3A56">
        <w:rPr>
          <w:sz w:val="28"/>
          <w:szCs w:val="28"/>
          <w:lang w:val="ru-RU" w:eastAsia="ru-RU"/>
        </w:rPr>
        <w:t xml:space="preserve"> развёртывания и автоматически запускать его при определённых событиях (</w:t>
      </w:r>
      <w:proofErr w:type="spellStart"/>
      <w:r w:rsidRPr="003F3A56">
        <w:rPr>
          <w:sz w:val="28"/>
          <w:szCs w:val="28"/>
          <w:lang w:val="ru-RU" w:eastAsia="ru-RU"/>
        </w:rPr>
        <w:t>push</w:t>
      </w:r>
      <w:proofErr w:type="spellEnd"/>
      <w:r w:rsidRPr="003F3A56">
        <w:rPr>
          <w:sz w:val="28"/>
          <w:szCs w:val="28"/>
          <w:lang w:val="ru-RU" w:eastAsia="ru-RU"/>
        </w:rPr>
        <w:t xml:space="preserve">, </w:t>
      </w:r>
      <w:proofErr w:type="spellStart"/>
      <w:r w:rsidRPr="003F3A56">
        <w:rPr>
          <w:sz w:val="28"/>
          <w:szCs w:val="28"/>
          <w:lang w:val="ru-RU" w:eastAsia="ru-RU"/>
        </w:rPr>
        <w:t>merge</w:t>
      </w:r>
      <w:proofErr w:type="spellEnd"/>
      <w:r w:rsidRPr="003F3A56">
        <w:rPr>
          <w:sz w:val="28"/>
          <w:szCs w:val="28"/>
          <w:lang w:val="ru-RU" w:eastAsia="ru-RU"/>
        </w:rPr>
        <w:t xml:space="preserve">, </w:t>
      </w:r>
      <w:proofErr w:type="spellStart"/>
      <w:r w:rsidRPr="003F3A56">
        <w:rPr>
          <w:sz w:val="28"/>
          <w:szCs w:val="28"/>
          <w:lang w:val="ru-RU" w:eastAsia="ru-RU"/>
        </w:rPr>
        <w:t>release</w:t>
      </w:r>
      <w:proofErr w:type="spellEnd"/>
      <w:r w:rsidRPr="003F3A56">
        <w:rPr>
          <w:sz w:val="28"/>
          <w:szCs w:val="28"/>
          <w:lang w:val="ru-RU" w:eastAsia="ru-RU"/>
        </w:rPr>
        <w:t>).</w:t>
      </w:r>
    </w:p>
    <w:p w14:paraId="568B41A1" w14:textId="77777777" w:rsidR="003F3A56" w:rsidRPr="003F3A56" w:rsidRDefault="003F3A56" w:rsidP="003F3A56">
      <w:pPr>
        <w:adjustRightInd w:val="0"/>
        <w:ind w:left="720"/>
        <w:rPr>
          <w:sz w:val="28"/>
          <w:szCs w:val="28"/>
          <w:lang w:val="ru-RU" w:eastAsia="ru-RU"/>
        </w:rPr>
      </w:pPr>
    </w:p>
    <w:p w14:paraId="0F397D84" w14:textId="77777777" w:rsidR="003F3A56" w:rsidRDefault="003F3A56" w:rsidP="003F3A56">
      <w:pPr>
        <w:numPr>
          <w:ilvl w:val="0"/>
          <w:numId w:val="7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b/>
          <w:bCs/>
          <w:sz w:val="28"/>
          <w:szCs w:val="28"/>
          <w:lang w:val="ru-RU" w:eastAsia="ru-RU"/>
        </w:rPr>
        <w:t>Контейнерные технологии</w:t>
      </w:r>
      <w:r w:rsidRPr="003F3A56">
        <w:rPr>
          <w:sz w:val="28"/>
          <w:szCs w:val="28"/>
          <w:lang w:val="ru-RU" w:eastAsia="ru-RU"/>
        </w:rPr>
        <w:br/>
      </w:r>
      <w:proofErr w:type="spellStart"/>
      <w:r w:rsidRPr="003F3A56">
        <w:rPr>
          <w:sz w:val="28"/>
          <w:szCs w:val="28"/>
          <w:lang w:val="ru-RU" w:eastAsia="ru-RU"/>
        </w:rPr>
        <w:t>Docker</w:t>
      </w:r>
      <w:proofErr w:type="spellEnd"/>
      <w:r w:rsidRPr="003F3A56">
        <w:rPr>
          <w:sz w:val="28"/>
          <w:szCs w:val="28"/>
          <w:lang w:val="ru-RU" w:eastAsia="ru-RU"/>
        </w:rPr>
        <w:t> и </w:t>
      </w:r>
      <w:proofErr w:type="spellStart"/>
      <w:r w:rsidRPr="003F3A56">
        <w:rPr>
          <w:sz w:val="28"/>
          <w:szCs w:val="28"/>
          <w:lang w:val="ru-RU" w:eastAsia="ru-RU"/>
        </w:rPr>
        <w:t>Kubernetes</w:t>
      </w:r>
      <w:proofErr w:type="spellEnd"/>
      <w:r w:rsidRPr="003F3A56">
        <w:rPr>
          <w:sz w:val="28"/>
          <w:szCs w:val="28"/>
          <w:lang w:val="ru-RU" w:eastAsia="ru-RU"/>
        </w:rPr>
        <w:t> позволяют упаковывать приложение и его зависимости в контейнеры, а затем разворачивать их в любых средах, обеспечивая воспроизводимость и масштабируемость.</w:t>
      </w:r>
    </w:p>
    <w:p w14:paraId="18D5038A" w14:textId="77777777" w:rsidR="003F3A56" w:rsidRDefault="003F3A56" w:rsidP="003F3A56">
      <w:pPr>
        <w:pStyle w:val="a7"/>
        <w:rPr>
          <w:sz w:val="28"/>
          <w:szCs w:val="28"/>
          <w:lang w:val="ru-RU" w:eastAsia="ru-RU"/>
        </w:rPr>
      </w:pPr>
    </w:p>
    <w:p w14:paraId="37A38FEB" w14:textId="77777777" w:rsidR="003F3A56" w:rsidRPr="003F3A56" w:rsidRDefault="003F3A56" w:rsidP="003F3A56">
      <w:pPr>
        <w:adjustRightInd w:val="0"/>
        <w:ind w:left="720"/>
        <w:rPr>
          <w:sz w:val="28"/>
          <w:szCs w:val="28"/>
          <w:lang w:val="ru-RU" w:eastAsia="ru-RU"/>
        </w:rPr>
      </w:pPr>
    </w:p>
    <w:p w14:paraId="2B90E435" w14:textId="77777777" w:rsidR="003F3A56" w:rsidRDefault="003F3A56" w:rsidP="003F3A56">
      <w:pPr>
        <w:numPr>
          <w:ilvl w:val="0"/>
          <w:numId w:val="7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b/>
          <w:bCs/>
          <w:sz w:val="28"/>
          <w:szCs w:val="28"/>
          <w:lang w:val="ru-RU" w:eastAsia="ru-RU"/>
        </w:rPr>
        <w:t xml:space="preserve">Infrastructure </w:t>
      </w:r>
      <w:proofErr w:type="spellStart"/>
      <w:r w:rsidRPr="003F3A56">
        <w:rPr>
          <w:b/>
          <w:bCs/>
          <w:sz w:val="28"/>
          <w:szCs w:val="28"/>
          <w:lang w:val="ru-RU" w:eastAsia="ru-RU"/>
        </w:rPr>
        <w:t>as</w:t>
      </w:r>
      <w:proofErr w:type="spellEnd"/>
      <w:r w:rsidRPr="003F3A56">
        <w:rPr>
          <w:b/>
          <w:bCs/>
          <w:sz w:val="28"/>
          <w:szCs w:val="28"/>
          <w:lang w:val="ru-RU" w:eastAsia="ru-RU"/>
        </w:rPr>
        <w:t xml:space="preserve"> Code</w:t>
      </w:r>
      <w:r w:rsidRPr="003F3A56">
        <w:rPr>
          <w:sz w:val="28"/>
          <w:szCs w:val="28"/>
          <w:lang w:val="ru-RU" w:eastAsia="ru-RU"/>
        </w:rPr>
        <w:t xml:space="preserve"> (</w:t>
      </w:r>
      <w:proofErr w:type="spellStart"/>
      <w:r w:rsidRPr="003F3A56">
        <w:rPr>
          <w:sz w:val="28"/>
          <w:szCs w:val="28"/>
          <w:lang w:val="ru-RU" w:eastAsia="ru-RU"/>
        </w:rPr>
        <w:t>IaC</w:t>
      </w:r>
      <w:proofErr w:type="spellEnd"/>
      <w:r w:rsidRPr="003F3A56">
        <w:rPr>
          <w:sz w:val="28"/>
          <w:szCs w:val="28"/>
          <w:lang w:val="ru-RU" w:eastAsia="ru-RU"/>
        </w:rPr>
        <w:t>)</w:t>
      </w:r>
      <w:r w:rsidRPr="003F3A56">
        <w:rPr>
          <w:sz w:val="28"/>
          <w:szCs w:val="28"/>
          <w:lang w:val="ru-RU" w:eastAsia="ru-RU"/>
        </w:rPr>
        <w:br/>
        <w:t>Инструменты, такие как </w:t>
      </w:r>
      <w:proofErr w:type="spellStart"/>
      <w:r w:rsidRPr="003F3A56">
        <w:rPr>
          <w:sz w:val="28"/>
          <w:szCs w:val="28"/>
          <w:lang w:val="ru-RU" w:eastAsia="ru-RU"/>
        </w:rPr>
        <w:t>Terraform</w:t>
      </w:r>
      <w:proofErr w:type="spellEnd"/>
      <w:r w:rsidRPr="003F3A56">
        <w:rPr>
          <w:sz w:val="28"/>
          <w:szCs w:val="28"/>
          <w:lang w:val="ru-RU" w:eastAsia="ru-RU"/>
        </w:rPr>
        <w:t> и </w:t>
      </w:r>
      <w:proofErr w:type="spellStart"/>
      <w:r w:rsidRPr="003F3A56">
        <w:rPr>
          <w:sz w:val="28"/>
          <w:szCs w:val="28"/>
          <w:lang w:val="ru-RU" w:eastAsia="ru-RU"/>
        </w:rPr>
        <w:t>Ansible</w:t>
      </w:r>
      <w:proofErr w:type="spellEnd"/>
      <w:r w:rsidRPr="003F3A56">
        <w:rPr>
          <w:sz w:val="28"/>
          <w:szCs w:val="28"/>
          <w:lang w:val="ru-RU" w:eastAsia="ru-RU"/>
        </w:rPr>
        <w:t>, позволяют описывать инфраструктуру в виде кода, что делает процесс развёртывания предсказуемым и контролируемым.</w:t>
      </w:r>
    </w:p>
    <w:p w14:paraId="6B010041" w14:textId="77777777" w:rsidR="003F3A56" w:rsidRPr="003F3A56" w:rsidRDefault="003F3A56" w:rsidP="003F3A56">
      <w:pPr>
        <w:adjustRightInd w:val="0"/>
        <w:ind w:left="720"/>
        <w:rPr>
          <w:sz w:val="28"/>
          <w:szCs w:val="28"/>
          <w:lang w:val="ru-RU" w:eastAsia="ru-RU"/>
        </w:rPr>
      </w:pPr>
    </w:p>
    <w:p w14:paraId="708F8205" w14:textId="77777777" w:rsidR="003F3A56" w:rsidRPr="003F3A56" w:rsidRDefault="003F3A56" w:rsidP="003F3A56">
      <w:pPr>
        <w:numPr>
          <w:ilvl w:val="0"/>
          <w:numId w:val="7"/>
        </w:numPr>
        <w:adjustRightInd w:val="0"/>
        <w:rPr>
          <w:sz w:val="28"/>
          <w:szCs w:val="28"/>
          <w:lang w:val="ru-RU" w:eastAsia="ru-RU"/>
        </w:rPr>
      </w:pPr>
      <w:proofErr w:type="spellStart"/>
      <w:r w:rsidRPr="003F3A56">
        <w:rPr>
          <w:b/>
          <w:bCs/>
          <w:sz w:val="28"/>
          <w:szCs w:val="28"/>
          <w:lang w:val="ru-RU" w:eastAsia="ru-RU"/>
        </w:rPr>
        <w:t>GitOps</w:t>
      </w:r>
      <w:proofErr w:type="spellEnd"/>
      <w:r w:rsidRPr="003F3A56">
        <w:rPr>
          <w:b/>
          <w:bCs/>
          <w:sz w:val="28"/>
          <w:szCs w:val="28"/>
          <w:lang w:val="ru-RU" w:eastAsia="ru-RU"/>
        </w:rPr>
        <w:noBreakHyphen/>
        <w:t>подход</w:t>
      </w:r>
      <w:r w:rsidRPr="003F3A56">
        <w:rPr>
          <w:sz w:val="28"/>
          <w:szCs w:val="28"/>
          <w:lang w:val="ru-RU" w:eastAsia="ru-RU"/>
        </w:rPr>
        <w:br/>
        <w:t>Средства, такие как </w:t>
      </w:r>
      <w:proofErr w:type="spellStart"/>
      <w:r w:rsidRPr="003F3A56">
        <w:rPr>
          <w:sz w:val="28"/>
          <w:szCs w:val="28"/>
          <w:lang w:val="ru-RU" w:eastAsia="ru-RU"/>
        </w:rPr>
        <w:t>Argo</w:t>
      </w:r>
      <w:proofErr w:type="spellEnd"/>
      <w:r w:rsidRPr="003F3A56">
        <w:rPr>
          <w:sz w:val="28"/>
          <w:szCs w:val="28"/>
          <w:lang w:val="ru-RU" w:eastAsia="ru-RU"/>
        </w:rPr>
        <w:t xml:space="preserve"> CD, автоматически приводят состояние инфраструктуры и приложений в соответствие с описанием в </w:t>
      </w:r>
      <w:proofErr w:type="spellStart"/>
      <w:r w:rsidRPr="003F3A56">
        <w:rPr>
          <w:sz w:val="28"/>
          <w:szCs w:val="28"/>
          <w:lang w:val="ru-RU" w:eastAsia="ru-RU"/>
        </w:rPr>
        <w:t>Git</w:t>
      </w:r>
      <w:proofErr w:type="spellEnd"/>
      <w:r w:rsidRPr="003F3A56">
        <w:rPr>
          <w:sz w:val="28"/>
          <w:szCs w:val="28"/>
          <w:lang w:val="ru-RU" w:eastAsia="ru-RU"/>
        </w:rPr>
        <w:noBreakHyphen/>
        <w:t>репозитории, обеспечивая прозрачность и автоматическую синхронизацию.</w:t>
      </w:r>
    </w:p>
    <w:p w14:paraId="4C7BDF92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pict w14:anchorId="6BA5F062">
          <v:rect id="_x0000_i1210" style="width:0;height:.75pt" o:hrstd="t" o:hr="t" fillcolor="#a0a0a0" stroked="f"/>
        </w:pict>
      </w:r>
    </w:p>
    <w:p w14:paraId="473CB14A" w14:textId="77777777" w:rsidR="003F3A56" w:rsidRPr="003F3A56" w:rsidRDefault="003F3A56" w:rsidP="003F3A56">
      <w:pPr>
        <w:adjustRightInd w:val="0"/>
        <w:rPr>
          <w:sz w:val="32"/>
          <w:szCs w:val="32"/>
          <w:lang w:val="ru-RU" w:eastAsia="ru-RU"/>
        </w:rPr>
      </w:pPr>
      <w:r w:rsidRPr="003F3A56">
        <w:rPr>
          <w:sz w:val="32"/>
          <w:szCs w:val="32"/>
          <w:lang w:val="ru-RU" w:eastAsia="ru-RU"/>
        </w:rPr>
        <w:t>5. Факторы, влияющие на успешное развёртывание</w:t>
      </w:r>
    </w:p>
    <w:p w14:paraId="1106E68A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</w:p>
    <w:p w14:paraId="7E6A4822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Успешное развёртывание программного обеспечения зависит не только от правильного выбора инструментов, но и от ряда организационных и технических факторов.</w:t>
      </w:r>
    </w:p>
    <w:p w14:paraId="4E5E41E7" w14:textId="77777777" w:rsid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Ключевые факторы включают:</w:t>
      </w:r>
    </w:p>
    <w:p w14:paraId="50A909A1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</w:p>
    <w:p w14:paraId="11131702" w14:textId="77777777" w:rsidR="003F3A56" w:rsidRDefault="003F3A56" w:rsidP="003F3A56">
      <w:pPr>
        <w:numPr>
          <w:ilvl w:val="0"/>
          <w:numId w:val="8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 xml:space="preserve">Наличие автоматизированных тестов и достаточного покрытия кода, позволяющих снизить риск появления ошибок в </w:t>
      </w:r>
      <w:proofErr w:type="spellStart"/>
      <w:r w:rsidRPr="003F3A56">
        <w:rPr>
          <w:sz w:val="28"/>
          <w:szCs w:val="28"/>
          <w:lang w:val="ru-RU" w:eastAsia="ru-RU"/>
        </w:rPr>
        <w:t>production</w:t>
      </w:r>
      <w:proofErr w:type="spellEnd"/>
      <w:r w:rsidRPr="003F3A56">
        <w:rPr>
          <w:sz w:val="28"/>
          <w:szCs w:val="28"/>
          <w:lang w:val="ru-RU" w:eastAsia="ru-RU"/>
        </w:rPr>
        <w:t>.</w:t>
      </w:r>
    </w:p>
    <w:p w14:paraId="3E431660" w14:textId="77777777" w:rsidR="003F3A56" w:rsidRPr="003F3A56" w:rsidRDefault="003F3A56" w:rsidP="003F3A56">
      <w:pPr>
        <w:adjustRightInd w:val="0"/>
        <w:ind w:left="720"/>
        <w:rPr>
          <w:sz w:val="28"/>
          <w:szCs w:val="28"/>
          <w:lang w:val="ru-RU" w:eastAsia="ru-RU"/>
        </w:rPr>
      </w:pPr>
    </w:p>
    <w:p w14:paraId="24666445" w14:textId="77777777" w:rsidR="003F3A56" w:rsidRDefault="003F3A56" w:rsidP="003F3A56">
      <w:pPr>
        <w:numPr>
          <w:ilvl w:val="0"/>
          <w:numId w:val="8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lastRenderedPageBreak/>
        <w:t>Чётко определённые процедуры и роли — кто запускает развёртывание, кто отвечает за мониторинг и откат, а также утверждение релиза.</w:t>
      </w:r>
    </w:p>
    <w:p w14:paraId="7357E63B" w14:textId="77777777" w:rsidR="003F3A56" w:rsidRPr="003F3A56" w:rsidRDefault="003F3A56" w:rsidP="003F3A56">
      <w:pPr>
        <w:adjustRightInd w:val="0"/>
        <w:ind w:left="720"/>
        <w:rPr>
          <w:sz w:val="28"/>
          <w:szCs w:val="28"/>
          <w:lang w:val="ru-RU" w:eastAsia="ru-RU"/>
        </w:rPr>
      </w:pPr>
    </w:p>
    <w:p w14:paraId="07217BEB" w14:textId="77777777" w:rsidR="003F3A56" w:rsidRDefault="003F3A56" w:rsidP="003F3A56">
      <w:pPr>
        <w:numPr>
          <w:ilvl w:val="0"/>
          <w:numId w:val="8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Надёжный мониторинг после релиза, позволяющий оперативно обнаруживать проблемы и откатывать версию, если это необходимо.</w:t>
      </w:r>
    </w:p>
    <w:p w14:paraId="73B2BD92" w14:textId="77777777" w:rsidR="003F3A56" w:rsidRPr="003F3A56" w:rsidRDefault="003F3A56" w:rsidP="003F3A56">
      <w:pPr>
        <w:adjustRightInd w:val="0"/>
        <w:ind w:left="720"/>
        <w:rPr>
          <w:sz w:val="28"/>
          <w:szCs w:val="28"/>
          <w:lang w:val="ru-RU" w:eastAsia="ru-RU"/>
        </w:rPr>
      </w:pPr>
    </w:p>
    <w:p w14:paraId="2A9B9979" w14:textId="77777777" w:rsidR="003F3A56" w:rsidRDefault="003F3A56" w:rsidP="003F3A56">
      <w:pPr>
        <w:numPr>
          <w:ilvl w:val="0"/>
          <w:numId w:val="8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Управление секретами и безопасность — корректная работа с паролями, токенами, сертификатами и другими чувствительными данными.</w:t>
      </w:r>
    </w:p>
    <w:p w14:paraId="7EA5FA04" w14:textId="77777777" w:rsidR="003F3A56" w:rsidRPr="003F3A56" w:rsidRDefault="003F3A56" w:rsidP="003F3A56">
      <w:pPr>
        <w:adjustRightInd w:val="0"/>
        <w:ind w:left="720"/>
        <w:rPr>
          <w:sz w:val="28"/>
          <w:szCs w:val="28"/>
          <w:lang w:val="ru-RU" w:eastAsia="ru-RU"/>
        </w:rPr>
      </w:pPr>
    </w:p>
    <w:p w14:paraId="2E5B8C27" w14:textId="77777777" w:rsidR="003F3A56" w:rsidRPr="003F3A56" w:rsidRDefault="003F3A56" w:rsidP="003F3A56">
      <w:pPr>
        <w:numPr>
          <w:ilvl w:val="0"/>
          <w:numId w:val="8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 xml:space="preserve">Культура </w:t>
      </w:r>
      <w:proofErr w:type="spellStart"/>
      <w:r w:rsidRPr="003F3A56">
        <w:rPr>
          <w:sz w:val="28"/>
          <w:szCs w:val="28"/>
          <w:lang w:val="ru-RU" w:eastAsia="ru-RU"/>
        </w:rPr>
        <w:t>DevOps</w:t>
      </w:r>
      <w:proofErr w:type="spellEnd"/>
      <w:r w:rsidRPr="003F3A56">
        <w:rPr>
          <w:sz w:val="28"/>
          <w:szCs w:val="28"/>
          <w:lang w:val="ru-RU" w:eastAsia="ru-RU"/>
        </w:rPr>
        <w:t> и готовность команды к быстро меняющимся условиям, частым обновлениям и оперативно реагировать на ошибки.</w:t>
      </w:r>
    </w:p>
    <w:p w14:paraId="091C7BCE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pict w14:anchorId="5803BE03">
          <v:rect id="_x0000_i1211" style="width:0;height:.75pt" o:hrstd="t" o:hr="t" fillcolor="#a0a0a0" stroked="f"/>
        </w:pict>
      </w:r>
    </w:p>
    <w:p w14:paraId="24C633D4" w14:textId="77777777" w:rsidR="003F3A56" w:rsidRPr="003F3A56" w:rsidRDefault="003F3A56" w:rsidP="003F3A56">
      <w:pPr>
        <w:adjustRightInd w:val="0"/>
        <w:rPr>
          <w:sz w:val="32"/>
          <w:szCs w:val="32"/>
          <w:lang w:val="ru-RU" w:eastAsia="ru-RU"/>
        </w:rPr>
      </w:pPr>
      <w:r w:rsidRPr="003F3A56">
        <w:rPr>
          <w:sz w:val="32"/>
          <w:szCs w:val="32"/>
          <w:lang w:val="ru-RU" w:eastAsia="ru-RU"/>
        </w:rPr>
        <w:t>6. Развёртывание и введение в эксплуатацию: взаимосвязь</w:t>
      </w:r>
    </w:p>
    <w:p w14:paraId="4CDEA13B" w14:textId="77777777" w:rsidR="003F3A56" w:rsidRDefault="003F3A56" w:rsidP="003F3A56">
      <w:pPr>
        <w:adjustRightInd w:val="0"/>
        <w:rPr>
          <w:sz w:val="28"/>
          <w:szCs w:val="28"/>
          <w:lang w:val="ru-RU" w:eastAsia="ru-RU"/>
        </w:rPr>
      </w:pPr>
    </w:p>
    <w:p w14:paraId="62BF0303" w14:textId="7FE34518" w:rsid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Развёртывание программного обеспечения является одним из ключевых подэтапов введения в эксплуатацию, наряду с:</w:t>
      </w:r>
    </w:p>
    <w:p w14:paraId="7F4A17B9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</w:p>
    <w:p w14:paraId="54E3705E" w14:textId="77777777" w:rsidR="003F3A56" w:rsidRPr="003F3A56" w:rsidRDefault="003F3A56" w:rsidP="003F3A56">
      <w:pPr>
        <w:numPr>
          <w:ilvl w:val="0"/>
          <w:numId w:val="9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подготовкой инфраструктуры,</w:t>
      </w:r>
    </w:p>
    <w:p w14:paraId="345A9DAA" w14:textId="77777777" w:rsidR="003F3A56" w:rsidRPr="003F3A56" w:rsidRDefault="003F3A56" w:rsidP="003F3A56">
      <w:pPr>
        <w:numPr>
          <w:ilvl w:val="0"/>
          <w:numId w:val="9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обучением пользователей,</w:t>
      </w:r>
    </w:p>
    <w:p w14:paraId="135F6298" w14:textId="77777777" w:rsidR="003F3A56" w:rsidRPr="003F3A56" w:rsidRDefault="003F3A56" w:rsidP="003F3A56">
      <w:pPr>
        <w:numPr>
          <w:ilvl w:val="0"/>
          <w:numId w:val="9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миграцией данных,</w:t>
      </w:r>
    </w:p>
    <w:p w14:paraId="4D5620E8" w14:textId="77777777" w:rsidR="003F3A56" w:rsidRPr="003F3A56" w:rsidRDefault="003F3A56" w:rsidP="003F3A56">
      <w:pPr>
        <w:numPr>
          <w:ilvl w:val="0"/>
          <w:numId w:val="9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настройкой резервирования и архивации,</w:t>
      </w:r>
    </w:p>
    <w:p w14:paraId="7C394D41" w14:textId="77777777" w:rsidR="003F3A56" w:rsidRDefault="003F3A56" w:rsidP="003F3A56">
      <w:pPr>
        <w:numPr>
          <w:ilvl w:val="0"/>
          <w:numId w:val="9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мониторингом производительности и безопасности.</w:t>
      </w:r>
    </w:p>
    <w:p w14:paraId="4E65B5D8" w14:textId="77777777" w:rsidR="003F3A56" w:rsidRPr="003F3A56" w:rsidRDefault="003F3A56" w:rsidP="003F3A56">
      <w:pPr>
        <w:numPr>
          <w:ilvl w:val="0"/>
          <w:numId w:val="9"/>
        </w:numPr>
        <w:adjustRightInd w:val="0"/>
        <w:rPr>
          <w:sz w:val="28"/>
          <w:szCs w:val="28"/>
          <w:lang w:val="ru-RU" w:eastAsia="ru-RU"/>
        </w:rPr>
      </w:pPr>
    </w:p>
    <w:p w14:paraId="3D55A2CF" w14:textId="77777777" w:rsid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После успешного развёртывания система считается введённой в эксплуатацию, а её работа переходит в режим ежедневной эксплуатации с постоянным контролем и обновлениями.</w:t>
      </w:r>
    </w:p>
    <w:p w14:paraId="6082FB2C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</w:p>
    <w:p w14:paraId="1953C421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Таким образом, развёртывание — это точка, в которой результаты разработки и тестирования становятся реальностью для пользователей, а качество и безопасность процесса развёртывания напрямую влияют на качество и стабильность эксплуатируемой системы.</w:t>
      </w:r>
    </w:p>
    <w:p w14:paraId="3D97F32A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pict w14:anchorId="229D4DD6">
          <v:rect id="_x0000_i1212" style="width:0;height:.75pt" o:hrstd="t" o:hr="t" fillcolor="#a0a0a0" stroked="f"/>
        </w:pict>
      </w:r>
    </w:p>
    <w:p w14:paraId="09586F8C" w14:textId="77777777" w:rsidR="003F3A56" w:rsidRPr="003F3A56" w:rsidRDefault="003F3A56" w:rsidP="003F3A56">
      <w:pPr>
        <w:adjustRightInd w:val="0"/>
        <w:rPr>
          <w:sz w:val="32"/>
          <w:szCs w:val="32"/>
          <w:lang w:val="ru-RU" w:eastAsia="ru-RU"/>
        </w:rPr>
      </w:pPr>
      <w:r w:rsidRPr="003F3A56">
        <w:rPr>
          <w:sz w:val="32"/>
          <w:szCs w:val="32"/>
          <w:lang w:val="ru-RU" w:eastAsia="ru-RU"/>
        </w:rPr>
        <w:t>7. Пример типового процесса развёртывания</w:t>
      </w:r>
    </w:p>
    <w:p w14:paraId="14172598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</w:p>
    <w:p w14:paraId="20BC06CF" w14:textId="77777777" w:rsid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Типичный процесс развёртывания может выглядеть следующим образом:</w:t>
      </w:r>
    </w:p>
    <w:p w14:paraId="330E388D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</w:p>
    <w:p w14:paraId="685DE879" w14:textId="77777777" w:rsidR="003F3A56" w:rsidRDefault="003F3A56" w:rsidP="003F3A56">
      <w:pPr>
        <w:numPr>
          <w:ilvl w:val="0"/>
          <w:numId w:val="10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 xml:space="preserve">После успешной сборки и тестирования приложение упаковывается в артефакт (например, </w:t>
      </w:r>
      <w:proofErr w:type="spellStart"/>
      <w:r w:rsidRPr="003F3A56">
        <w:rPr>
          <w:sz w:val="28"/>
          <w:szCs w:val="28"/>
          <w:lang w:val="ru-RU" w:eastAsia="ru-RU"/>
        </w:rPr>
        <w:t>Docker</w:t>
      </w:r>
      <w:proofErr w:type="spellEnd"/>
      <w:r w:rsidRPr="003F3A56">
        <w:rPr>
          <w:sz w:val="28"/>
          <w:szCs w:val="28"/>
          <w:lang w:val="ru-RU" w:eastAsia="ru-RU"/>
        </w:rPr>
        <w:noBreakHyphen/>
        <w:t>образ или исполняемый файл).</w:t>
      </w:r>
    </w:p>
    <w:p w14:paraId="032AAD28" w14:textId="77777777" w:rsidR="003F3A56" w:rsidRPr="003F3A56" w:rsidRDefault="003F3A56" w:rsidP="003F3A56">
      <w:pPr>
        <w:adjustRightInd w:val="0"/>
        <w:ind w:left="720"/>
        <w:rPr>
          <w:sz w:val="28"/>
          <w:szCs w:val="28"/>
          <w:lang w:val="ru-RU" w:eastAsia="ru-RU"/>
        </w:rPr>
      </w:pPr>
    </w:p>
    <w:p w14:paraId="75AC496A" w14:textId="77777777" w:rsidR="003F3A56" w:rsidRDefault="003F3A56" w:rsidP="003F3A56">
      <w:pPr>
        <w:numPr>
          <w:ilvl w:val="0"/>
          <w:numId w:val="10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Артефакт сохраняется в репозиторий артефактов (</w:t>
      </w:r>
      <w:proofErr w:type="spellStart"/>
      <w:r w:rsidRPr="003F3A56">
        <w:rPr>
          <w:sz w:val="28"/>
          <w:szCs w:val="28"/>
          <w:lang w:val="ru-RU" w:eastAsia="ru-RU"/>
        </w:rPr>
        <w:t>Docker</w:t>
      </w:r>
      <w:proofErr w:type="spellEnd"/>
      <w:r w:rsidRPr="003F3A56">
        <w:rPr>
          <w:sz w:val="28"/>
          <w:szCs w:val="28"/>
          <w:lang w:val="ru-RU" w:eastAsia="ru-RU"/>
        </w:rPr>
        <w:t xml:space="preserve"> </w:t>
      </w:r>
      <w:proofErr w:type="spellStart"/>
      <w:r w:rsidRPr="003F3A56">
        <w:rPr>
          <w:sz w:val="28"/>
          <w:szCs w:val="28"/>
          <w:lang w:val="ru-RU" w:eastAsia="ru-RU"/>
        </w:rPr>
        <w:t>Registry</w:t>
      </w:r>
      <w:proofErr w:type="spellEnd"/>
      <w:r w:rsidRPr="003F3A56">
        <w:rPr>
          <w:sz w:val="28"/>
          <w:szCs w:val="28"/>
          <w:lang w:val="ru-RU" w:eastAsia="ru-RU"/>
        </w:rPr>
        <w:t xml:space="preserve">, </w:t>
      </w:r>
      <w:proofErr w:type="spellStart"/>
      <w:r w:rsidRPr="003F3A56">
        <w:rPr>
          <w:sz w:val="28"/>
          <w:szCs w:val="28"/>
          <w:lang w:val="ru-RU" w:eastAsia="ru-RU"/>
        </w:rPr>
        <w:t>Nexus</w:t>
      </w:r>
      <w:proofErr w:type="spellEnd"/>
      <w:r w:rsidRPr="003F3A56">
        <w:rPr>
          <w:sz w:val="28"/>
          <w:szCs w:val="28"/>
          <w:lang w:val="ru-RU" w:eastAsia="ru-RU"/>
        </w:rPr>
        <w:t xml:space="preserve"> и т.п.).</w:t>
      </w:r>
    </w:p>
    <w:p w14:paraId="4E80FB71" w14:textId="77777777" w:rsidR="003F3A56" w:rsidRPr="003F3A56" w:rsidRDefault="003F3A56" w:rsidP="003F3A56">
      <w:pPr>
        <w:adjustRightInd w:val="0"/>
        <w:ind w:left="720"/>
        <w:rPr>
          <w:sz w:val="28"/>
          <w:szCs w:val="28"/>
          <w:lang w:val="ru-RU" w:eastAsia="ru-RU"/>
        </w:rPr>
      </w:pPr>
    </w:p>
    <w:p w14:paraId="6D895114" w14:textId="77777777" w:rsidR="003F3A56" w:rsidRPr="003F3A56" w:rsidRDefault="003F3A56" w:rsidP="003F3A56">
      <w:pPr>
        <w:numPr>
          <w:ilvl w:val="0"/>
          <w:numId w:val="10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lastRenderedPageBreak/>
        <w:t>Система непрерывной доставки запускает </w:t>
      </w:r>
      <w:proofErr w:type="spellStart"/>
      <w:r w:rsidRPr="003F3A56">
        <w:rPr>
          <w:sz w:val="28"/>
          <w:szCs w:val="28"/>
          <w:lang w:val="ru-RU" w:eastAsia="ru-RU"/>
        </w:rPr>
        <w:t>pipeline</w:t>
      </w:r>
      <w:proofErr w:type="spellEnd"/>
      <w:r w:rsidRPr="003F3A56">
        <w:rPr>
          <w:sz w:val="28"/>
          <w:szCs w:val="28"/>
          <w:lang w:val="ru-RU" w:eastAsia="ru-RU"/>
        </w:rPr>
        <w:t xml:space="preserve"> развёртывания, который:</w:t>
      </w:r>
    </w:p>
    <w:p w14:paraId="47F869EC" w14:textId="77777777" w:rsidR="003F3A56" w:rsidRPr="003F3A56" w:rsidRDefault="003F3A56" w:rsidP="003F3A56">
      <w:pPr>
        <w:numPr>
          <w:ilvl w:val="1"/>
          <w:numId w:val="10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загружает актуальный артефакт,</w:t>
      </w:r>
    </w:p>
    <w:p w14:paraId="20044DBD" w14:textId="77777777" w:rsidR="003F3A56" w:rsidRPr="003F3A56" w:rsidRDefault="003F3A56" w:rsidP="003F3A56">
      <w:pPr>
        <w:numPr>
          <w:ilvl w:val="1"/>
          <w:numId w:val="10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применяет конфигурацию для целевой среды,</w:t>
      </w:r>
    </w:p>
    <w:p w14:paraId="60271EAE" w14:textId="77777777" w:rsidR="003F3A56" w:rsidRDefault="003F3A56" w:rsidP="003F3A56">
      <w:pPr>
        <w:numPr>
          <w:ilvl w:val="1"/>
          <w:numId w:val="10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 xml:space="preserve">разворачивает приложение в тестовой или </w:t>
      </w:r>
      <w:proofErr w:type="spellStart"/>
      <w:r w:rsidRPr="003F3A56">
        <w:rPr>
          <w:sz w:val="28"/>
          <w:szCs w:val="28"/>
          <w:lang w:val="ru-RU" w:eastAsia="ru-RU"/>
        </w:rPr>
        <w:t>staging</w:t>
      </w:r>
      <w:proofErr w:type="spellEnd"/>
      <w:r w:rsidRPr="003F3A56">
        <w:rPr>
          <w:sz w:val="28"/>
          <w:szCs w:val="28"/>
          <w:lang w:val="ru-RU" w:eastAsia="ru-RU"/>
        </w:rPr>
        <w:noBreakHyphen/>
        <w:t>среде.</w:t>
      </w:r>
    </w:p>
    <w:p w14:paraId="4AC34347" w14:textId="77777777" w:rsidR="003F3A56" w:rsidRPr="003F3A56" w:rsidRDefault="003F3A56" w:rsidP="003F3A56">
      <w:pPr>
        <w:adjustRightInd w:val="0"/>
        <w:ind w:left="1440"/>
        <w:rPr>
          <w:sz w:val="28"/>
          <w:szCs w:val="28"/>
          <w:lang w:val="ru-RU" w:eastAsia="ru-RU"/>
        </w:rPr>
      </w:pPr>
    </w:p>
    <w:p w14:paraId="57D0DCF0" w14:textId="77777777" w:rsidR="003F3A56" w:rsidRDefault="003F3A56" w:rsidP="003F3A56">
      <w:pPr>
        <w:numPr>
          <w:ilvl w:val="0"/>
          <w:numId w:val="10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 xml:space="preserve">После проверки в </w:t>
      </w:r>
      <w:proofErr w:type="spellStart"/>
      <w:r w:rsidRPr="003F3A56">
        <w:rPr>
          <w:sz w:val="28"/>
          <w:szCs w:val="28"/>
          <w:lang w:val="ru-RU" w:eastAsia="ru-RU"/>
        </w:rPr>
        <w:t>staging</w:t>
      </w:r>
      <w:proofErr w:type="spellEnd"/>
      <w:r w:rsidRPr="003F3A56">
        <w:rPr>
          <w:sz w:val="28"/>
          <w:szCs w:val="28"/>
          <w:lang w:val="ru-RU" w:eastAsia="ru-RU"/>
        </w:rPr>
        <w:noBreakHyphen/>
        <w:t>среде новая версия разворачивается в </w:t>
      </w:r>
      <w:proofErr w:type="spellStart"/>
      <w:r w:rsidRPr="003F3A56">
        <w:rPr>
          <w:sz w:val="28"/>
          <w:szCs w:val="28"/>
          <w:lang w:val="ru-RU" w:eastAsia="ru-RU"/>
        </w:rPr>
        <w:t>production</w:t>
      </w:r>
      <w:proofErr w:type="spellEnd"/>
      <w:r w:rsidRPr="003F3A56">
        <w:rPr>
          <w:sz w:val="28"/>
          <w:szCs w:val="28"/>
          <w:lang w:val="ru-RU" w:eastAsia="ru-RU"/>
        </w:rPr>
        <w:t> в соответствии с выбранной стратегией (</w:t>
      </w:r>
      <w:proofErr w:type="spellStart"/>
      <w:r w:rsidRPr="003F3A56">
        <w:rPr>
          <w:sz w:val="28"/>
          <w:szCs w:val="28"/>
          <w:lang w:val="ru-RU" w:eastAsia="ru-RU"/>
        </w:rPr>
        <w:t>rolling</w:t>
      </w:r>
      <w:proofErr w:type="spellEnd"/>
      <w:r w:rsidRPr="003F3A56">
        <w:rPr>
          <w:sz w:val="28"/>
          <w:szCs w:val="28"/>
          <w:lang w:val="ru-RU" w:eastAsia="ru-RU"/>
        </w:rPr>
        <w:t>, Blue</w:t>
      </w:r>
      <w:r w:rsidRPr="003F3A56">
        <w:rPr>
          <w:sz w:val="28"/>
          <w:szCs w:val="28"/>
          <w:lang w:val="ru-RU" w:eastAsia="ru-RU"/>
        </w:rPr>
        <w:noBreakHyphen/>
        <w:t xml:space="preserve">Green или </w:t>
      </w:r>
      <w:proofErr w:type="spellStart"/>
      <w:r w:rsidRPr="003F3A56">
        <w:rPr>
          <w:sz w:val="28"/>
          <w:szCs w:val="28"/>
          <w:lang w:val="ru-RU" w:eastAsia="ru-RU"/>
        </w:rPr>
        <w:t>Canary</w:t>
      </w:r>
      <w:proofErr w:type="spellEnd"/>
      <w:r w:rsidRPr="003F3A56">
        <w:rPr>
          <w:sz w:val="28"/>
          <w:szCs w:val="28"/>
          <w:lang w:val="ru-RU" w:eastAsia="ru-RU"/>
        </w:rPr>
        <w:t>).</w:t>
      </w:r>
    </w:p>
    <w:p w14:paraId="475E43E5" w14:textId="77777777" w:rsidR="003F3A56" w:rsidRPr="003F3A56" w:rsidRDefault="003F3A56" w:rsidP="003F3A56">
      <w:pPr>
        <w:adjustRightInd w:val="0"/>
        <w:ind w:left="720"/>
        <w:rPr>
          <w:sz w:val="28"/>
          <w:szCs w:val="28"/>
          <w:lang w:val="ru-RU" w:eastAsia="ru-RU"/>
        </w:rPr>
      </w:pPr>
    </w:p>
    <w:p w14:paraId="02B8DA54" w14:textId="77777777" w:rsidR="003F3A56" w:rsidRPr="003F3A56" w:rsidRDefault="003F3A56" w:rsidP="003F3A56">
      <w:pPr>
        <w:numPr>
          <w:ilvl w:val="0"/>
          <w:numId w:val="10"/>
        </w:num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Системы мониторинга (</w:t>
      </w:r>
      <w:proofErr w:type="spellStart"/>
      <w:r w:rsidRPr="003F3A56">
        <w:rPr>
          <w:sz w:val="28"/>
          <w:szCs w:val="28"/>
          <w:lang w:val="ru-RU" w:eastAsia="ru-RU"/>
        </w:rPr>
        <w:t>Prometheus</w:t>
      </w:r>
      <w:proofErr w:type="spellEnd"/>
      <w:r w:rsidRPr="003F3A56">
        <w:rPr>
          <w:sz w:val="28"/>
          <w:szCs w:val="28"/>
          <w:lang w:val="ru-RU" w:eastAsia="ru-RU"/>
        </w:rPr>
        <w:t>, </w:t>
      </w:r>
      <w:proofErr w:type="spellStart"/>
      <w:r w:rsidRPr="003F3A56">
        <w:rPr>
          <w:sz w:val="28"/>
          <w:szCs w:val="28"/>
          <w:lang w:val="ru-RU" w:eastAsia="ru-RU"/>
        </w:rPr>
        <w:t>Datadog</w:t>
      </w:r>
      <w:proofErr w:type="spellEnd"/>
      <w:r w:rsidRPr="003F3A56">
        <w:rPr>
          <w:sz w:val="28"/>
          <w:szCs w:val="28"/>
          <w:lang w:val="ru-RU" w:eastAsia="ru-RU"/>
        </w:rPr>
        <w:t> и др.) отслеживают состояние приложения; при обнаружении ошибок команда может быстро выполнить откат.</w:t>
      </w:r>
    </w:p>
    <w:p w14:paraId="089C74A7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pict w14:anchorId="07BFCEEE">
          <v:rect id="_x0000_i1213" style="width:0;height:.75pt" o:hrstd="t" o:hr="t" fillcolor="#a0a0a0" stroked="f"/>
        </w:pict>
      </w:r>
    </w:p>
    <w:p w14:paraId="7533DD9E" w14:textId="77777777" w:rsidR="003F3A56" w:rsidRPr="003F3A56" w:rsidRDefault="003F3A56" w:rsidP="003F3A56">
      <w:pPr>
        <w:adjustRightInd w:val="0"/>
        <w:rPr>
          <w:i/>
          <w:iCs/>
          <w:sz w:val="28"/>
          <w:szCs w:val="28"/>
          <w:lang w:val="ru-RU" w:eastAsia="ru-RU"/>
        </w:rPr>
      </w:pPr>
      <w:r w:rsidRPr="003F3A56">
        <w:rPr>
          <w:i/>
          <w:iCs/>
          <w:sz w:val="28"/>
          <w:szCs w:val="28"/>
          <w:lang w:val="ru-RU" w:eastAsia="ru-RU"/>
        </w:rPr>
        <w:t>Заключение</w:t>
      </w:r>
    </w:p>
    <w:p w14:paraId="19B01736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</w:p>
    <w:p w14:paraId="61C9FB03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>Развёртывание программного обеспечения — это важнейший этап введения в эксплуатацию, при котором приложение переходит из состояния «готово к выпуску» в состояние «работает в реальной среде».</w:t>
      </w:r>
    </w:p>
    <w:p w14:paraId="1CAF8021" w14:textId="77777777" w:rsidR="003F3A56" w:rsidRPr="003F3A56" w:rsidRDefault="003F3A56" w:rsidP="003F3A56">
      <w:pPr>
        <w:adjustRightInd w:val="0"/>
        <w:rPr>
          <w:sz w:val="28"/>
          <w:szCs w:val="28"/>
          <w:lang w:val="ru-RU" w:eastAsia="ru-RU"/>
        </w:rPr>
      </w:pPr>
      <w:r w:rsidRPr="003F3A56">
        <w:rPr>
          <w:sz w:val="28"/>
          <w:szCs w:val="28"/>
          <w:lang w:val="ru-RU" w:eastAsia="ru-RU"/>
        </w:rPr>
        <w:t xml:space="preserve">От того, насколько продуманно и автоматизировано развёртывание, зависит стабильность системы, удовлетворённость пользователей и скорость реакции на изменения. В рамках </w:t>
      </w:r>
      <w:proofErr w:type="spellStart"/>
      <w:r w:rsidRPr="003F3A56">
        <w:rPr>
          <w:sz w:val="28"/>
          <w:szCs w:val="28"/>
          <w:lang w:val="ru-RU" w:eastAsia="ru-RU"/>
        </w:rPr>
        <w:t>DevOps</w:t>
      </w:r>
      <w:proofErr w:type="spellEnd"/>
      <w:r w:rsidRPr="003F3A56">
        <w:rPr>
          <w:sz w:val="28"/>
          <w:szCs w:val="28"/>
          <w:lang w:val="ru-RU" w:eastAsia="ru-RU"/>
        </w:rPr>
        <w:t xml:space="preserve"> и CI/CD развёртывание перестаёт быть разовым ручным действием, а превращается в повторяемый, контролируемый и безопасный процесс, который позволяет регулярно и быстро выпускать новые версии программного продукта без значительного роста рисков.</w:t>
      </w:r>
    </w:p>
    <w:p w14:paraId="2FAB98C4" w14:textId="77777777" w:rsidR="003D7E5B" w:rsidRPr="003F3A56" w:rsidRDefault="003D7E5B" w:rsidP="003F3A56">
      <w:pPr>
        <w:adjustRightInd w:val="0"/>
        <w:rPr>
          <w:sz w:val="28"/>
          <w:szCs w:val="28"/>
          <w:lang w:val="ru-RU" w:eastAsia="ru-RU"/>
        </w:rPr>
      </w:pPr>
    </w:p>
    <w:sectPr w:rsidR="003D7E5B" w:rsidRPr="003F3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07EE"/>
    <w:multiLevelType w:val="multilevel"/>
    <w:tmpl w:val="ED8E1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71E05"/>
    <w:multiLevelType w:val="multilevel"/>
    <w:tmpl w:val="C19E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84CAD"/>
    <w:multiLevelType w:val="hybridMultilevel"/>
    <w:tmpl w:val="63621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D453D"/>
    <w:multiLevelType w:val="multilevel"/>
    <w:tmpl w:val="025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EF50F3"/>
    <w:multiLevelType w:val="multilevel"/>
    <w:tmpl w:val="787A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B547DD"/>
    <w:multiLevelType w:val="multilevel"/>
    <w:tmpl w:val="57E0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926546"/>
    <w:multiLevelType w:val="multilevel"/>
    <w:tmpl w:val="0D30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4F65E9"/>
    <w:multiLevelType w:val="multilevel"/>
    <w:tmpl w:val="C960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E05D45"/>
    <w:multiLevelType w:val="hybridMultilevel"/>
    <w:tmpl w:val="8D1AB4DC"/>
    <w:lvl w:ilvl="0" w:tplc="6C3A8A56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9" w15:restartNumberingAfterBreak="0">
    <w:nsid w:val="73A376A7"/>
    <w:multiLevelType w:val="multilevel"/>
    <w:tmpl w:val="6AD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A361A9"/>
    <w:multiLevelType w:val="multilevel"/>
    <w:tmpl w:val="CDC8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02760">
    <w:abstractNumId w:val="8"/>
  </w:num>
  <w:num w:numId="2" w16cid:durableId="1839997846">
    <w:abstractNumId w:val="9"/>
  </w:num>
  <w:num w:numId="3" w16cid:durableId="1548298787">
    <w:abstractNumId w:val="10"/>
  </w:num>
  <w:num w:numId="4" w16cid:durableId="1683312125">
    <w:abstractNumId w:val="1"/>
  </w:num>
  <w:num w:numId="5" w16cid:durableId="805050600">
    <w:abstractNumId w:val="4"/>
  </w:num>
  <w:num w:numId="6" w16cid:durableId="1530336201">
    <w:abstractNumId w:val="6"/>
  </w:num>
  <w:num w:numId="7" w16cid:durableId="981815455">
    <w:abstractNumId w:val="5"/>
  </w:num>
  <w:num w:numId="8" w16cid:durableId="816989837">
    <w:abstractNumId w:val="3"/>
  </w:num>
  <w:num w:numId="9" w16cid:durableId="1438452002">
    <w:abstractNumId w:val="7"/>
  </w:num>
  <w:num w:numId="10" w16cid:durableId="517044389">
    <w:abstractNumId w:val="0"/>
  </w:num>
  <w:num w:numId="11" w16cid:durableId="1604267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123"/>
    <w:rsid w:val="00021E34"/>
    <w:rsid w:val="00057C65"/>
    <w:rsid w:val="000A573F"/>
    <w:rsid w:val="000E0B8E"/>
    <w:rsid w:val="000F76F4"/>
    <w:rsid w:val="00106F98"/>
    <w:rsid w:val="00111E98"/>
    <w:rsid w:val="0015425B"/>
    <w:rsid w:val="003162D6"/>
    <w:rsid w:val="00362C07"/>
    <w:rsid w:val="00393C5A"/>
    <w:rsid w:val="003C564D"/>
    <w:rsid w:val="003D7E5B"/>
    <w:rsid w:val="003F3A56"/>
    <w:rsid w:val="003F6445"/>
    <w:rsid w:val="00411123"/>
    <w:rsid w:val="00434044"/>
    <w:rsid w:val="00551A17"/>
    <w:rsid w:val="0058740C"/>
    <w:rsid w:val="005A0274"/>
    <w:rsid w:val="005D26FB"/>
    <w:rsid w:val="005F147A"/>
    <w:rsid w:val="00606AEA"/>
    <w:rsid w:val="00672C34"/>
    <w:rsid w:val="006901EA"/>
    <w:rsid w:val="006E0A4F"/>
    <w:rsid w:val="00731130"/>
    <w:rsid w:val="007921D0"/>
    <w:rsid w:val="007B2915"/>
    <w:rsid w:val="00817A60"/>
    <w:rsid w:val="00830A2E"/>
    <w:rsid w:val="008519C4"/>
    <w:rsid w:val="008520C9"/>
    <w:rsid w:val="0085634C"/>
    <w:rsid w:val="008646CB"/>
    <w:rsid w:val="008A323F"/>
    <w:rsid w:val="008A6F18"/>
    <w:rsid w:val="008A7327"/>
    <w:rsid w:val="009205C0"/>
    <w:rsid w:val="0095094D"/>
    <w:rsid w:val="00951BCC"/>
    <w:rsid w:val="009553C9"/>
    <w:rsid w:val="00995706"/>
    <w:rsid w:val="009A4243"/>
    <w:rsid w:val="00A16611"/>
    <w:rsid w:val="00AA7533"/>
    <w:rsid w:val="00AD584F"/>
    <w:rsid w:val="00B70E25"/>
    <w:rsid w:val="00BA0970"/>
    <w:rsid w:val="00C217AE"/>
    <w:rsid w:val="00C238CB"/>
    <w:rsid w:val="00C51212"/>
    <w:rsid w:val="00CA71D4"/>
    <w:rsid w:val="00D22A34"/>
    <w:rsid w:val="00D71EA2"/>
    <w:rsid w:val="00DF20E0"/>
    <w:rsid w:val="00E07DEC"/>
    <w:rsid w:val="00E11B90"/>
    <w:rsid w:val="00E26B89"/>
    <w:rsid w:val="00E553C3"/>
    <w:rsid w:val="00E83E21"/>
    <w:rsid w:val="00EB68BF"/>
    <w:rsid w:val="00EC1810"/>
    <w:rsid w:val="00EC7C7C"/>
    <w:rsid w:val="00EF2FE1"/>
    <w:rsid w:val="00F64766"/>
    <w:rsid w:val="00FF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A674"/>
  <w15:chartTrackingRefBased/>
  <w15:docId w15:val="{5EB211C2-057A-487E-AECD-4B58AE45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C7C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next w:val="a"/>
    <w:link w:val="10"/>
    <w:qFormat/>
    <w:rsid w:val="009553C9"/>
    <w:pPr>
      <w:keepNext/>
      <w:widowControl/>
      <w:autoSpaceDE/>
      <w:autoSpaceDN/>
      <w:spacing w:line="360" w:lineRule="auto"/>
      <w:ind w:firstLine="851"/>
      <w:jc w:val="center"/>
      <w:outlineLvl w:val="0"/>
    </w:pPr>
    <w:rPr>
      <w:sz w:val="28"/>
      <w:szCs w:val="2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553C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551A1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51A1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D7E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5">
    <w:name w:val="Normal (Web)"/>
    <w:basedOn w:val="a"/>
    <w:uiPriority w:val="99"/>
    <w:semiHidden/>
    <w:unhideWhenUsed/>
    <w:rsid w:val="003D7E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3D7E5B"/>
    <w:rPr>
      <w:b/>
      <w:bCs/>
    </w:rPr>
  </w:style>
  <w:style w:type="character" w:customStyle="1" w:styleId="apple-converted-space">
    <w:name w:val="apple-converted-space"/>
    <w:basedOn w:val="a0"/>
    <w:rsid w:val="003D7E5B"/>
  </w:style>
  <w:style w:type="character" w:styleId="HTML">
    <w:name w:val="HTML Code"/>
    <w:basedOn w:val="a0"/>
    <w:uiPriority w:val="99"/>
    <w:semiHidden/>
    <w:unhideWhenUsed/>
    <w:rsid w:val="003D7E5B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3F3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3165">
          <w:marLeft w:val="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Харина Ольга Сергеевна</dc:creator>
  <cp:keywords/>
  <dc:description/>
  <cp:lastModifiedBy>Пользователь</cp:lastModifiedBy>
  <cp:revision>2</cp:revision>
  <dcterms:created xsi:type="dcterms:W3CDTF">2026-04-29T03:41:00Z</dcterms:created>
  <dcterms:modified xsi:type="dcterms:W3CDTF">2026-04-29T03:41:00Z</dcterms:modified>
</cp:coreProperties>
</file>