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18A24D8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068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Основы методологии DevOps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25B3A6D0" w:rsidR="00BB26FC" w:rsidRPr="00E24CAF" w:rsidRDefault="008F5B2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Стёпина Кристина Алексеевна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E24CAF" w:rsidRPr="00E24CAF" w14:paraId="00D677CC" w14:textId="77777777" w:rsidTr="00C20896">
        <w:tc>
          <w:tcPr>
            <w:tcW w:w="1236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Сибирев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C20896">
        <w:tc>
          <w:tcPr>
            <w:tcW w:w="1236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05CF314D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5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716B0B6B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A068BC">
        <w:rPr>
          <w:rFonts w:eastAsiaTheme="majorEastAsia"/>
          <w:b/>
          <w:bCs/>
          <w:sz w:val="28"/>
          <w:szCs w:val="28"/>
        </w:rPr>
        <w:lastRenderedPageBreak/>
        <w:t>Сборка и тестирование в процессе осознанной интеграции</w:t>
      </w:r>
    </w:p>
    <w:p w14:paraId="32A1EEE6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Введение</w:t>
      </w:r>
    </w:p>
    <w:p w14:paraId="0956BE1B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В программной разработке интеграция означает объединение отдельных изменений в единую систему. На первый взгляд это простое действие: разработчик написал код, отправил его в репозиторий, и код стал частью проекта. Однако на практике интеграция может быть источником множества проблем. Новый код может не собираться, конфликтовать с изменениями других разработчиков, нарушать работу старых функций или зависеть от неподготовленной конфигурации.</w:t>
      </w:r>
    </w:p>
    <w:p w14:paraId="5FC7CF66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Поэтому интеграция должна быть осознанной. Это значит, что каждое изменение необходимо проверять через автоматизированную сборку и тестирование. В данной работе осознанная интеграция рассматривается именно как процесс building и testing, без подробного анализа развёртывания.</w:t>
      </w:r>
    </w:p>
    <w:p w14:paraId="0F6C61BC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1. Интеграция как ежедневная инженерная практика</w:t>
      </w:r>
    </w:p>
    <w:p w14:paraId="4BEE2F6E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В традиционном подходе интеграция могла происходить редко: перед релизом, перед демонстрацией заказчику или в конце большого этапа разработки. Такой подход опасен, потому что ошибки накапливаются. Чем дольше изменения существуют отдельно, тем сложнее понять, какое из них вызвало проблему.</w:t>
      </w:r>
    </w:p>
    <w:p w14:paraId="0B9E6967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Осознанная интеграция предлагает другой принцип: интегрировать часто и проверять автоматически. Разработчик должен регулярно получать актуальную версию проекта, вносить небольшие изменения и отправлять их в общий репозиторий только после локальной проверки.</w:t>
      </w:r>
    </w:p>
    <w:p w14:paraId="573E511C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Книга “Continuous Integration: Improving Software Quality and Reducing Risk” описывает CI как способ превратить интеграцию из болезненного позднего этапа в обычную часть ежедневного процесса разработки. </w:t>
      </w:r>
    </w:p>
    <w:p w14:paraId="0CBA7DF6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2. Этап сборки</w:t>
      </w:r>
    </w:p>
    <w:p w14:paraId="697EF139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Сборка — это первая обязательная проверка после изменения кода. Если проект не может быть собран, значит система уже находится в нерабочем состоянии.</w:t>
      </w:r>
    </w:p>
    <w:p w14:paraId="45F91403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lastRenderedPageBreak/>
        <w:t>Сборка может включать:</w:t>
      </w:r>
    </w:p>
    <w:p w14:paraId="7F819E0A" w14:textId="77777777" w:rsidR="00A068BC" w:rsidRPr="00A068BC" w:rsidRDefault="00A068BC" w:rsidP="00A068BC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получение зависимостей; </w:t>
      </w:r>
    </w:p>
    <w:p w14:paraId="2A98D581" w14:textId="77777777" w:rsidR="00A068BC" w:rsidRPr="00A068BC" w:rsidRDefault="00A068BC" w:rsidP="00A068BC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компиляцию исходного кода; </w:t>
      </w:r>
    </w:p>
    <w:p w14:paraId="444370AF" w14:textId="77777777" w:rsidR="00A068BC" w:rsidRPr="00A068BC" w:rsidRDefault="00A068BC" w:rsidP="00A068BC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генерацию ресурсов; </w:t>
      </w:r>
    </w:p>
    <w:p w14:paraId="6A46B39A" w14:textId="77777777" w:rsidR="00A068BC" w:rsidRPr="00A068BC" w:rsidRDefault="00A068BC" w:rsidP="00A068BC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проверку конфигураций; </w:t>
      </w:r>
    </w:p>
    <w:p w14:paraId="35650678" w14:textId="77777777" w:rsidR="00A068BC" w:rsidRPr="00A068BC" w:rsidRDefault="00A068BC" w:rsidP="00A068BC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создание артефакта; </w:t>
      </w:r>
    </w:p>
    <w:p w14:paraId="7FB5F62B" w14:textId="77777777" w:rsidR="00A068BC" w:rsidRPr="00A068BC" w:rsidRDefault="00A068BC" w:rsidP="00A068BC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подготовку отчётов о результате. </w:t>
      </w:r>
    </w:p>
    <w:p w14:paraId="02B1C1E4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Например, в Java-проекте сборка может выполняться через Gradle или Maven. В JavaScript-проекте — через npm, Webpack или Vite. В любом случае смысл одинаков: проект должен быть собран автоматически и воспроизводимо.</w:t>
      </w:r>
    </w:p>
    <w:p w14:paraId="7867FB73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Особенно важно, чтобы сборка не зависела от ручных действий. Если один разработчик собирает проект через IDE, другой — через терминал, а CI-сервер — третьим способом, возникает риск несовпадения результатов. Поэтому сценарий сборки должен быть единым для всех.</w:t>
      </w:r>
    </w:p>
    <w:p w14:paraId="482670C0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3. Принцип “одной команды”</w:t>
      </w:r>
    </w:p>
    <w:p w14:paraId="05C05DFB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  <w:lang w:val="en-US"/>
        </w:rPr>
      </w:pPr>
      <w:r w:rsidRPr="00A068BC">
        <w:rPr>
          <w:rFonts w:eastAsiaTheme="majorEastAsia"/>
          <w:sz w:val="28"/>
          <w:szCs w:val="28"/>
        </w:rPr>
        <w:t>Один из важнейших принципов осознанной интеграции — возможность собрать проект одной командой. Например</w:t>
      </w:r>
      <w:r w:rsidRPr="00A068BC">
        <w:rPr>
          <w:rFonts w:eastAsiaTheme="majorEastAsia"/>
          <w:sz w:val="28"/>
          <w:szCs w:val="28"/>
          <w:lang w:val="en-US"/>
        </w:rPr>
        <w:t>:</w:t>
      </w:r>
    </w:p>
    <w:p w14:paraId="3FE20CB2" w14:textId="77777777" w:rsidR="00A068BC" w:rsidRPr="00A068BC" w:rsidRDefault="00A068BC" w:rsidP="00A068BC">
      <w:pPr>
        <w:pStyle w:val="af6"/>
        <w:spacing w:line="360" w:lineRule="auto"/>
        <w:ind w:firstLine="709"/>
        <w:jc w:val="both"/>
        <w:rPr>
          <w:rFonts w:eastAsiaTheme="majorEastAsia"/>
          <w:sz w:val="28"/>
          <w:szCs w:val="28"/>
          <w:lang w:val="en-US"/>
        </w:rPr>
      </w:pPr>
      <w:r w:rsidRPr="00A068BC">
        <w:rPr>
          <w:rFonts w:eastAsiaTheme="majorEastAsia"/>
          <w:sz w:val="28"/>
          <w:szCs w:val="28"/>
          <w:lang w:val="en-US"/>
        </w:rPr>
        <w:t>./gradlew build</w:t>
      </w:r>
    </w:p>
    <w:p w14:paraId="5E0DF070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  <w:lang w:val="en-US"/>
        </w:rPr>
      </w:pPr>
      <w:r w:rsidRPr="00A068BC">
        <w:rPr>
          <w:rFonts w:eastAsiaTheme="majorEastAsia"/>
          <w:sz w:val="28"/>
          <w:szCs w:val="28"/>
        </w:rPr>
        <w:t>или</w:t>
      </w:r>
      <w:r w:rsidRPr="00A068BC">
        <w:rPr>
          <w:rFonts w:eastAsiaTheme="majorEastAsia"/>
          <w:sz w:val="28"/>
          <w:szCs w:val="28"/>
          <w:lang w:val="en-US"/>
        </w:rPr>
        <w:t>:</w:t>
      </w:r>
    </w:p>
    <w:p w14:paraId="57CDE87B" w14:textId="77777777" w:rsidR="00A068BC" w:rsidRPr="00A068BC" w:rsidRDefault="00A068BC" w:rsidP="00A068BC">
      <w:pPr>
        <w:pStyle w:val="af6"/>
        <w:spacing w:line="360" w:lineRule="auto"/>
        <w:ind w:firstLine="709"/>
        <w:jc w:val="both"/>
        <w:rPr>
          <w:rFonts w:eastAsiaTheme="majorEastAsia"/>
          <w:sz w:val="28"/>
          <w:szCs w:val="28"/>
          <w:lang w:val="en-US"/>
        </w:rPr>
      </w:pPr>
      <w:r w:rsidRPr="00A068BC">
        <w:rPr>
          <w:rFonts w:eastAsiaTheme="majorEastAsia"/>
          <w:sz w:val="28"/>
          <w:szCs w:val="28"/>
          <w:lang w:val="en-US"/>
        </w:rPr>
        <w:t>mvn clean verify</w:t>
      </w:r>
    </w:p>
    <w:p w14:paraId="115C90D3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  <w:lang w:val="en-US"/>
        </w:rPr>
      </w:pPr>
      <w:r w:rsidRPr="00A068BC">
        <w:rPr>
          <w:rFonts w:eastAsiaTheme="majorEastAsia"/>
          <w:sz w:val="28"/>
          <w:szCs w:val="28"/>
        </w:rPr>
        <w:t>или</w:t>
      </w:r>
      <w:r w:rsidRPr="00A068BC">
        <w:rPr>
          <w:rFonts w:eastAsiaTheme="majorEastAsia"/>
          <w:sz w:val="28"/>
          <w:szCs w:val="28"/>
          <w:lang w:val="en-US"/>
        </w:rPr>
        <w:t>:</w:t>
      </w:r>
    </w:p>
    <w:p w14:paraId="272CB5D6" w14:textId="77777777" w:rsidR="00A068BC" w:rsidRPr="00A068BC" w:rsidRDefault="00A068BC" w:rsidP="00A068BC">
      <w:pPr>
        <w:pStyle w:val="af6"/>
        <w:spacing w:line="360" w:lineRule="auto"/>
        <w:ind w:firstLine="709"/>
        <w:jc w:val="both"/>
        <w:rPr>
          <w:rFonts w:eastAsiaTheme="majorEastAsia"/>
          <w:sz w:val="28"/>
          <w:szCs w:val="28"/>
          <w:lang w:val="en-US"/>
        </w:rPr>
      </w:pPr>
      <w:r w:rsidRPr="00A068BC">
        <w:rPr>
          <w:rFonts w:eastAsiaTheme="majorEastAsia"/>
          <w:sz w:val="28"/>
          <w:szCs w:val="28"/>
          <w:lang w:val="en-US"/>
        </w:rPr>
        <w:t>npm install &amp;&amp; npm test &amp;&amp; npm run build</w:t>
      </w:r>
    </w:p>
    <w:p w14:paraId="79489BA5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Сама команда может быть любой, но процесс должен быть понятным, автоматизированным и повторяемым. Если для сборки требуется длинная ручная инструкция, это увеличивает риск ошибок и затрудняет работу CI.</w:t>
      </w:r>
    </w:p>
    <w:p w14:paraId="7187FF07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lastRenderedPageBreak/>
        <w:t>Принцип одной команды важен не только для удобства. Он делает проект независимым от конкретного рабочего места. Новый разработчик, CI-сервер или тестовое окружение должны иметь возможность собрать систему одинаковым способом.</w:t>
      </w:r>
    </w:p>
    <w:p w14:paraId="094F9393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4. Этап тестирования</w:t>
      </w:r>
    </w:p>
    <w:p w14:paraId="4CDD34C2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После успешной сборки начинается тестирование. Оно показывает, сохранила ли программа правильное поведение после внесения изменений.</w:t>
      </w:r>
    </w:p>
    <w:p w14:paraId="5D3DE5D2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В осознанной интеграции можно выделить несколько уровней тестов.</w:t>
      </w:r>
    </w:p>
    <w:p w14:paraId="2AA67FFC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Unit-тесты проверяют отдельные части программы. Они должны запускаться быстро и часто.</w:t>
      </w:r>
    </w:p>
    <w:p w14:paraId="5088A017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Интеграционные тесты проверяют взаимодействие между модулями, базами данных, внешними сервисами или API.</w:t>
      </w:r>
    </w:p>
    <w:p w14:paraId="24727F61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Регрессионные тесты нужны для проверки того, что новая функциональность не сломала старую.</w:t>
      </w:r>
    </w:p>
    <w:p w14:paraId="578D6ABA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Статический анализ помогает находить проблемы в стиле кода, потенциальные ошибки и нарушения стандартов.</w:t>
      </w:r>
    </w:p>
    <w:p w14:paraId="67444E24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GitLab CI/CD позволяет запускать тесты для изменений в feature-branch, показывать отчёты в merge request и формировать отчёты о покрытии, качестве кода, производительности и других проверках. </w:t>
      </w:r>
    </w:p>
    <w:p w14:paraId="42769C7C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5. Качество тестов</w:t>
      </w:r>
    </w:p>
    <w:p w14:paraId="5B5E1FFB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Для осознанной интеграции важно не только наличие тестов, но и их качество. Плохие тесты могут создать ложное чувство безопасности. Например, если тесты проверяют только простые случаи и не затрагивают критические сценарии, успешный pipeline не гарантирует работоспособность системы.</w:t>
      </w:r>
    </w:p>
    <w:p w14:paraId="44FDBF58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Другая проблема — нестабильные тесты. Если тест иногда проходит, а иногда падает без изменения кода, команда перестаёт доверять результатам CI. Такие тесты называют flaky tests. Их необходимо исправлять, изолировать или переписывать.</w:t>
      </w:r>
    </w:p>
    <w:p w14:paraId="55A260AB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Хорошие тесты должны быть:</w:t>
      </w:r>
    </w:p>
    <w:p w14:paraId="516367D2" w14:textId="77777777" w:rsidR="00A068BC" w:rsidRPr="00A068BC" w:rsidRDefault="00A068BC" w:rsidP="00A068BC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lastRenderedPageBreak/>
        <w:t xml:space="preserve">быстрыми; </w:t>
      </w:r>
    </w:p>
    <w:p w14:paraId="6D92CC1C" w14:textId="77777777" w:rsidR="00A068BC" w:rsidRPr="00A068BC" w:rsidRDefault="00A068BC" w:rsidP="00A068BC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стабильными; </w:t>
      </w:r>
    </w:p>
    <w:p w14:paraId="33AD52CC" w14:textId="77777777" w:rsidR="00A068BC" w:rsidRPr="00A068BC" w:rsidRDefault="00A068BC" w:rsidP="00A068BC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понятными; </w:t>
      </w:r>
    </w:p>
    <w:p w14:paraId="1B4E2312" w14:textId="77777777" w:rsidR="00A068BC" w:rsidRPr="00A068BC" w:rsidRDefault="00A068BC" w:rsidP="00A068BC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воспроизводимыми; </w:t>
      </w:r>
    </w:p>
    <w:p w14:paraId="1FA41D8B" w14:textId="77777777" w:rsidR="00A068BC" w:rsidRPr="00A068BC" w:rsidRDefault="00A068BC" w:rsidP="00A068BC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связанными с реальными рисками системы. </w:t>
      </w:r>
    </w:p>
    <w:p w14:paraId="760E1337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6. Роль CI-сервера</w:t>
      </w:r>
    </w:p>
    <w:p w14:paraId="15042E41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CI-сервер выполняет роль независимого контролёра. Он не полагается на слова разработчика о том, что “у меня всё работает”, а проверяет проект в отдельной среде.</w:t>
      </w:r>
    </w:p>
    <w:p w14:paraId="5C6F1E19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Обычно CI-сервер выполняет следующие действия:</w:t>
      </w:r>
    </w:p>
    <w:p w14:paraId="2DE27E8C" w14:textId="77777777" w:rsidR="00A068BC" w:rsidRPr="00A068BC" w:rsidRDefault="00A068BC" w:rsidP="00A068BC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обнаруживает изменение в репозитории; </w:t>
      </w:r>
    </w:p>
    <w:p w14:paraId="651D960D" w14:textId="77777777" w:rsidR="00A068BC" w:rsidRPr="00A068BC" w:rsidRDefault="00A068BC" w:rsidP="00A068BC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получает актуальный код; </w:t>
      </w:r>
    </w:p>
    <w:p w14:paraId="3B125EB8" w14:textId="77777777" w:rsidR="00A068BC" w:rsidRPr="00A068BC" w:rsidRDefault="00A068BC" w:rsidP="00A068BC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запускает сборку; </w:t>
      </w:r>
    </w:p>
    <w:p w14:paraId="4AC88532" w14:textId="77777777" w:rsidR="00A068BC" w:rsidRPr="00A068BC" w:rsidRDefault="00A068BC" w:rsidP="00A068BC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выполняет тесты; </w:t>
      </w:r>
    </w:p>
    <w:p w14:paraId="09AAAC87" w14:textId="77777777" w:rsidR="00A068BC" w:rsidRPr="00A068BC" w:rsidRDefault="00A068BC" w:rsidP="00A068BC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формирует отчёты; </w:t>
      </w:r>
    </w:p>
    <w:p w14:paraId="73A976F4" w14:textId="77777777" w:rsidR="00A068BC" w:rsidRPr="00A068BC" w:rsidRDefault="00A068BC" w:rsidP="00A068BC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 xml:space="preserve">сообщает результат команде. </w:t>
      </w:r>
    </w:p>
    <w:p w14:paraId="47456C85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В этом смысле CI-сервер делает процесс интеграции объективным. Состояние проекта определяется не мнением участника команды, а результатом автоматической проверки.</w:t>
      </w:r>
    </w:p>
    <w:p w14:paraId="4D610A26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7. Ошибки при организации сборки и тестирования</w:t>
      </w:r>
    </w:p>
    <w:p w14:paraId="1ECF39DC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При внедрении осознанной интеграции команды часто допускают типичные ошибки.</w:t>
      </w:r>
    </w:p>
    <w:p w14:paraId="0EEB6F89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Первая ошибка — слишком медленная сборка. Если проверка занимает слишком много времени, разработчики начинают избегать частой интеграции.</w:t>
      </w:r>
    </w:p>
    <w:p w14:paraId="7922A099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Вторая ошибка — отсутствие локальной проверки перед отправкой кода. Это приводит к частым падениям общей сборки.</w:t>
      </w:r>
    </w:p>
    <w:p w14:paraId="407818E0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Третья ошибка — игнорирование красного pipeline. Если команда привыкает к неработающей сборке, CI теряет смысл.</w:t>
      </w:r>
    </w:p>
    <w:p w14:paraId="5A5F16A0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lastRenderedPageBreak/>
        <w:t>Четвёртая ошибка — зависимость от ручных настроек окружения. Если результат сборки зависит от конкретной машины, автоматизация становится ненадёжной.</w:t>
      </w:r>
    </w:p>
    <w:p w14:paraId="0CF3DC62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Заключение</w:t>
      </w:r>
    </w:p>
    <w:p w14:paraId="025A506E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Осознанная интеграция строится на двух основных процессах: сборке и тестировании. Сборка подтверждает техническую целостность проекта, а тестирование проверяет его поведение. Вместе они позволяют быстро обнаруживать ошибки, снижать риски и поддерживать общее состояние проекта в рабочем виде.</w:t>
      </w:r>
    </w:p>
    <w:p w14:paraId="5DCC419C" w14:textId="77777777" w:rsidR="00A068BC" w:rsidRPr="00A068BC" w:rsidRDefault="00A068BC" w:rsidP="00A068BC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A068BC">
        <w:rPr>
          <w:rFonts w:eastAsiaTheme="majorEastAsia"/>
          <w:sz w:val="28"/>
          <w:szCs w:val="28"/>
        </w:rPr>
        <w:t>Главная идея заключается в том, что интеграция должна быть не редким событием, а регулярной инженерной практикой. Каждое изменение должно проходить через автоматическую проверку, а команда должна быстро реагировать на результат.</w:t>
      </w:r>
    </w:p>
    <w:p w14:paraId="0E596A33" w14:textId="0ACE390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451E469" w14:textId="4EC893A7" w:rsidR="002639C2" w:rsidRPr="00E24CAF" w:rsidRDefault="002639C2" w:rsidP="00E41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911078" w14:textId="77777777" w:rsidR="00F956A5" w:rsidRDefault="00F956A5" w:rsidP="009E0D2A">
      <w:pPr>
        <w:spacing w:after="0" w:line="240" w:lineRule="auto"/>
      </w:pPr>
      <w:r>
        <w:separator/>
      </w:r>
    </w:p>
  </w:endnote>
  <w:endnote w:type="continuationSeparator" w:id="0">
    <w:p w14:paraId="213E05B5" w14:textId="77777777" w:rsidR="00F956A5" w:rsidRDefault="00F956A5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FC6D27" w14:textId="77777777" w:rsidR="00F956A5" w:rsidRDefault="00F956A5" w:rsidP="009E0D2A">
      <w:pPr>
        <w:spacing w:after="0" w:line="240" w:lineRule="auto"/>
      </w:pPr>
      <w:r>
        <w:separator/>
      </w:r>
    </w:p>
  </w:footnote>
  <w:footnote w:type="continuationSeparator" w:id="0">
    <w:p w14:paraId="5C78002B" w14:textId="77777777" w:rsidR="00F956A5" w:rsidRDefault="00F956A5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F0D86"/>
    <w:multiLevelType w:val="multilevel"/>
    <w:tmpl w:val="EE8C1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0C8"/>
    <w:multiLevelType w:val="multilevel"/>
    <w:tmpl w:val="B1A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C93F86"/>
    <w:multiLevelType w:val="multilevel"/>
    <w:tmpl w:val="70669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4B5C"/>
    <w:multiLevelType w:val="multilevel"/>
    <w:tmpl w:val="88E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34816C9C"/>
    <w:multiLevelType w:val="multilevel"/>
    <w:tmpl w:val="EB00F2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65578"/>
    <w:multiLevelType w:val="multilevel"/>
    <w:tmpl w:val="3E24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DC59E6"/>
    <w:multiLevelType w:val="multilevel"/>
    <w:tmpl w:val="192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D34EB9"/>
    <w:multiLevelType w:val="multilevel"/>
    <w:tmpl w:val="BCAA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C435B"/>
    <w:multiLevelType w:val="multilevel"/>
    <w:tmpl w:val="99F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E7ED6"/>
    <w:multiLevelType w:val="multilevel"/>
    <w:tmpl w:val="7C7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6" w15:restartNumberingAfterBreak="0">
    <w:nsid w:val="7A14147A"/>
    <w:multiLevelType w:val="multilevel"/>
    <w:tmpl w:val="75D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18"/>
  </w:num>
  <w:num w:numId="3">
    <w:abstractNumId w:val="35"/>
  </w:num>
  <w:num w:numId="4">
    <w:abstractNumId w:val="7"/>
  </w:num>
  <w:num w:numId="5">
    <w:abstractNumId w:val="3"/>
  </w:num>
  <w:num w:numId="6">
    <w:abstractNumId w:val="10"/>
  </w:num>
  <w:num w:numId="7">
    <w:abstractNumId w:val="30"/>
  </w:num>
  <w:num w:numId="8">
    <w:abstractNumId w:val="15"/>
  </w:num>
  <w:num w:numId="9">
    <w:abstractNumId w:val="28"/>
  </w:num>
  <w:num w:numId="10">
    <w:abstractNumId w:val="20"/>
  </w:num>
  <w:num w:numId="11">
    <w:abstractNumId w:val="19"/>
  </w:num>
  <w:num w:numId="12">
    <w:abstractNumId w:val="0"/>
  </w:num>
  <w:num w:numId="13">
    <w:abstractNumId w:val="32"/>
  </w:num>
  <w:num w:numId="14">
    <w:abstractNumId w:val="21"/>
  </w:num>
  <w:num w:numId="15">
    <w:abstractNumId w:val="27"/>
  </w:num>
  <w:num w:numId="16">
    <w:abstractNumId w:val="38"/>
  </w:num>
  <w:num w:numId="17">
    <w:abstractNumId w:val="34"/>
  </w:num>
  <w:num w:numId="18">
    <w:abstractNumId w:val="6"/>
  </w:num>
  <w:num w:numId="19">
    <w:abstractNumId w:val="17"/>
  </w:num>
  <w:num w:numId="20">
    <w:abstractNumId w:val="23"/>
  </w:num>
  <w:num w:numId="21">
    <w:abstractNumId w:val="12"/>
  </w:num>
  <w:num w:numId="22">
    <w:abstractNumId w:val="22"/>
  </w:num>
  <w:num w:numId="23">
    <w:abstractNumId w:val="31"/>
  </w:num>
  <w:num w:numId="24">
    <w:abstractNumId w:val="13"/>
  </w:num>
  <w:num w:numId="25">
    <w:abstractNumId w:val="29"/>
  </w:num>
  <w:num w:numId="26">
    <w:abstractNumId w:val="16"/>
  </w:num>
  <w:num w:numId="27">
    <w:abstractNumId w:val="24"/>
  </w:num>
  <w:num w:numId="28">
    <w:abstractNumId w:val="37"/>
  </w:num>
  <w:num w:numId="29">
    <w:abstractNumId w:val="26"/>
  </w:num>
  <w:num w:numId="30">
    <w:abstractNumId w:val="11"/>
  </w:num>
  <w:num w:numId="31">
    <w:abstractNumId w:val="14"/>
  </w:num>
  <w:num w:numId="32">
    <w:abstractNumId w:val="2"/>
  </w:num>
  <w:num w:numId="33">
    <w:abstractNumId w:val="25"/>
  </w:num>
  <w:num w:numId="34">
    <w:abstractNumId w:val="4"/>
  </w:num>
  <w:num w:numId="35">
    <w:abstractNumId w:val="1"/>
  </w:num>
  <w:num w:numId="36">
    <w:abstractNumId w:val="5"/>
  </w:num>
  <w:num w:numId="37">
    <w:abstractNumId w:val="36"/>
  </w:num>
  <w:num w:numId="38">
    <w:abstractNumId w:val="9"/>
  </w:num>
  <w:num w:numId="39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2E28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28B9"/>
    <w:rsid w:val="001060C9"/>
    <w:rsid w:val="0012104A"/>
    <w:rsid w:val="00147827"/>
    <w:rsid w:val="00156CA3"/>
    <w:rsid w:val="00175205"/>
    <w:rsid w:val="00180164"/>
    <w:rsid w:val="001819FE"/>
    <w:rsid w:val="001A5668"/>
    <w:rsid w:val="001F1EFB"/>
    <w:rsid w:val="001F3956"/>
    <w:rsid w:val="002639C2"/>
    <w:rsid w:val="002724D6"/>
    <w:rsid w:val="00295B04"/>
    <w:rsid w:val="002E7554"/>
    <w:rsid w:val="003C0A08"/>
    <w:rsid w:val="00403B54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E0C53"/>
    <w:rsid w:val="007F0602"/>
    <w:rsid w:val="007F46D2"/>
    <w:rsid w:val="007F7698"/>
    <w:rsid w:val="008057B4"/>
    <w:rsid w:val="008276A7"/>
    <w:rsid w:val="00851F4F"/>
    <w:rsid w:val="00867B0A"/>
    <w:rsid w:val="008A64DE"/>
    <w:rsid w:val="008F5B25"/>
    <w:rsid w:val="00923E59"/>
    <w:rsid w:val="009B65E1"/>
    <w:rsid w:val="009E0D2A"/>
    <w:rsid w:val="00A068BC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64A8A"/>
    <w:rsid w:val="00C70F07"/>
    <w:rsid w:val="00C85BEB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55BDB"/>
    <w:rsid w:val="00F8109F"/>
    <w:rsid w:val="00F956A5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semiHidden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F5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4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56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2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9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7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2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9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0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01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1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47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2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0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64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4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9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6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2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4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85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2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8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5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7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2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1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26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63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1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E65D9-C007-45CF-AE8A-DB13D74D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9</cp:revision>
  <dcterms:created xsi:type="dcterms:W3CDTF">2026-04-01T07:22:00Z</dcterms:created>
  <dcterms:modified xsi:type="dcterms:W3CDTF">2026-04-28T19:47:00Z</dcterms:modified>
</cp:coreProperties>
</file>