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071DBA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071DBA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071DBA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071DBA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071DBA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071DBA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071DBA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071DBA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071DBA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071DBA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071DBA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3C09FF6B" w:rsidR="007560D9" w:rsidRPr="002C15CC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26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E24CAF" w:rsidRPr="00071DBA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071DBA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Основы методологии DevOps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071DBA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071DBA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071DBA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071DBA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071DBA" w14:paraId="776BC97B" w14:textId="77777777" w:rsidTr="00C20896">
        <w:tc>
          <w:tcPr>
            <w:tcW w:w="1985" w:type="dxa"/>
          </w:tcPr>
          <w:p w14:paraId="69188F8D" w14:textId="4ED20DDC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F5B73F7" w:rsidR="00BB26FC" w:rsidRPr="00071DBA" w:rsidRDefault="003869BA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Захаров Даниил Александрович</w:t>
            </w:r>
          </w:p>
        </w:tc>
        <w:tc>
          <w:tcPr>
            <w:tcW w:w="251" w:type="dxa"/>
          </w:tcPr>
          <w:p w14:paraId="5EDD57A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071DBA" w14:paraId="4E294354" w14:textId="77777777" w:rsidTr="00C20896">
        <w:tc>
          <w:tcPr>
            <w:tcW w:w="1985" w:type="dxa"/>
          </w:tcPr>
          <w:p w14:paraId="7D1D7C20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071DBA" w14:paraId="3D8EB87D" w14:textId="77777777" w:rsidTr="00C20896">
        <w:tc>
          <w:tcPr>
            <w:tcW w:w="1985" w:type="dxa"/>
          </w:tcPr>
          <w:p w14:paraId="2008C4E2" w14:textId="59924222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071DBA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071DBA" w14:paraId="6E21F538" w14:textId="77777777" w:rsidTr="00C20896">
        <w:tc>
          <w:tcPr>
            <w:tcW w:w="1985" w:type="dxa"/>
          </w:tcPr>
          <w:p w14:paraId="60D426E8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071DBA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39"/>
        <w:gridCol w:w="5807"/>
        <w:gridCol w:w="252"/>
        <w:gridCol w:w="1871"/>
      </w:tblGrid>
      <w:tr w:rsidR="00E24CAF" w:rsidRPr="00071DBA" w14:paraId="00D677CC" w14:textId="77777777" w:rsidTr="007C5D48">
        <w:trPr>
          <w:trHeight w:val="421"/>
        </w:trPr>
        <w:tc>
          <w:tcPr>
            <w:tcW w:w="1243" w:type="dxa"/>
          </w:tcPr>
          <w:p w14:paraId="294C8E78" w14:textId="5094060E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9" w:type="dxa"/>
          </w:tcPr>
          <w:p w14:paraId="790251F4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7" w:type="dxa"/>
            <w:tcBorders>
              <w:bottom w:val="single" w:sz="4" w:space="0" w:color="000000"/>
            </w:tcBorders>
          </w:tcPr>
          <w:p w14:paraId="690EFEF7" w14:textId="3ED5D5F6" w:rsidR="00C20896" w:rsidRPr="00071DBA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 Иван Валерьевич</w:t>
            </w:r>
          </w:p>
        </w:tc>
        <w:tc>
          <w:tcPr>
            <w:tcW w:w="252" w:type="dxa"/>
          </w:tcPr>
          <w:p w14:paraId="7F583759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14:paraId="76504791" w14:textId="36B1CC16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071DBA" w14:paraId="6A0C11EE" w14:textId="77777777" w:rsidTr="007C5D48">
        <w:trPr>
          <w:trHeight w:val="118"/>
        </w:trPr>
        <w:tc>
          <w:tcPr>
            <w:tcW w:w="1243" w:type="dxa"/>
          </w:tcPr>
          <w:p w14:paraId="3EBE72CC" w14:textId="77777777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9" w:type="dxa"/>
          </w:tcPr>
          <w:p w14:paraId="2B46E3F6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07" w:type="dxa"/>
            <w:tcBorders>
              <w:top w:val="single" w:sz="4" w:space="0" w:color="000000"/>
            </w:tcBorders>
          </w:tcPr>
          <w:p w14:paraId="59A4303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2" w:type="dxa"/>
          </w:tcPr>
          <w:p w14:paraId="11D2208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14:paraId="4537001C" w14:textId="05CF314D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071DBA" w:rsidRDefault="002639C2" w:rsidP="00071D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071DB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25C2C817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Git, GitHub и GitLab в жизненном цикле разработки программного обеспечения</w:t>
      </w:r>
    </w:p>
    <w:p w14:paraId="3C82EC41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05AE418C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Разработка программного продукта — это не только написание исходного кода. Она включает планирование задач, создание веток, фиксацию изменений, проверку кода, автоматическую сборку, тестирование и выпуск версий. Git, GitHub и GitLab помогают организовать этот процесс как последовательный и управляемый жизненный цикл.</w:t>
      </w:r>
    </w:p>
    <w:p w14:paraId="091559BA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В данной работе Git рассматривается как основа контроля версий, GitHub — как платформа совместной разработки и code review, а GitLab — как инструмент, который объединяет Git-репозиторий с CI/CD-процессами.</w:t>
      </w:r>
    </w:p>
    <w:p w14:paraId="131FDB16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1. Работа с изменениями через Git</w:t>
      </w:r>
    </w:p>
    <w:p w14:paraId="48249C68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Любой программный проект развивается через изменения. Разработчик может исправить ошибку, добавить функцию, удалить устаревший модуль или изменить конфигурацию. Git позволяет фиксировать эти изменения не хаотично, а в виде истории.</w:t>
      </w:r>
    </w:p>
    <w:p w14:paraId="3F910B36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Каждый commit показывает, что было изменено и когда. Если появляется ошибка, можно найти commit, который её вызвал. Если новая версия оказалась неудачной, можно вернуться к предыдущему состоянию. Поэтому Git важен не только для хранения кода, но и для анализа развития проекта.</w:t>
      </w:r>
    </w:p>
    <w:p w14:paraId="3A67F0C2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 также поддерживает нелинейную разработку через ветки. Это позволяет вести несколько направлений работы одновременно: например, одна ветка может использоваться для новой функции, другая — для исправления ошибки, третья — для подготовки релиза.</w:t>
      </w:r>
    </w:p>
    <w:p w14:paraId="408C09A9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2. Командная разработка на GitHub</w:t>
      </w:r>
    </w:p>
    <w:p w14:paraId="575B614C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GitHub превращает работу с Git в командный процесс. Разработчик не просто отправляет изменения в общий репозиторий, а создаёт pull request. Это позволяет команде обсудить код до включения в основную ветку.</w:t>
      </w:r>
    </w:p>
    <w:p w14:paraId="67B096B2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Типичный процесс выглядит так:</w:t>
      </w:r>
    </w:p>
    <w:p w14:paraId="7C920EB1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создаётся issue или задача; </w:t>
      </w:r>
    </w:p>
    <w:p w14:paraId="0A4A88F3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разработчик создаёт ветку; </w:t>
      </w:r>
    </w:p>
    <w:p w14:paraId="68749470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вносит изменения; </w:t>
      </w:r>
    </w:p>
    <w:p w14:paraId="5B6F7570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отправляет ветку на GitHub; </w:t>
      </w:r>
    </w:p>
    <w:p w14:paraId="5DF920FA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открывает pull request; </w:t>
      </w:r>
    </w:p>
    <w:p w14:paraId="3973081D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команда проводит review; </w:t>
      </w:r>
    </w:p>
    <w:p w14:paraId="0D0B0C97" w14:textId="77777777" w:rsidR="00F22264" w:rsidRPr="00F22264" w:rsidRDefault="00F22264" w:rsidP="00F22264">
      <w:pPr>
        <w:pStyle w:val="2"/>
        <w:numPr>
          <w:ilvl w:val="0"/>
          <w:numId w:val="42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после одобрения изменения сливаются в основную ветку. </w:t>
      </w:r>
    </w:p>
    <w:p w14:paraId="7BEEBE57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Документация GitHub подчёркивает, что GitHub размещает Git-репозитории и предоставляет инструменты для командной разработки: командную строку, issues, pull requests, code review и приложения из GitHub Marketplace. </w:t>
      </w:r>
    </w:p>
    <w:p w14:paraId="1109065F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Такой подход помогает избежать неконтролируемых изменений. Код проходит обсуждение, замечания фиксируются письменно, а история решений сохраняется.</w:t>
      </w:r>
    </w:p>
    <w:p w14:paraId="22461A3E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3. Командная разработка на GitLab</w:t>
      </w:r>
    </w:p>
    <w:p w14:paraId="76698B0C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GitLab использует схожую модель, но вместо pull request применяется термин merge request. Через merge request разработчик предлагает объединить свою ветку с основной. Другие участники могут проверить код, оставить комментарии и принять или отклонить изменения.</w:t>
      </w:r>
    </w:p>
    <w:p w14:paraId="4A0832FC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В Skillbox-материале описано, что разработчики в GitLab работают в отдельных ветках, а после завершения работы создают запрос на слияние с главной веткой. После проверки и тестирования изменения могут быть приняты в основной репозиторий. </w:t>
      </w:r>
    </w:p>
    <w:p w14:paraId="3798CF7B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GitLab особенно полезен там, где процесс разработки тесно связан с автоматическими проверками. Merge request может запускать pipeline: сборку, тесты, анализ качества и другие проверки. Это позволяет принимать решения не только на основе ручного review, но и на основе объективных результатов автоматизации.</w:t>
      </w:r>
    </w:p>
    <w:p w14:paraId="7C5C64AB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4. GitLab Pipeline как часть жизненного цикла</w:t>
      </w:r>
    </w:p>
    <w:p w14:paraId="7F8EDCCB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Одной из главных особенностей GitLab является встроенный CI/CD. Pipeline состоит из этапов и задач. В официальной документации GitLab указано, что pipelines и их jobs и stages определяются YAML-ключами в конфигурационном файле CI/CD проекта. </w:t>
      </w:r>
    </w:p>
    <w:p w14:paraId="26B94E82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Обычно pipeline включает:</w:t>
      </w:r>
    </w:p>
    <w:p w14:paraId="2E05A752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сборку проекта; </w:t>
      </w:r>
    </w:p>
    <w:p w14:paraId="29F0C351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запуск тестов; </w:t>
      </w:r>
    </w:p>
    <w:p w14:paraId="1481BBB1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проверку стиля кода; </w:t>
      </w:r>
    </w:p>
    <w:p w14:paraId="500A30CB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создание артефактов; </w:t>
      </w:r>
    </w:p>
    <w:p w14:paraId="31FEBE21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подготовку релиза; </w:t>
      </w:r>
    </w:p>
    <w:p w14:paraId="14D0BE6D" w14:textId="77777777" w:rsidR="00F22264" w:rsidRPr="00F22264" w:rsidRDefault="00F22264" w:rsidP="00F22264">
      <w:pPr>
        <w:pStyle w:val="2"/>
        <w:numPr>
          <w:ilvl w:val="0"/>
          <w:numId w:val="44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при необходимости — развёртывание. </w:t>
      </w:r>
    </w:p>
    <w:p w14:paraId="2726052F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На Хабре в статье о GitLab Pipeline подчёркивается, что pipeline состоит из stages и jobs: jobs одной стадии могут выполняться параллельно, а следующая стадия начинается только после успешного завершения предыдущей. </w:t>
      </w:r>
    </w:p>
    <w:p w14:paraId="78A1AEA4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Это делает процесс разработки более дисциплинированным. Например, нельзя перейти к сборке релизного артефакта, если не прошли тесты. Нельзя выпускать версию, если не выполнены обязательные проверки.</w:t>
      </w:r>
    </w:p>
    <w:p w14:paraId="6DB5D039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5. Управление запуском pipeline</w:t>
      </w:r>
    </w:p>
    <w:p w14:paraId="73020447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В реальных проектах важно не только запустить pipeline, но и правильно определить условия его запуска. Если pipeline запускается на каждое незначительное изменение, команда может тратить слишком много ресурсов. Если он запускается слишком редко, ошибки обнаруживаются поздно.</w:t>
      </w:r>
    </w:p>
    <w:p w14:paraId="2F6B1573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GitLab позволяет управлять запуском через rules, workflow, переменные и условия. В статье на Хабре указано, что rules являются современным способом управлять тем, будет ли job добавлен в pipeline, а workflow управляет запуском всего pipeline целиком. </w:t>
      </w:r>
    </w:p>
    <w:p w14:paraId="3A22A7C8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Это особенно важно для крупных проектов. Например, можно запускать тесты только при изменениях в определённой директории, запускать релизную сборку только по тегу или пропускать pipeline для черновых merge request.</w:t>
      </w:r>
    </w:p>
    <w:p w14:paraId="5E8B76AD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6. Артефакты, кэш и воспроизводимость</w:t>
      </w:r>
    </w:p>
    <w:p w14:paraId="2754AE94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После выполнения pipeline могут появляться результаты: собранные файлы, отчёты тестов, архивы, бинарники. В GitLab такие результаты называются артефактами. В статье на Хабре подчёркивается, что GitLab разделяет артефакты и кэш: артефакты являются результатами работы job, а кэш нужен для ускорения повторных запусков. </w:t>
      </w:r>
    </w:p>
    <w:p w14:paraId="76BA3489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Это разделение важно для воспроизводимости. Команда должна понимать, какие файлы являются результатом сборки, а какие используются только для ускорения pipeline. Хорошо организованный pipeline помогает не только проверить код, но и получить понятный результат, который можно использовать дальше.</w:t>
      </w:r>
    </w:p>
    <w:p w14:paraId="607E64A1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7. Значение для качества программного продукта</w:t>
      </w:r>
    </w:p>
    <w:p w14:paraId="6BE74DE0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Связка Git, GitHub и GitLab повышает качество разработки за счёт нескольких механизмов.</w:t>
      </w:r>
    </w:p>
    <w:p w14:paraId="23A37EF7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 даёт историю изменений и возможность отката. GitHub и GitLab добавляют code review и обсуждение изменений. GitLab CI/CD автоматизирует сборку и тестирование. В результате команда получает не просто хранилище кода, а управляемый процесс разработки.</w:t>
      </w:r>
    </w:p>
    <w:p w14:paraId="524A957B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 xml:space="preserve">GitLab Docs отдельно отмечает, что CI/CD jobs являются фундаментальными элементами pipeline и настраиваются в .gitlab-ci.yml как список команд для выполнения задач вроде сборки, тестирования или развёртывания кода. </w:t>
      </w:r>
    </w:p>
    <w:p w14:paraId="12558207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Таким образом, качество обеспечивается не одной проверкой, а всей цепочкой: commit → branch → merge request → review → pipeline → artifact.</w:t>
      </w:r>
    </w:p>
    <w:p w14:paraId="756A010F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7EB79754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t>Git, GitHub и GitLab играют разные, но взаимосвязанные роли в жизненном цикле программного обеспечения. Git хранит историю и позволяет управлять версиями. GitHub делает совместную разработку удобной через pull request, review и issues. GitLab добавляет сильный слой автоматизации через встроенные pipeline, jobs, stages, артефакты и переменные.</w:t>
      </w:r>
    </w:p>
    <w:p w14:paraId="64356D85" w14:textId="77777777" w:rsidR="00F22264" w:rsidRPr="00F22264" w:rsidRDefault="00F22264" w:rsidP="00F222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264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Современная команда разработки использует эти инструменты не только для хранения кода, но и для организации качества. Благодаря им изменения становятся отслеживаемыми, проверяемыми и управляемыми. Это снижает риски, ускоряет разработку и делает процесс создания программного продукта более профессиональным.</w:t>
      </w:r>
    </w:p>
    <w:p w14:paraId="1451E469" w14:textId="4EC893A7" w:rsidR="002639C2" w:rsidRPr="00071DBA" w:rsidRDefault="002639C2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071DBA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347931" w14:textId="77777777" w:rsidR="00F0658E" w:rsidRDefault="00F0658E" w:rsidP="009E0D2A">
      <w:pPr>
        <w:spacing w:after="0" w:line="240" w:lineRule="auto"/>
      </w:pPr>
      <w:r>
        <w:separator/>
      </w:r>
    </w:p>
  </w:endnote>
  <w:endnote w:type="continuationSeparator" w:id="0">
    <w:p w14:paraId="045DD4E1" w14:textId="77777777" w:rsidR="00F0658E" w:rsidRDefault="00F0658E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2E03B9" w14:textId="77777777" w:rsidR="00F0658E" w:rsidRDefault="00F0658E" w:rsidP="009E0D2A">
      <w:pPr>
        <w:spacing w:after="0" w:line="240" w:lineRule="auto"/>
      </w:pPr>
      <w:r>
        <w:separator/>
      </w:r>
    </w:p>
  </w:footnote>
  <w:footnote w:type="continuationSeparator" w:id="0">
    <w:p w14:paraId="049658CB" w14:textId="77777777" w:rsidR="00F0658E" w:rsidRDefault="00F0658E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66602"/>
    <w:multiLevelType w:val="multilevel"/>
    <w:tmpl w:val="3D34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1E6"/>
    <w:multiLevelType w:val="multilevel"/>
    <w:tmpl w:val="20E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556AC"/>
    <w:multiLevelType w:val="multilevel"/>
    <w:tmpl w:val="BC2ED9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760F2"/>
    <w:multiLevelType w:val="multilevel"/>
    <w:tmpl w:val="DD6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D74BE"/>
    <w:multiLevelType w:val="multilevel"/>
    <w:tmpl w:val="C38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A2099"/>
    <w:multiLevelType w:val="multilevel"/>
    <w:tmpl w:val="73D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141BF"/>
    <w:multiLevelType w:val="multilevel"/>
    <w:tmpl w:val="F5C069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66AC8"/>
    <w:multiLevelType w:val="multilevel"/>
    <w:tmpl w:val="763AE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399D72C4"/>
    <w:multiLevelType w:val="multilevel"/>
    <w:tmpl w:val="4874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E513D9"/>
    <w:multiLevelType w:val="multilevel"/>
    <w:tmpl w:val="639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C46CE3"/>
    <w:multiLevelType w:val="multilevel"/>
    <w:tmpl w:val="012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D552D9"/>
    <w:multiLevelType w:val="multilevel"/>
    <w:tmpl w:val="1A1AB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33117CA"/>
    <w:multiLevelType w:val="multilevel"/>
    <w:tmpl w:val="D11495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C605D46"/>
    <w:multiLevelType w:val="multilevel"/>
    <w:tmpl w:val="2102B6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D4370"/>
    <w:multiLevelType w:val="multilevel"/>
    <w:tmpl w:val="AE74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1" w15:restartNumberingAfterBreak="0">
    <w:nsid w:val="7A4F784F"/>
    <w:multiLevelType w:val="multilevel"/>
    <w:tmpl w:val="725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8"/>
  </w:num>
  <w:num w:numId="2">
    <w:abstractNumId w:val="20"/>
  </w:num>
  <w:num w:numId="3">
    <w:abstractNumId w:val="40"/>
  </w:num>
  <w:num w:numId="4">
    <w:abstractNumId w:val="11"/>
  </w:num>
  <w:num w:numId="5">
    <w:abstractNumId w:val="6"/>
  </w:num>
  <w:num w:numId="6">
    <w:abstractNumId w:val="13"/>
  </w:num>
  <w:num w:numId="7">
    <w:abstractNumId w:val="32"/>
  </w:num>
  <w:num w:numId="8">
    <w:abstractNumId w:val="17"/>
  </w:num>
  <w:num w:numId="9">
    <w:abstractNumId w:val="30"/>
  </w:num>
  <w:num w:numId="10">
    <w:abstractNumId w:val="22"/>
  </w:num>
  <w:num w:numId="11">
    <w:abstractNumId w:val="21"/>
  </w:num>
  <w:num w:numId="12">
    <w:abstractNumId w:val="2"/>
  </w:num>
  <w:num w:numId="13">
    <w:abstractNumId w:val="37"/>
  </w:num>
  <w:num w:numId="14">
    <w:abstractNumId w:val="23"/>
  </w:num>
  <w:num w:numId="15">
    <w:abstractNumId w:val="28"/>
  </w:num>
  <w:num w:numId="16">
    <w:abstractNumId w:val="43"/>
  </w:num>
  <w:num w:numId="17">
    <w:abstractNumId w:val="39"/>
  </w:num>
  <w:num w:numId="18">
    <w:abstractNumId w:val="10"/>
  </w:num>
  <w:num w:numId="19">
    <w:abstractNumId w:val="19"/>
  </w:num>
  <w:num w:numId="20">
    <w:abstractNumId w:val="25"/>
  </w:num>
  <w:num w:numId="21">
    <w:abstractNumId w:val="14"/>
  </w:num>
  <w:num w:numId="22">
    <w:abstractNumId w:val="24"/>
  </w:num>
  <w:num w:numId="23">
    <w:abstractNumId w:val="34"/>
  </w:num>
  <w:num w:numId="24">
    <w:abstractNumId w:val="15"/>
  </w:num>
  <w:num w:numId="25">
    <w:abstractNumId w:val="31"/>
  </w:num>
  <w:num w:numId="26">
    <w:abstractNumId w:val="18"/>
  </w:num>
  <w:num w:numId="27">
    <w:abstractNumId w:val="27"/>
  </w:num>
  <w:num w:numId="28">
    <w:abstractNumId w:val="42"/>
  </w:num>
  <w:num w:numId="29">
    <w:abstractNumId w:val="36"/>
  </w:num>
  <w:num w:numId="30">
    <w:abstractNumId w:val="7"/>
  </w:num>
  <w:num w:numId="31">
    <w:abstractNumId w:val="12"/>
  </w:num>
  <w:num w:numId="32">
    <w:abstractNumId w:val="26"/>
  </w:num>
  <w:num w:numId="33">
    <w:abstractNumId w:val="16"/>
  </w:num>
  <w:num w:numId="34">
    <w:abstractNumId w:val="41"/>
  </w:num>
  <w:num w:numId="35">
    <w:abstractNumId w:val="35"/>
  </w:num>
  <w:num w:numId="36">
    <w:abstractNumId w:val="29"/>
  </w:num>
  <w:num w:numId="37">
    <w:abstractNumId w:val="33"/>
  </w:num>
  <w:num w:numId="38">
    <w:abstractNumId w:val="1"/>
  </w:num>
  <w:num w:numId="39">
    <w:abstractNumId w:val="5"/>
  </w:num>
  <w:num w:numId="40">
    <w:abstractNumId w:val="9"/>
  </w:num>
  <w:num w:numId="41">
    <w:abstractNumId w:val="8"/>
  </w:num>
  <w:num w:numId="42">
    <w:abstractNumId w:val="4"/>
  </w:num>
  <w:num w:numId="43">
    <w:abstractNumId w:val="0"/>
  </w:num>
  <w:num w:numId="44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1DBA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C15CC"/>
    <w:rsid w:val="002E705C"/>
    <w:rsid w:val="002E7554"/>
    <w:rsid w:val="0033126C"/>
    <w:rsid w:val="003869BA"/>
    <w:rsid w:val="003C0A08"/>
    <w:rsid w:val="00403B54"/>
    <w:rsid w:val="00424E87"/>
    <w:rsid w:val="00450811"/>
    <w:rsid w:val="004824FE"/>
    <w:rsid w:val="004B47D5"/>
    <w:rsid w:val="004B6833"/>
    <w:rsid w:val="00530BCD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C5D48"/>
    <w:rsid w:val="007E0C53"/>
    <w:rsid w:val="007F0602"/>
    <w:rsid w:val="007F46D2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268F8"/>
    <w:rsid w:val="00BB26FC"/>
    <w:rsid w:val="00BD46C1"/>
    <w:rsid w:val="00C05097"/>
    <w:rsid w:val="00C20896"/>
    <w:rsid w:val="00C64A8A"/>
    <w:rsid w:val="00C70F07"/>
    <w:rsid w:val="00C85BEB"/>
    <w:rsid w:val="00C86763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0658E"/>
    <w:rsid w:val="00F22264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  <w:style w:type="character" w:styleId="HTML">
    <w:name w:val="HTML Code"/>
    <w:basedOn w:val="a0"/>
    <w:uiPriority w:val="99"/>
    <w:semiHidden/>
    <w:unhideWhenUsed/>
    <w:rsid w:val="00C86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029D3-2053-4CA4-8358-0FB5020B0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14</cp:revision>
  <dcterms:created xsi:type="dcterms:W3CDTF">2026-04-01T07:22:00Z</dcterms:created>
  <dcterms:modified xsi:type="dcterms:W3CDTF">2026-04-28T19:53:00Z</dcterms:modified>
</cp:coreProperties>
</file>