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5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НЕГОСУДАРСТВЕННОЕ ОБРАЗОВАТЕЛЬНОЕ ЧАСТНОЕ УЧРЕЖДЕНИЕ ВЫСШЕГО ОБРАЗОВАНИЯ «МОСКОВСКИЙ ФИНАНСОВО-ПРОМЫШЛЕННЫЙ УНИВЕРСИТЕТ “СИНЕРГИЯ”»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7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18"/>
        <w:gridCol w:w="283"/>
        <w:gridCol w:w="6236"/>
        <w:tblGridChange w:id="0">
          <w:tblGrid>
            <w:gridCol w:w="3118"/>
            <w:gridCol w:w="283"/>
            <w:gridCol w:w="6236"/>
          </w:tblGrid>
        </w:tblGridChange>
      </w:tblGrid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Факультет/Институт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Синергия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(наименование факультета/ Института)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  <w:color w:val="000000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Направление/специальность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Информационные системы и программирование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подготовки: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(код и наименование направления /специальности подготовки)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Форма обучения: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очная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(очная, очно-заочная, заочная)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Лабораторная №6</w:t>
      </w:r>
    </w:p>
    <w:p w:rsidR="00000000" w:rsidDel="00000000" w:rsidP="00000000" w:rsidRDefault="00000000" w:rsidRPr="00000000" w14:paraId="00000019">
      <w:pPr>
        <w:spacing w:line="276" w:lineRule="auto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417"/>
        <w:gridCol w:w="283"/>
        <w:gridCol w:w="568"/>
        <w:gridCol w:w="283"/>
        <w:gridCol w:w="7087"/>
        <w:tblGridChange w:id="0">
          <w:tblGrid>
            <w:gridCol w:w="1417"/>
            <w:gridCol w:w="283"/>
            <w:gridCol w:w="568"/>
            <w:gridCol w:w="283"/>
            <w:gridCol w:w="708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на тему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Разработка тестовых сценариев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F">
            <w:pPr>
              <w:spacing w:line="276" w:lineRule="auto"/>
              <w:rPr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по дисциплине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4">
            <w:pP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Инструментальные средства разработки программного обеспечения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6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(наименование дисциплины)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line="276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jc w:val="center"/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0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061"/>
        <w:gridCol w:w="283"/>
        <w:gridCol w:w="5046"/>
        <w:gridCol w:w="283"/>
        <w:gridCol w:w="1930"/>
        <w:tblGridChange w:id="0">
          <w:tblGrid>
            <w:gridCol w:w="2061"/>
            <w:gridCol w:w="283"/>
            <w:gridCol w:w="5046"/>
            <w:gridCol w:w="283"/>
            <w:gridCol w:w="19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Обучающийся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F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Кадыров Мухаммадали Абдухалик угли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(ФИО)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Группа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VДКИП-111прог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line="276" w:lineRule="auto"/>
        <w:jc w:val="center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71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155"/>
        <w:gridCol w:w="283"/>
        <w:gridCol w:w="4932"/>
        <w:gridCol w:w="283"/>
        <w:gridCol w:w="1918"/>
        <w:tblGridChange w:id="0">
          <w:tblGrid>
            <w:gridCol w:w="2155"/>
            <w:gridCol w:w="283"/>
            <w:gridCol w:w="4932"/>
            <w:gridCol w:w="283"/>
            <w:gridCol w:w="19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Преподаватель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5">
            <w:pPr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Сибирев Иван Валерьевич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(ФИО)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line="276" w:lineRule="auto"/>
        <w:jc w:val="center"/>
        <w:rPr>
          <w:b w:val="1"/>
          <w:bCs w:val="1"/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360" w:right="0" w:hanging="36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Техническое задание (ТЗ) на разработку программного продукта</w:t>
      </w:r>
    </w:p>
    <w:p w:rsidR="00000000" w:rsidDel="00000000" w:rsidP="00000000" w:rsidRDefault="00000000" w:rsidRPr="00000000" w14:paraId="0000005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Сайт ветеринарной клиники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792" w:right="0" w:hanging="432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 Введение</w:t>
      </w:r>
    </w:p>
    <w:p w:rsidR="00000000" w:rsidDel="00000000" w:rsidP="00000000" w:rsidRDefault="00000000" w:rsidRPr="00000000" w14:paraId="00000053">
      <w:pPr>
        <w:jc w:val="left"/>
        <w:rPr/>
      </w:pPr>
      <w:r w:rsidDel="00000000" w:rsidR="00000000" w:rsidRPr="00000000">
        <w:rPr>
          <w:rtl w:val="0"/>
        </w:rPr>
        <w:t xml:space="preserve">Разрабатывается веб-сайт ветеринарной клиники, предоставляющий пользователям информацию об услугах, возможность онлайн записи на приём, просмотр прайс листа и контактов.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792" w:right="0" w:hanging="432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 Основание для разработки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left"/>
        <w:rPr/>
      </w:pPr>
      <w:r w:rsidDel="00000000" w:rsidR="00000000" w:rsidRPr="00000000">
        <w:rPr>
          <w:rtl w:val="0"/>
        </w:rPr>
        <w:t xml:space="preserve">Потребность Вет. Клиники в автоматизации записи клиентов онлайн.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792" w:right="0" w:hanging="432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 Назначение разработки</w:t>
      </w:r>
    </w:p>
    <w:p w:rsidR="00000000" w:rsidDel="00000000" w:rsidP="00000000" w:rsidRDefault="00000000" w:rsidRPr="00000000" w14:paraId="00000057">
      <w:pPr>
        <w:jc w:val="left"/>
        <w:rPr/>
      </w:pPr>
      <w:r w:rsidDel="00000000" w:rsidR="00000000" w:rsidRPr="00000000">
        <w:rPr>
          <w:rtl w:val="0"/>
        </w:rPr>
        <w:t xml:space="preserve">Программный продукт предназначен для автоматизации процесса предварительной записи клиентов в ветеринарную клинику и снижения нагрузки на администраторов.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92" w:right="0" w:hanging="432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 Требования к программе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1224" w:right="0" w:hanging="504.00000000000006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Требования к функциональным характеристикам</w:t>
      </w:r>
    </w:p>
    <w:p w:rsidR="00000000" w:rsidDel="00000000" w:rsidP="00000000" w:rsidRDefault="00000000" w:rsidRPr="00000000" w14:paraId="0000005A">
      <w:pPr>
        <w:jc w:val="left"/>
        <w:rPr/>
      </w:pPr>
      <w:r w:rsidDel="00000000" w:rsidR="00000000" w:rsidRPr="00000000">
        <w:rPr>
          <w:rtl w:val="0"/>
        </w:rPr>
        <w:t xml:space="preserve">Система должна отображать актуальный прайс-лист на услуги.</w:t>
      </w:r>
    </w:p>
    <w:p w:rsidR="00000000" w:rsidDel="00000000" w:rsidP="00000000" w:rsidRDefault="00000000" w:rsidRPr="00000000" w14:paraId="0000005B">
      <w:pPr>
        <w:jc w:val="left"/>
        <w:rPr/>
      </w:pPr>
      <w:r w:rsidDel="00000000" w:rsidR="00000000" w:rsidRPr="00000000">
        <w:rPr>
          <w:rtl w:val="0"/>
        </w:rPr>
        <w:t xml:space="preserve">Система должна позволять пользователю выбрать свободное время для записи и подтвердить запись.</w:t>
      </w:r>
    </w:p>
    <w:p w:rsidR="00000000" w:rsidDel="00000000" w:rsidP="00000000" w:rsidRDefault="00000000" w:rsidRPr="00000000" w14:paraId="0000005C">
      <w:pPr>
        <w:jc w:val="left"/>
        <w:rPr/>
      </w:pPr>
      <w:r w:rsidDel="00000000" w:rsidR="00000000" w:rsidRPr="00000000">
        <w:rPr>
          <w:rtl w:val="0"/>
        </w:rPr>
        <w:t xml:space="preserve">Система должна отправлять уведомление о записи на (g)mail пользователя.</w:t>
      </w:r>
    </w:p>
    <w:p w:rsidR="00000000" w:rsidDel="00000000" w:rsidP="00000000" w:rsidRDefault="00000000" w:rsidRPr="00000000" w14:paraId="0000005D">
      <w:pPr>
        <w:jc w:val="left"/>
        <w:rPr/>
      </w:pPr>
      <w:r w:rsidDel="00000000" w:rsidR="00000000" w:rsidRPr="00000000">
        <w:rPr>
          <w:rtl w:val="0"/>
        </w:rPr>
        <w:t xml:space="preserve">Администратор должен иметь возможность просматривать, изменять и отменять записи.</w:t>
      </w:r>
    </w:p>
    <w:p w:rsidR="00000000" w:rsidDel="00000000" w:rsidP="00000000" w:rsidRDefault="00000000" w:rsidRPr="00000000" w14:paraId="0000005E">
      <w:pPr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1224" w:right="0" w:hanging="504.00000000000006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Требования к надёжности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846392050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Время отклика сервера при стандартных операциях (авторизация, просмотр страниц) не должно превышать 2 секунд при одновременной работе до 50 пользователей.</w:t>
          </w:r>
        </w:sdtContent>
      </w:sdt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92" w:right="0" w:hanging="432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 Требования к программной документации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24" w:right="0" w:hanging="504.00000000000006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Техническое задание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24" w:right="0" w:hanging="504.00000000000006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Тестовый план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24" w:right="0" w:hanging="504.00000000000006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Отчет о тестировании с результатами и статусами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92" w:right="0" w:hanging="432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 Технико-экономические показатели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24" w:right="0" w:hanging="504.00000000000006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Ожидаемое сокращение времени администратора на обработку записей: до 10 часов в неделю.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24" w:right="0" w:hanging="504.00000000000006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Прогнозируемый рост количества записей клиентов за счет доступности онлайн-записи: 30%.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24" w:right="0" w:hanging="504.00000000000006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Окупаемость разработки (условная): 3 месяца.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792" w:right="0" w:hanging="432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 Стадии и этапы разработки</w:t>
      </w:r>
    </w:p>
    <w:tbl>
      <w:tblPr>
        <w:tblStyle w:val="Table5"/>
        <w:tblW w:w="8406.0" w:type="dxa"/>
        <w:jc w:val="left"/>
        <w:tblInd w:w="122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87"/>
        <w:gridCol w:w="4119"/>
        <w:tblGridChange w:id="0">
          <w:tblGrid>
            <w:gridCol w:w="4287"/>
            <w:gridCol w:w="411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Стадия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Срок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Анализ требований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2 дня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Разработка тестовых пакетов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2 дня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Выполнение тестирования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2 дня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Анализ результатов и оформления отчета</w:t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1 день</w:t>
            </w:r>
          </w:p>
        </w:tc>
      </w:tr>
    </w:tbl>
    <w:p w:rsidR="00000000" w:rsidDel="00000000" w:rsidP="00000000" w:rsidRDefault="00000000" w:rsidRPr="00000000" w14:paraId="00000075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92" w:right="0" w:hanging="432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 Порядок контроля и приемки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f9fafb"/>
          <w:sz w:val="28"/>
          <w:szCs w:val="28"/>
          <w:u w:val="none"/>
          <w:shd w:fill="151517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1224" w:right="0" w:hanging="504.00000000000006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Приемка разработанного программного продукта осуществляется на основании успешного прохождения всех тестов, указанных в тестовом плане (не менее 95% тестов со статусом «Пройден»). Результаты фиксируются в итоговом отчете.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Оценка рисков и возможностей проекта</w:t>
      </w:r>
    </w:p>
    <w:tbl>
      <w:tblPr>
        <w:tblStyle w:val="Table6"/>
        <w:tblW w:w="963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24"/>
        <w:gridCol w:w="2259"/>
        <w:gridCol w:w="2284"/>
        <w:gridCol w:w="2163"/>
        <w:tblGridChange w:id="0">
          <w:tblGrid>
            <w:gridCol w:w="2924"/>
            <w:gridCol w:w="2259"/>
            <w:gridCol w:w="2284"/>
            <w:gridCol w:w="216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Риск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Вел. Потери (Часы)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Вероятность </w:t>
            </w:r>
          </w:p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(0-1)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Оценка риска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Нестабильность хостинга / сервера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Ошибки в логике записи на приём (double booking)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SQL-инъекции и уязвимости безопасности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Некорректная работа БД при высокой нагрузке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7.5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Отсутствие кросс-браузерной совместимости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7.5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Потеря данных записи из-за отсутствия транзакций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Сбой при интеграции с email-уведомлениями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Некорректное отображение на мобильных устройствах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Ошибки валидации входных данных (XSS)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Задержка поставки тестовых данных от заказчика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</w:tr>
    </w:tbl>
    <w:p w:rsidR="00000000" w:rsidDel="00000000" w:rsidP="00000000" w:rsidRDefault="00000000" w:rsidRPr="00000000" w14:paraId="000000A7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792" w:right="0" w:hanging="432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 Три наиболее значимых риска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Риск №1: Потеря данных записи (оценка 15)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Предотвращение: использование транзакций при записи в БД, авто сохранение черновиков формы записи.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Минимизация: отправка подтверждения записи на email сразу после успешного сохранения.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Устранение последствий: восстановление данных из резервной копии, ручное уведомление клиентов.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Риск №2: Ошибки в логике записи на приём (оценка 12)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Предотвращение: блокировка временного слота на момент оформления записи.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Минимизация: автоматический подбор ближайшего свободного времени при конфликте.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Устранение последствий: уведомление обоих клиентов о конфликте, ручная корректировка администратором.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Риск №3: Нестабильность хостинга (оценка 16)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Предотвращение: выбор надежного хостинг-провайдера с гарантией uptime 99.9%.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Минимизация: настройка мониторинга доступности сайта (каждые 5 минут).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Устранение последствий: оперативное переключение на резервный сервер (если предусмотрен).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792" w:right="0" w:hanging="432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Перечень 10 наиболее вероятных возможностей</w:t>
      </w:r>
    </w:p>
    <w:tbl>
      <w:tblPr>
        <w:tblStyle w:val="Table7"/>
        <w:tblW w:w="9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15"/>
        <w:gridCol w:w="4815"/>
        <w:tblGridChange w:id="0">
          <w:tblGrid>
            <w:gridCol w:w="4815"/>
            <w:gridCol w:w="48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Возможность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Характер приобритения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Ускорение записи клиентов (в любое время суток)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Повышение удобства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Снижение нагрузки на администраторов на 40%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Экономия ресурсов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Повышение лояльности клиентов за счет онлайн-сервиса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Рост повторных обращений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Сбор статистики по популярности услуг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Оптимизация работы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Интеграция с системой лояльности (скидки)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Удержание клиентов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Повышение прозрачности работы клиники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Доверие клиентов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Возможность масштабирования на несколько филиалов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Бизнес-рост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Автоматическое напоминание о приеме за 24 часа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Снижение неявок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Расширение клиентской базы (новые клиенты из интернета)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Рост выручки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Снижение числа неявок на 20%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Эффективность работы врачей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792" w:right="0" w:hanging="432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 Три наиболее значимые возможности и стратегии их реализации</w:t>
      </w:r>
    </w:p>
    <w:p w:rsidR="00000000" w:rsidDel="00000000" w:rsidP="00000000" w:rsidRDefault="00000000" w:rsidRPr="00000000" w14:paraId="000000CE">
      <w:pPr>
        <w:jc w:val="left"/>
        <w:rPr/>
      </w:pPr>
      <w:r w:rsidDel="00000000" w:rsidR="00000000" w:rsidRPr="00000000">
        <w:rPr>
          <w:rtl w:val="0"/>
        </w:rPr>
        <w:t xml:space="preserve">Возможность №1: Автоматическое напоминание о приеме (снижение неявок)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Стратегия реализации: подключить автоматическую отправку email или СМС-уведомлений за 24 часа до записи с возможностью подтверждения или отмены.</w:t>
      </w:r>
    </w:p>
    <w:p w:rsidR="00000000" w:rsidDel="00000000" w:rsidP="00000000" w:rsidRDefault="00000000" w:rsidRPr="00000000" w14:paraId="000000D0">
      <w:pPr>
        <w:jc w:val="left"/>
        <w:rPr/>
      </w:pPr>
      <w:r w:rsidDel="00000000" w:rsidR="00000000" w:rsidRPr="00000000">
        <w:rPr>
          <w:rtl w:val="0"/>
        </w:rPr>
        <w:t xml:space="preserve">Возможность №2: Снижение нагрузки на администраторов</w:t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Стратегия реализации: предоставить клиентам возможность самостоятельно записываться, переносить и отменять записи через личный кабинет без участия администратора.</w:t>
      </w:r>
    </w:p>
    <w:p w:rsidR="00000000" w:rsidDel="00000000" w:rsidP="00000000" w:rsidRDefault="00000000" w:rsidRPr="00000000" w14:paraId="000000D2">
      <w:pPr>
        <w:jc w:val="left"/>
        <w:rPr/>
      </w:pPr>
      <w:r w:rsidDel="00000000" w:rsidR="00000000" w:rsidRPr="00000000">
        <w:rPr>
          <w:rtl w:val="0"/>
        </w:rPr>
        <w:t xml:space="preserve">Возможность №3: Расширение клиентской базы</w:t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Стратегия реализации: интеграция сайта с картами Google/2ГИС, SEO-оптимизация, размещение отзывов и рейтингов.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Тестовый план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792" w:right="0" w:hanging="432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Тестовый план до выполнения тестов (с ожидаемыми результатами)</w:t>
      </w:r>
    </w:p>
    <w:tbl>
      <w:tblPr>
        <w:tblStyle w:val="Table8"/>
        <w:tblW w:w="9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30"/>
        <w:gridCol w:w="2030"/>
        <w:gridCol w:w="1735"/>
        <w:gridCol w:w="2016"/>
        <w:gridCol w:w="1819"/>
        <w:tblGridChange w:id="0">
          <w:tblGrid>
            <w:gridCol w:w="2030"/>
            <w:gridCol w:w="2030"/>
            <w:gridCol w:w="1735"/>
            <w:gridCol w:w="2016"/>
            <w:gridCol w:w="1819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Название теста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Вид теста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Входные значения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Выходные значения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Регистрация нового пользователя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Функциональный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client@mail.ru</w:t>
            </w:r>
          </w:p>
          <w:p w:rsidR="00000000" w:rsidDel="00000000" w:rsidP="00000000" w:rsidRDefault="00000000" w:rsidRPr="00000000" w14:paraId="000000D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Qwerty123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Сообщение «Регистрация успешна»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Пользователь создан в БД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Авторизация с корректными данными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Функциональный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client@mail.ru</w:t>
            </w:r>
          </w:p>
          <w:p w:rsidR="00000000" w:rsidDel="00000000" w:rsidP="00000000" w:rsidRDefault="00000000" w:rsidRPr="00000000" w14:paraId="000000E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Qwerty123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Перенаправление в личный кабинет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Вход выполнен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Авторизация с неверным паролем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Негативный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client@mail.ru</w:t>
            </w:r>
          </w:p>
          <w:p w:rsidR="00000000" w:rsidDel="00000000" w:rsidP="00000000" w:rsidRDefault="00000000" w:rsidRPr="00000000" w14:paraId="000000E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12345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Сообщение «Неверный логин или пароль»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Доступ запрещён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Запись на приём (свободное время)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Функциональный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25.05.2026, 10:00, Врач: Иванова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«Вы успешно записаны»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Запись сохранена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Запись на уже занятое время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Негативный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То же время, что у другого пользователя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«Время занято, выберите другое»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Запись не создана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Просмотр прайс-листа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Переход на страницу «Цены»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Таблица с услугами и стоимостью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Данные отображаются корректно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Отмена записи из личного кабинета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Функциональный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записи = 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Сообщение «Запись отменена»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Слот освобождён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Вход администратора в админ-панель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Ролевой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Логин: admin, Пароль: admin123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Таблица всех записей клиентов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Доступ разрешён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Выход из системы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Функциональный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Нажать кнопку «Выйти»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Перенаправление на главную страницу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Сессия завершена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Восстановление пароля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Функциональный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client@mail.ru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Письмо со ссылкой для сброса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Новый пароль установлен</w:t>
            </w:r>
          </w:p>
        </w:tc>
      </w:tr>
    </w:tbl>
    <w:p w:rsidR="00000000" w:rsidDel="00000000" w:rsidP="00000000" w:rsidRDefault="00000000" w:rsidRPr="00000000" w14:paraId="00000110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792" w:right="0" w:hanging="43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 Тестовый план после выполнения тестов (с фактическими результатами)</w:t>
      </w:r>
    </w:p>
    <w:tbl>
      <w:tblPr>
        <w:tblStyle w:val="Table9"/>
        <w:tblW w:w="9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30"/>
        <w:gridCol w:w="2360"/>
        <w:gridCol w:w="2409"/>
        <w:gridCol w:w="2831"/>
        <w:tblGridChange w:id="0">
          <w:tblGrid>
            <w:gridCol w:w="2030"/>
            <w:gridCol w:w="2360"/>
            <w:gridCol w:w="2409"/>
            <w:gridCol w:w="283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Название теста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Ожидаемый результат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Фактический результат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Статус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Регистрация нового пользователя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Пользователь создан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Пользователь создан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Пройден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Авторизация с корректными данными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Вход выполнен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Вход выполнен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Пройден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Авторизация с неверным паролем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Доступ запрещён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Доступ запрещён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Пройден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Запись на приём (свободное время)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Запись сохранена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Запись сохранена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Пройден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Запись на уже занятое время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Запись не создана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«Время занято»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Пройден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Просмотр прайс-листа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Данные отображаются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Цены и услуги видны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Пройден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Отмена записи из личного кабинета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Слот освобождён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Запись отменена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Пройден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Вход администратора в админ-панель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Доступ разрешён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Ошибка 403 (Доступ запрещён)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 Пройден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Выход из системы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Сессия завершена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Перенаправление на главную страницу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Пройден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Восстановление пароля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Новый пароль установлен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Письмо отправлено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Пройден</w:t>
            </w:r>
          </w:p>
        </w:tc>
      </w:tr>
    </w:tbl>
    <w:p w:rsidR="00000000" w:rsidDel="00000000" w:rsidP="00000000" w:rsidRDefault="00000000" w:rsidRPr="00000000" w14:paraId="0000013F">
      <w:pPr>
        <w:ind w:left="36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Результат : 9 из 10 тестов пройдены, Тест №8 требует исправления прав доступа в админ-панели.</w:t>
      </w:r>
    </w:p>
    <w:sectPr>
      <w:footerReference r:id="rId7" w:type="default"/>
      <w:footerReference r:id="rId8" w:type="first"/>
      <w:pgSz w:h="16838" w:w="11906" w:orient="portrait"/>
      <w:pgMar w:bottom="1133" w:top="1133" w:left="1133" w:right="1133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0">
    <w:pPr>
      <w:spacing w:line="276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1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2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highlight w:val="white"/>
        <w:lang w:val="ru"/>
      </w:rPr>
    </w:rPrDefault>
    <w:pPrDefault>
      <w:pPr>
        <w:spacing w:after="24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bottom w:color="000000" w:space="5" w:sz="0" w:val="none"/>
      </w:pBdr>
      <w:spacing w:before="300" w:lineRule="auto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before="360" w:lineRule="auto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hd w:fill="ffffff" w:val="clear"/>
      <w:spacing w:after="0" w:line="240" w:lineRule="auto"/>
      <w:jc w:val="left"/>
    </w:pPr>
    <w:rPr>
      <w:b w:val="1"/>
      <w:bCs w:val="1"/>
      <w:color w:val="212529"/>
    </w:rPr>
  </w:style>
  <w:style w:type="paragraph" w:styleId="Heading4">
    <w:name w:val="heading 4"/>
    <w:basedOn w:val="Normal"/>
    <w:next w:val="Normal"/>
    <w:pPr>
      <w:keepNext w:val="1"/>
      <w:keepLines w:val="1"/>
      <w:shd w:fill="ffffff" w:val="clear"/>
      <w:spacing w:after="0" w:line="240" w:lineRule="auto"/>
      <w:jc w:val="left"/>
    </w:pPr>
    <w:rPr>
      <w:b w:val="1"/>
      <w:bCs w:val="1"/>
      <w:color w:val="212529"/>
    </w:rPr>
  </w:style>
  <w:style w:type="paragraph" w:styleId="Heading5">
    <w:name w:val="heading 5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</w:rPr>
  </w:style>
  <w:style w:type="paragraph" w:styleId="Title">
    <w:name w:val="Title"/>
    <w:basedOn w:val="Normal"/>
    <w:next w:val="Normal"/>
    <w:pPr>
      <w:pBdr>
        <w:bottom w:color="000000" w:space="5" w:sz="0" w:val="none"/>
      </w:pBdr>
      <w:spacing w:before="300" w:lineRule="auto"/>
    </w:pPr>
    <w:rPr>
      <w:b w:val="1"/>
      <w:bCs w:val="1"/>
    </w:rPr>
  </w:style>
  <w:style w:type="paragraph" w:styleId="Subtitle">
    <w:name w:val="Subtitle"/>
    <w:basedOn w:val="Normal"/>
    <w:next w:val="Normal"/>
    <w:pPr>
      <w:spacing w:before="360" w:lineRule="auto"/>
    </w:pPr>
    <w:rPr>
      <w:b w:val="1"/>
      <w:bCs w:val="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9oFHzhEu559avErz10IRHutbzg==">CgMxLjAaJQoBMBIgCh4IB0IaChFRdWF0dHJvY2VudG8gU2FucxIFQXJpYWw4AHIhMVk0YlFremctcVFIUVpTb2gtcTNUR2hLSWlfd2k0YVdx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