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1BB89" w14:textId="77777777" w:rsidR="00FD1622" w:rsidRDefault="00FD1622" w:rsidP="00FD1622">
      <w:pPr>
        <w:pStyle w:val="Default"/>
        <w:rPr>
          <w:bCs/>
          <w:sz w:val="28"/>
          <w:szCs w:val="28"/>
        </w:rPr>
      </w:pPr>
      <w:bookmarkStart w:id="0" w:name="_Toc257879990"/>
      <w:r>
        <w:rPr>
          <w:noProof/>
          <w:lang w:eastAsia="ru-RU"/>
        </w:rPr>
        <w:drawing>
          <wp:inline distT="0" distB="0" distL="0" distR="0" wp14:anchorId="1915B178" wp14:editId="70461AF0">
            <wp:extent cx="2702560" cy="495300"/>
            <wp:effectExtent l="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696" cy="5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eastAsia="ru-RU"/>
        </w:rPr>
        <w:t xml:space="preserve">                                    </w:t>
      </w: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4C845AEE" wp14:editId="0CA12C1D">
            <wp:extent cx="1414145" cy="78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407" cy="7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44F6A" w14:textId="77777777" w:rsidR="00FD1622" w:rsidRDefault="00FD1622" w:rsidP="00FD1622">
      <w:pPr>
        <w:pStyle w:val="Default"/>
        <w:rPr>
          <w:bCs/>
          <w:sz w:val="28"/>
          <w:szCs w:val="28"/>
        </w:rPr>
      </w:pPr>
    </w:p>
    <w:p w14:paraId="0897446B" w14:textId="77777777" w:rsidR="00FD1622" w:rsidRDefault="00FD1622" w:rsidP="00FD1622">
      <w:pPr>
        <w:pStyle w:val="Default"/>
        <w:rPr>
          <w:bCs/>
          <w:sz w:val="28"/>
          <w:szCs w:val="28"/>
        </w:rPr>
      </w:pPr>
    </w:p>
    <w:p w14:paraId="2E28651C" w14:textId="77777777" w:rsidR="00FD1622" w:rsidRDefault="00FD1622" w:rsidP="00FD1622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Министерство образования Российской Федерации</w:t>
      </w:r>
    </w:p>
    <w:p w14:paraId="5EBBAB67" w14:textId="77777777" w:rsidR="00FD1622" w:rsidRDefault="00FD1622" w:rsidP="00FD1622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Автономное образовательное учреждение высшего образования «Московский университет «Синергия»</w:t>
      </w:r>
    </w:p>
    <w:p w14:paraId="60AB6C27" w14:textId="77777777" w:rsidR="00FD1622" w:rsidRDefault="00FD1622" w:rsidP="00FD1622">
      <w:pPr>
        <w:pStyle w:val="Default"/>
        <w:jc w:val="center"/>
        <w:rPr>
          <w:bCs/>
          <w:sz w:val="28"/>
          <w:szCs w:val="28"/>
          <w:u w:val="single"/>
        </w:rPr>
      </w:pPr>
    </w:p>
    <w:p w14:paraId="2B60F6ED" w14:textId="77777777" w:rsidR="00FD1622" w:rsidRDefault="00FD1622" w:rsidP="00FD1622">
      <w:pPr>
        <w:pStyle w:val="Default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Кафедра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 __________________________________</w:t>
      </w:r>
    </w:p>
    <w:p w14:paraId="41EDA502" w14:textId="77777777" w:rsidR="00FD1622" w:rsidRDefault="00FD1622" w:rsidP="00FD1622">
      <w:pPr>
        <w:pStyle w:val="Default"/>
        <w:jc w:val="center"/>
        <w:rPr>
          <w:bCs/>
          <w:sz w:val="28"/>
          <w:szCs w:val="28"/>
        </w:rPr>
      </w:pPr>
    </w:p>
    <w:p w14:paraId="54E01F6F" w14:textId="77777777" w:rsidR="00FD1622" w:rsidRDefault="00FD1622" w:rsidP="00FD1622">
      <w:pPr>
        <w:pStyle w:val="Default"/>
        <w:jc w:val="center"/>
        <w:rPr>
          <w:sz w:val="28"/>
          <w:szCs w:val="28"/>
        </w:rPr>
      </w:pPr>
    </w:p>
    <w:p w14:paraId="3522B9C5" w14:textId="77777777" w:rsidR="00FD1622" w:rsidRDefault="00FD1622" w:rsidP="00FD1622">
      <w:pPr>
        <w:pStyle w:val="Default"/>
        <w:jc w:val="center"/>
        <w:rPr>
          <w:sz w:val="28"/>
          <w:szCs w:val="28"/>
        </w:rPr>
      </w:pPr>
    </w:p>
    <w:p w14:paraId="103D893F" w14:textId="77777777" w:rsidR="00FD1622" w:rsidRDefault="00FD1622" w:rsidP="00FD1622">
      <w:pPr>
        <w:pStyle w:val="Default"/>
        <w:jc w:val="center"/>
        <w:rPr>
          <w:sz w:val="28"/>
          <w:szCs w:val="28"/>
        </w:rPr>
      </w:pPr>
    </w:p>
    <w:p w14:paraId="23C6DEBA" w14:textId="77777777" w:rsidR="00FD1622" w:rsidRDefault="00FD1622" w:rsidP="00FD1622">
      <w:pPr>
        <w:pStyle w:val="Default"/>
        <w:jc w:val="center"/>
        <w:rPr>
          <w:sz w:val="28"/>
          <w:szCs w:val="28"/>
        </w:rPr>
      </w:pPr>
    </w:p>
    <w:p w14:paraId="1F5B38D3" w14:textId="77777777" w:rsidR="00FD1622" w:rsidRDefault="00FD1622" w:rsidP="00FD1622">
      <w:pPr>
        <w:pStyle w:val="Default"/>
        <w:jc w:val="center"/>
        <w:rPr>
          <w:sz w:val="28"/>
          <w:szCs w:val="28"/>
        </w:rPr>
      </w:pPr>
    </w:p>
    <w:p w14:paraId="099FB36C" w14:textId="77777777" w:rsidR="00FD1622" w:rsidRDefault="00FD1622" w:rsidP="00FD1622">
      <w:pPr>
        <w:pStyle w:val="Default"/>
        <w:jc w:val="center"/>
        <w:rPr>
          <w:sz w:val="28"/>
          <w:szCs w:val="28"/>
        </w:rPr>
      </w:pPr>
    </w:p>
    <w:p w14:paraId="4EB2F5A0" w14:textId="77777777" w:rsidR="00FD1622" w:rsidRDefault="00FD1622" w:rsidP="00FD1622">
      <w:pPr>
        <w:pStyle w:val="Default"/>
        <w:jc w:val="center"/>
        <w:rPr>
          <w:sz w:val="28"/>
          <w:szCs w:val="28"/>
        </w:rPr>
      </w:pPr>
    </w:p>
    <w:p w14:paraId="4285C83A" w14:textId="77777777" w:rsidR="00FD1622" w:rsidRDefault="00FD1622" w:rsidP="00FD1622">
      <w:pPr>
        <w:pStyle w:val="Default"/>
        <w:jc w:val="center"/>
        <w:rPr>
          <w:rStyle w:val="fontstyle01"/>
        </w:rPr>
      </w:pPr>
      <w:r>
        <w:rPr>
          <w:rStyle w:val="fontstyle01"/>
        </w:rPr>
        <w:t>Лабораторный практикум</w:t>
      </w:r>
    </w:p>
    <w:p w14:paraId="215F2F64" w14:textId="77777777" w:rsidR="00FD1622" w:rsidRDefault="00FD1622" w:rsidP="00FD1622">
      <w:pPr>
        <w:pStyle w:val="Default"/>
        <w:jc w:val="center"/>
        <w:rPr>
          <w:rStyle w:val="fontstyle01"/>
        </w:rPr>
      </w:pPr>
      <w:r>
        <w:rPr>
          <w:rStyle w:val="fontstyle01"/>
        </w:rPr>
        <w:t>по дисциплине «</w:t>
      </w:r>
      <w:r>
        <w:rPr>
          <w:rStyle w:val="fontstyle01"/>
          <w:u w:val="single"/>
        </w:rPr>
        <w:t>Инструментальные средства разработки программного обеспечения</w:t>
      </w:r>
      <w:r>
        <w:rPr>
          <w:rStyle w:val="fontstyle01"/>
        </w:rPr>
        <w:t>»</w:t>
      </w:r>
    </w:p>
    <w:p w14:paraId="5BA9CC65" w14:textId="77777777" w:rsidR="00FD1622" w:rsidRDefault="00FD1622" w:rsidP="00FD1622">
      <w:pPr>
        <w:pStyle w:val="Default"/>
        <w:jc w:val="center"/>
        <w:rPr>
          <w:rStyle w:val="fontstyle01"/>
        </w:rPr>
      </w:pPr>
    </w:p>
    <w:p w14:paraId="1C1319F5" w14:textId="77777777" w:rsidR="00FD1622" w:rsidRDefault="00FD1622" w:rsidP="00FD1622">
      <w:pPr>
        <w:pStyle w:val="Default"/>
        <w:jc w:val="center"/>
        <w:rPr>
          <w:rStyle w:val="fontstyle01"/>
        </w:rPr>
      </w:pPr>
    </w:p>
    <w:p w14:paraId="23D7889F" w14:textId="77777777" w:rsidR="00FD1622" w:rsidRDefault="00FD1622" w:rsidP="00FD1622">
      <w:pPr>
        <w:pStyle w:val="Default"/>
        <w:jc w:val="center"/>
        <w:rPr>
          <w:rStyle w:val="fontstyle01"/>
        </w:rPr>
      </w:pPr>
    </w:p>
    <w:p w14:paraId="1EA11394" w14:textId="77777777" w:rsidR="00FD1622" w:rsidRDefault="00FD1622" w:rsidP="00FD1622">
      <w:pPr>
        <w:pStyle w:val="Default"/>
        <w:jc w:val="center"/>
        <w:rPr>
          <w:rStyle w:val="fontstyle01"/>
        </w:rPr>
      </w:pPr>
    </w:p>
    <w:p w14:paraId="2478EA1C" w14:textId="77777777" w:rsidR="00FD1622" w:rsidRDefault="00FD1622" w:rsidP="00FD1622">
      <w:pPr>
        <w:pStyle w:val="Default"/>
        <w:jc w:val="center"/>
        <w:rPr>
          <w:rStyle w:val="fontstyle01"/>
        </w:rPr>
      </w:pPr>
    </w:p>
    <w:p w14:paraId="4DBA09BD" w14:textId="77777777" w:rsidR="00FD1622" w:rsidRDefault="00FD1622" w:rsidP="00FD1622">
      <w:pPr>
        <w:pStyle w:val="Default"/>
        <w:jc w:val="center"/>
        <w:rPr>
          <w:rStyle w:val="fontstyle01"/>
        </w:rPr>
      </w:pPr>
    </w:p>
    <w:p w14:paraId="75148221" w14:textId="77777777" w:rsidR="00FD1622" w:rsidRDefault="00FD1622" w:rsidP="00FD1622">
      <w:pPr>
        <w:pStyle w:val="Default"/>
        <w:jc w:val="center"/>
        <w:rPr>
          <w:rStyle w:val="fontstyle01"/>
        </w:rPr>
      </w:pPr>
    </w:p>
    <w:p w14:paraId="2ED13076" w14:textId="77777777" w:rsidR="00FD1622" w:rsidRDefault="00FD1622" w:rsidP="00FD1622">
      <w:pPr>
        <w:pStyle w:val="Default"/>
        <w:jc w:val="center"/>
        <w:rPr>
          <w:rStyle w:val="fontstyle01"/>
        </w:rPr>
      </w:pPr>
    </w:p>
    <w:p w14:paraId="2A3CFE1A" w14:textId="77777777" w:rsidR="00FD1622" w:rsidRDefault="00FD1622" w:rsidP="00FD1622">
      <w:pPr>
        <w:pStyle w:val="Default"/>
        <w:jc w:val="center"/>
        <w:rPr>
          <w:rStyle w:val="fontstyle01"/>
        </w:rPr>
      </w:pPr>
    </w:p>
    <w:p w14:paraId="00ED001E" w14:textId="77777777" w:rsidR="00FD1622" w:rsidRDefault="00FD1622" w:rsidP="00FD1622">
      <w:pPr>
        <w:pStyle w:val="Default"/>
      </w:pPr>
    </w:p>
    <w:p w14:paraId="313A5994" w14:textId="77777777" w:rsidR="00622537" w:rsidRDefault="00622537" w:rsidP="00622537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>Выполнил: студент группы VДКИП-111прог</w:t>
      </w:r>
    </w:p>
    <w:p w14:paraId="268B5DCE" w14:textId="77777777" w:rsidR="00622537" w:rsidRDefault="00622537" w:rsidP="00622537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 xml:space="preserve">Ф.И.О. Белозуб Никита Станиславович </w:t>
      </w:r>
    </w:p>
    <w:p w14:paraId="4FD9B8E8" w14:textId="77777777" w:rsidR="00FD1622" w:rsidRPr="00622537" w:rsidRDefault="00FD1622" w:rsidP="00FD1622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6E9775E5" w14:textId="4B9A75E9" w:rsidR="00FD1622" w:rsidRDefault="00FD1622" w:rsidP="00FD1622">
      <w:pPr>
        <w:jc w:val="center"/>
        <w:rPr>
          <w:rFonts w:cs="Times New Roman"/>
          <w:bCs/>
          <w:color w:val="000000"/>
          <w:szCs w:val="28"/>
        </w:rPr>
      </w:pPr>
    </w:p>
    <w:p w14:paraId="7FAA4FD2" w14:textId="43C525DF" w:rsidR="00622537" w:rsidRDefault="00622537" w:rsidP="00FD1622">
      <w:pPr>
        <w:jc w:val="center"/>
        <w:rPr>
          <w:rFonts w:cs="Times New Roman"/>
          <w:bCs/>
          <w:color w:val="000000"/>
          <w:szCs w:val="28"/>
        </w:rPr>
      </w:pPr>
    </w:p>
    <w:p w14:paraId="7C800600" w14:textId="567329A1" w:rsidR="00622537" w:rsidRDefault="00622537" w:rsidP="00FD1622">
      <w:pPr>
        <w:jc w:val="center"/>
        <w:rPr>
          <w:rFonts w:cs="Times New Roman"/>
          <w:bCs/>
          <w:color w:val="000000"/>
          <w:szCs w:val="28"/>
        </w:rPr>
      </w:pPr>
      <w:bookmarkStart w:id="1" w:name="_GoBack"/>
      <w:bookmarkEnd w:id="1"/>
    </w:p>
    <w:p w14:paraId="4392B552" w14:textId="77777777" w:rsidR="00FD1622" w:rsidRDefault="00FD1622" w:rsidP="00FD16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Москва 202</w:t>
      </w:r>
      <w:bookmarkEnd w:id="0"/>
      <w:r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6E42F09D" w14:textId="77777777" w:rsidR="00FD1622" w:rsidRDefault="00FD1622" w:rsidP="00FD16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1D11D" w14:textId="07564824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 w:rsidRPr="003957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957D6">
        <w:rPr>
          <w:rFonts w:ascii="Times New Roman" w:hAnsi="Times New Roman" w:cs="Times New Roman"/>
          <w:sz w:val="28"/>
          <w:szCs w:val="28"/>
        </w:rPr>
        <w:t>своить средства отладки программного кода в Visual Studio.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57D6">
        <w:rPr>
          <w:rFonts w:ascii="Times New Roman" w:hAnsi="Times New Roman" w:cs="Times New Roman"/>
          <w:sz w:val="28"/>
          <w:szCs w:val="28"/>
        </w:rPr>
        <w:t>Научиться пошаговому исполнению программы с заходом и без захода в процедуры.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57D6">
        <w:rPr>
          <w:rFonts w:ascii="Times New Roman" w:hAnsi="Times New Roman" w:cs="Times New Roman"/>
          <w:sz w:val="28"/>
          <w:szCs w:val="28"/>
        </w:rPr>
        <w:t>Ознакомиться с возможностями установки точек останова, просмотра локальных переменных и контрольных значений.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57D6">
        <w:rPr>
          <w:rFonts w:ascii="Times New Roman" w:hAnsi="Times New Roman" w:cs="Times New Roman"/>
          <w:sz w:val="28"/>
          <w:szCs w:val="28"/>
        </w:rPr>
        <w:t>Провести анализ метрик программного кода.</w:t>
      </w:r>
    </w:p>
    <w:p w14:paraId="36B99E04" w14:textId="77777777" w:rsidR="003957D6" w:rsidRPr="003957D6" w:rsidRDefault="003957D6" w:rsidP="003957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14:paraId="09EFD579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Отладка — это процесс выявления и устранения ошибок в программном коде. Среда Visual Studio предоставляет широкий набор инструментов:</w:t>
      </w:r>
    </w:p>
    <w:p w14:paraId="50DD4A83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Пошаговое исполнение: </w:t>
      </w:r>
    </w:p>
    <w:p w14:paraId="54806F56" w14:textId="514C7638" w:rsidR="003957D6" w:rsidRPr="003957D6" w:rsidRDefault="003957D6" w:rsidP="003957D6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F10 — шаг с обходом (без захода в функцию).</w:t>
      </w:r>
    </w:p>
    <w:p w14:paraId="5E3C17B9" w14:textId="489C59F1" w:rsidR="003957D6" w:rsidRPr="003957D6" w:rsidRDefault="003957D6" w:rsidP="003957D6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F11 — шаг с заходом (внутри функции).</w:t>
      </w:r>
    </w:p>
    <w:p w14:paraId="4266FA1C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Точки останова: позволяют остановить выполнение программы на выбранной строке.</w:t>
      </w:r>
    </w:p>
    <w:p w14:paraId="0395DF37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Окно локальных переменных: отображает значения переменных во время исполнения.</w:t>
      </w:r>
    </w:p>
    <w:p w14:paraId="27A0E8B2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Контрольные значения: позволяют вручную изменять значения переменных и тестировать функции.</w:t>
      </w:r>
    </w:p>
    <w:p w14:paraId="630BB27A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Стек вызовов: показывает последовательность вызова функций.</w:t>
      </w:r>
    </w:p>
    <w:p w14:paraId="52CAECE7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Метрики кода: анализ качества и сложности программного кода.</w:t>
      </w:r>
    </w:p>
    <w:p w14:paraId="6D92E048" w14:textId="77777777" w:rsidR="003957D6" w:rsidRPr="003957D6" w:rsidRDefault="003957D6" w:rsidP="003957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Практическая часть</w:t>
      </w:r>
    </w:p>
    <w:p w14:paraId="36B32903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Программный код</w:t>
      </w:r>
    </w:p>
    <w:p w14:paraId="12391F80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using System;</w:t>
      </w:r>
    </w:p>
    <w:p w14:paraId="347A28F3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1B5A3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namespace ConsoleApp2</w:t>
      </w:r>
    </w:p>
    <w:p w14:paraId="0422135F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{</w:t>
      </w:r>
    </w:p>
    <w:p w14:paraId="2A4DDF3B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internal class Program</w:t>
      </w:r>
    </w:p>
    <w:p w14:paraId="0879AB5C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EAFA27E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static void Main(string[] args)</w:t>
      </w:r>
    </w:p>
    <w:p w14:paraId="72F98CD8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A9D28D6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lastRenderedPageBreak/>
        <w:t xml:space="preserve">            Console.WriteLine("Привет мир");</w:t>
      </w:r>
    </w:p>
    <w:p w14:paraId="2A348903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907D0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string str1 = "Привет мир";</w:t>
      </w:r>
    </w:p>
    <w:p w14:paraId="0A2D9A98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Console.WriteLine(str1);</w:t>
      </w:r>
    </w:p>
    <w:p w14:paraId="12907F81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839E0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int A = 4;</w:t>
      </w:r>
    </w:p>
    <w:p w14:paraId="3B512130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int B = 5;</w:t>
      </w:r>
    </w:p>
    <w:p w14:paraId="32730DF9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int C = A_Plus_B_V0(A, B);</w:t>
      </w:r>
    </w:p>
    <w:p w14:paraId="02EBD3A4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2E750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string str2 = C.ToString();</w:t>
      </w:r>
    </w:p>
    <w:p w14:paraId="5210AC66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Console.WriteLine(str2);</w:t>
      </w:r>
    </w:p>
    <w:p w14:paraId="64B2A8B5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FF17EC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Console.ReadLine();</w:t>
      </w:r>
    </w:p>
    <w:p w14:paraId="39458F5A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C9948A3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845FFE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public static int A_Plus_B_V0(int a, int b)</w:t>
      </w:r>
    </w:p>
    <w:p w14:paraId="746377C0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6F5F0D8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int res = a + b;</w:t>
      </w:r>
    </w:p>
    <w:p w14:paraId="44255E1E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    return res;</w:t>
      </w:r>
    </w:p>
    <w:p w14:paraId="689881F5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DBE84C5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F86191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}</w:t>
      </w:r>
    </w:p>
    <w:p w14:paraId="6AF5FEDD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957D6">
        <w:rPr>
          <w:rFonts w:ascii="Times New Roman" w:hAnsi="Times New Roman" w:cs="Times New Roman"/>
          <w:i/>
          <w:iCs/>
          <w:sz w:val="28"/>
          <w:szCs w:val="28"/>
        </w:rPr>
        <w:t>Пошаговое исполнение</w:t>
      </w:r>
    </w:p>
    <w:p w14:paraId="7A3F52F3" w14:textId="77777777" w:rsidR="003957D6" w:rsidRPr="003957D6" w:rsidRDefault="003957D6" w:rsidP="003957D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Запуск программы в режиме отладки (F5).</w:t>
      </w:r>
    </w:p>
    <w:p w14:paraId="6A5E3F6B" w14:textId="77777777" w:rsidR="003957D6" w:rsidRPr="003957D6" w:rsidRDefault="003957D6" w:rsidP="003957D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Нажатие F10 — выполнение строки без захода в функцию. </w:t>
      </w:r>
    </w:p>
    <w:p w14:paraId="3CB3D18D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Пример: при вызове C = A_Plus_B_V0(A, B); управление не заходит внутрь функции.</w:t>
      </w:r>
    </w:p>
    <w:p w14:paraId="597AD45B" w14:textId="77777777" w:rsidR="003957D6" w:rsidRPr="003957D6" w:rsidRDefault="003957D6" w:rsidP="003957D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Нажатие F11 — выполнение строки с заходом в функцию. </w:t>
      </w:r>
    </w:p>
    <w:p w14:paraId="5831817F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Пример: при вызове A_Plus_B_V0(A, B) курсор перемещается внутрь метода, где видно пошаговое выполнение res = a + b;.</w:t>
      </w:r>
    </w:p>
    <w:p w14:paraId="3CA9DE96" w14:textId="7709212E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957D6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Работа с точками останова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BCCF1CA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Установка точки останова на строке Console.WriteLine(str1); (F9).</w:t>
      </w:r>
    </w:p>
    <w:p w14:paraId="6064AF4B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При запуске программа останавливается на этой строке, позволяя проверить значения переменных.</w:t>
      </w:r>
    </w:p>
    <w:p w14:paraId="11A5B314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Возможна установка условных точек останова (например, при C &gt; 5).</w:t>
      </w:r>
    </w:p>
    <w:p w14:paraId="04E4F908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957D6">
        <w:rPr>
          <w:rFonts w:ascii="Times New Roman" w:hAnsi="Times New Roman" w:cs="Times New Roman"/>
          <w:i/>
          <w:iCs/>
          <w:sz w:val="28"/>
          <w:szCs w:val="28"/>
        </w:rPr>
        <w:t>Окна переменных и контрольных значений</w:t>
      </w:r>
    </w:p>
    <w:p w14:paraId="5F32565C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В окне Локальные отображаются текущие значения переменных: </w:t>
      </w:r>
    </w:p>
    <w:p w14:paraId="2927F8F1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A = 4, B = 5, C = 9.</w:t>
      </w:r>
    </w:p>
    <w:p w14:paraId="7D85F024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 xml:space="preserve">В окне Контрольные значения можно изменить значение переменной, например: </w:t>
      </w:r>
    </w:p>
    <w:p w14:paraId="165A96EF" w14:textId="77777777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str1 = "Привет мир___" → программа отобразит изменённую строку без перезапуска.</w:t>
      </w:r>
    </w:p>
    <w:p w14:paraId="05F1E3E0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957D6">
        <w:rPr>
          <w:rFonts w:ascii="Times New Roman" w:hAnsi="Times New Roman" w:cs="Times New Roman"/>
          <w:i/>
          <w:iCs/>
          <w:sz w:val="28"/>
          <w:szCs w:val="28"/>
        </w:rPr>
        <w:t>Стек вызовов</w:t>
      </w:r>
    </w:p>
    <w:p w14:paraId="2BBFB45C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При пошаговом исполнении с заходом в функции стек вызовов показывает:</w:t>
      </w:r>
    </w:p>
    <w:p w14:paraId="045C9318" w14:textId="77777777" w:rsid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Main() → A_Plus_B_V0() → Funk_1() → Funk_2() (если добавить вложенные вызовы).</w:t>
      </w:r>
    </w:p>
    <w:p w14:paraId="7476F8CC" w14:textId="049C89BC" w:rsidR="003957D6" w:rsidRPr="003957D6" w:rsidRDefault="003957D6" w:rsidP="003957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Это позволяет понять последовательность исполнения и вложенность функций.</w:t>
      </w:r>
    </w:p>
    <w:p w14:paraId="3E8CE2A8" w14:textId="1B1F8210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957D6">
        <w:rPr>
          <w:rFonts w:ascii="Times New Roman" w:hAnsi="Times New Roman" w:cs="Times New Roman"/>
          <w:i/>
          <w:iCs/>
          <w:sz w:val="28"/>
          <w:szCs w:val="28"/>
        </w:rPr>
        <w:t>Метрики программного кода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DE020A5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Visual Studio позволяет анализировать:</w:t>
      </w:r>
    </w:p>
    <w:p w14:paraId="5A513D12" w14:textId="45EBE1EE" w:rsidR="003957D6" w:rsidRPr="003957D6" w:rsidRDefault="003957D6" w:rsidP="003957D6">
      <w:pPr>
        <w:pStyle w:val="a7"/>
        <w:numPr>
          <w:ilvl w:val="0"/>
          <w:numId w:val="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Сложность цикломатическая (число ветвлений).</w:t>
      </w:r>
    </w:p>
    <w:p w14:paraId="79A0C14A" w14:textId="4B43FBF5" w:rsidR="003957D6" w:rsidRPr="003957D6" w:rsidRDefault="003957D6" w:rsidP="003957D6">
      <w:pPr>
        <w:pStyle w:val="a7"/>
        <w:numPr>
          <w:ilvl w:val="0"/>
          <w:numId w:val="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Глубина вложенности.</w:t>
      </w:r>
    </w:p>
    <w:p w14:paraId="27242759" w14:textId="752AA4AB" w:rsidR="003957D6" w:rsidRPr="003957D6" w:rsidRDefault="003957D6" w:rsidP="003957D6">
      <w:pPr>
        <w:pStyle w:val="a7"/>
        <w:numPr>
          <w:ilvl w:val="0"/>
          <w:numId w:val="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Количество строк кода.</w:t>
      </w:r>
    </w:p>
    <w:p w14:paraId="310657BA" w14:textId="1618CE21" w:rsidR="003957D6" w:rsidRPr="003957D6" w:rsidRDefault="003957D6" w:rsidP="003957D6">
      <w:pPr>
        <w:pStyle w:val="a7"/>
        <w:numPr>
          <w:ilvl w:val="0"/>
          <w:numId w:val="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Переиспользуемость методов.</w:t>
      </w:r>
    </w:p>
    <w:p w14:paraId="5B603E9B" w14:textId="77777777" w:rsidR="003957D6" w:rsidRPr="003957D6" w:rsidRDefault="003957D6" w:rsidP="003957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7D6">
        <w:rPr>
          <w:rFonts w:ascii="Times New Roman" w:hAnsi="Times New Roman" w:cs="Times New Roman"/>
          <w:sz w:val="28"/>
          <w:szCs w:val="28"/>
        </w:rPr>
        <w:t>Для данного проекта метрики показывают низкую сложность и высокую читаемость кода.</w:t>
      </w:r>
    </w:p>
    <w:sectPr w:rsidR="003957D6" w:rsidRPr="00395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70FCF"/>
    <w:multiLevelType w:val="multilevel"/>
    <w:tmpl w:val="426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16C03"/>
    <w:multiLevelType w:val="multilevel"/>
    <w:tmpl w:val="E94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A1B36"/>
    <w:multiLevelType w:val="multilevel"/>
    <w:tmpl w:val="1FF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0A7C"/>
    <w:multiLevelType w:val="multilevel"/>
    <w:tmpl w:val="D0F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4305B"/>
    <w:multiLevelType w:val="hybridMultilevel"/>
    <w:tmpl w:val="6D2816A4"/>
    <w:lvl w:ilvl="0" w:tplc="7292B4EC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8541524"/>
    <w:multiLevelType w:val="multilevel"/>
    <w:tmpl w:val="5122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462FC"/>
    <w:multiLevelType w:val="multilevel"/>
    <w:tmpl w:val="473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11822"/>
    <w:multiLevelType w:val="hybridMultilevel"/>
    <w:tmpl w:val="B28AE054"/>
    <w:lvl w:ilvl="0" w:tplc="B9F8F4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321060"/>
    <w:multiLevelType w:val="multilevel"/>
    <w:tmpl w:val="F004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604482"/>
    <w:multiLevelType w:val="multilevel"/>
    <w:tmpl w:val="F18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"/>
  </w:num>
  <w:num w:numId="6">
    <w:abstractNumId w:val="6"/>
  </w:num>
  <w:num w:numId="7">
    <w:abstractNumId w:val="0"/>
  </w:num>
  <w:num w:numId="8">
    <w:abstractNumId w:val="3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422"/>
    <w:rsid w:val="000D0D4D"/>
    <w:rsid w:val="003957D6"/>
    <w:rsid w:val="00622537"/>
    <w:rsid w:val="006457C9"/>
    <w:rsid w:val="008008D6"/>
    <w:rsid w:val="00FA2422"/>
    <w:rsid w:val="00FD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5C43B"/>
  <w15:chartTrackingRefBased/>
  <w15:docId w15:val="{63D4A08A-46B6-4A4F-90D8-3840FDE6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1622"/>
  </w:style>
  <w:style w:type="paragraph" w:styleId="1">
    <w:name w:val="heading 1"/>
    <w:basedOn w:val="a"/>
    <w:next w:val="a"/>
    <w:link w:val="10"/>
    <w:uiPriority w:val="9"/>
    <w:qFormat/>
    <w:rsid w:val="00FA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242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FD16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fontstyle01">
    <w:name w:val="fontstyle01"/>
    <w:basedOn w:val="a0"/>
    <w:qFormat/>
    <w:rsid w:val="00FD1622"/>
    <w:rPr>
      <w:rFonts w:ascii="Times New Roman" w:hAnsi="Times New Roman" w:cs="Times New Roman" w:hint="default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0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Никонова</dc:creator>
  <cp:keywords/>
  <dc:description/>
  <cp:lastModifiedBy>NMMehnin</cp:lastModifiedBy>
  <cp:revision>5</cp:revision>
  <dcterms:created xsi:type="dcterms:W3CDTF">2026-04-21T13:22:00Z</dcterms:created>
  <dcterms:modified xsi:type="dcterms:W3CDTF">2026-04-25T06:39:00Z</dcterms:modified>
</cp:coreProperties>
</file>