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4341" w14:textId="77777777" w:rsidR="004F0F73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309B7FB" wp14:editId="16E3E4FD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35B61D35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4F0F73" w14:paraId="40A5EDDB" w14:textId="77777777">
        <w:trPr>
          <w:trHeight w:val="340"/>
        </w:trPr>
        <w:tc>
          <w:tcPr>
            <w:tcW w:w="3118" w:type="dxa"/>
          </w:tcPr>
          <w:p w14:paraId="268B5931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AE96599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EB6C48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4F0F73" w14:paraId="567B6A25" w14:textId="77777777">
        <w:trPr>
          <w:trHeight w:val="340"/>
        </w:trPr>
        <w:tc>
          <w:tcPr>
            <w:tcW w:w="3118" w:type="dxa"/>
          </w:tcPr>
          <w:p w14:paraId="38A2D362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99434D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BCC918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F0F73" w14:paraId="6724DC64" w14:textId="77777777">
        <w:trPr>
          <w:trHeight w:val="340"/>
        </w:trPr>
        <w:tc>
          <w:tcPr>
            <w:tcW w:w="3118" w:type="dxa"/>
          </w:tcPr>
          <w:p w14:paraId="57A3F1C5" w14:textId="77777777" w:rsidR="004F0F7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77EF4B9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7F3518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4F0F73" w14:paraId="5753EF9F" w14:textId="77777777">
        <w:trPr>
          <w:trHeight w:val="340"/>
        </w:trPr>
        <w:tc>
          <w:tcPr>
            <w:tcW w:w="3118" w:type="dxa"/>
          </w:tcPr>
          <w:p w14:paraId="0C27E024" w14:textId="77777777" w:rsidR="004F0F73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0CE898F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8033E7" w14:textId="77777777" w:rsidR="004F0F73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F0F73" w14:paraId="65BD688B" w14:textId="77777777">
        <w:trPr>
          <w:trHeight w:val="340"/>
        </w:trPr>
        <w:tc>
          <w:tcPr>
            <w:tcW w:w="3118" w:type="dxa"/>
          </w:tcPr>
          <w:p w14:paraId="4A1C8446" w14:textId="77777777" w:rsidR="004F0F7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30B3F48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877C6F" w14:textId="77777777" w:rsidR="004F0F7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4F0F73" w14:paraId="0EF65946" w14:textId="77777777">
        <w:trPr>
          <w:trHeight w:val="340"/>
        </w:trPr>
        <w:tc>
          <w:tcPr>
            <w:tcW w:w="3118" w:type="dxa"/>
          </w:tcPr>
          <w:p w14:paraId="2E607B82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6EE9FE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137EDB" w14:textId="77777777" w:rsidR="004F0F73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4F0F73" w14:paraId="1898084F" w14:textId="77777777">
        <w:trPr>
          <w:trHeight w:val="340"/>
        </w:trPr>
        <w:tc>
          <w:tcPr>
            <w:tcW w:w="3118" w:type="dxa"/>
          </w:tcPr>
          <w:p w14:paraId="1BCB915F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94B32A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2AA414D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B83704E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1C781D41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70713F0" w14:textId="77777777" w:rsidR="004F0F73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F0F73" w14:paraId="50CDBA85" w14:textId="77777777">
        <w:tc>
          <w:tcPr>
            <w:tcW w:w="1417" w:type="dxa"/>
          </w:tcPr>
          <w:p w14:paraId="7594C968" w14:textId="77777777" w:rsidR="004F0F73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7FF9836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7F2C27" w14:textId="77777777" w:rsidR="004F0F73" w:rsidRDefault="0000000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w:rsidR="004F0F73" w14:paraId="1D6EAB08" w14:textId="77777777">
        <w:tc>
          <w:tcPr>
            <w:tcW w:w="1417" w:type="dxa"/>
          </w:tcPr>
          <w:p w14:paraId="7F795EC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36BA2F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18380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F0F73" w14:paraId="7223A349" w14:textId="77777777">
        <w:tc>
          <w:tcPr>
            <w:tcW w:w="1417" w:type="dxa"/>
          </w:tcPr>
          <w:p w14:paraId="39A40A1A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246A20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82FEE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F0F73" w14:paraId="554404BA" w14:textId="77777777">
        <w:tc>
          <w:tcPr>
            <w:tcW w:w="2268" w:type="dxa"/>
            <w:gridSpan w:val="3"/>
          </w:tcPr>
          <w:p w14:paraId="5C3C21F3" w14:textId="77777777" w:rsidR="004F0F73" w:rsidRDefault="004F0F7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09EF5FFE" w14:textId="77777777" w:rsidR="004F0F73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42384A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763E61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4F0F73" w14:paraId="29E31330" w14:textId="77777777">
        <w:tc>
          <w:tcPr>
            <w:tcW w:w="2268" w:type="dxa"/>
            <w:gridSpan w:val="3"/>
          </w:tcPr>
          <w:p w14:paraId="2D762638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A4F33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1403CF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0763DD00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1D220432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0"/>
        <w:gridCol w:w="280"/>
        <w:gridCol w:w="1895"/>
      </w:tblGrid>
      <w:tr w:rsidR="004F0F73" w14:paraId="78498A1B" w14:textId="77777777">
        <w:tc>
          <w:tcPr>
            <w:tcW w:w="2061" w:type="dxa"/>
          </w:tcPr>
          <w:p w14:paraId="3D07B8AC" w14:textId="77777777" w:rsidR="004F0F7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C447566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58BEDF" w14:textId="712B6151" w:rsidR="004F0F73" w:rsidRPr="00886A22" w:rsidRDefault="00886A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Глухарев А.Ю.</w:t>
            </w:r>
          </w:p>
        </w:tc>
        <w:tc>
          <w:tcPr>
            <w:tcW w:w="283" w:type="dxa"/>
          </w:tcPr>
          <w:p w14:paraId="7C9F2B61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01530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4F0F73" w14:paraId="1BACD393" w14:textId="77777777">
        <w:tc>
          <w:tcPr>
            <w:tcW w:w="2061" w:type="dxa"/>
          </w:tcPr>
          <w:p w14:paraId="38442C70" w14:textId="77777777" w:rsidR="004F0F73" w:rsidRDefault="004F0F7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A69A905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85E09C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5069890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7A89F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F0F73" w14:paraId="5D1264F9" w14:textId="77777777">
        <w:tc>
          <w:tcPr>
            <w:tcW w:w="2061" w:type="dxa"/>
          </w:tcPr>
          <w:p w14:paraId="503D72F6" w14:textId="77777777" w:rsidR="004F0F73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07028E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DED29B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04425B3B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0B28E86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F0F73" w14:paraId="3067BFAA" w14:textId="77777777">
        <w:tc>
          <w:tcPr>
            <w:tcW w:w="2061" w:type="dxa"/>
          </w:tcPr>
          <w:p w14:paraId="25B88A70" w14:textId="77777777" w:rsidR="004F0F73" w:rsidRDefault="004F0F7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A3B1C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E8A10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771D34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0A8378B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730B361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25E42D1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F0F73" w14:paraId="7B266A43" w14:textId="77777777">
        <w:tc>
          <w:tcPr>
            <w:tcW w:w="2155" w:type="dxa"/>
          </w:tcPr>
          <w:p w14:paraId="353616B5" w14:textId="77777777" w:rsidR="004F0F73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711DBDE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2CC3BF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675E1FAC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1E68D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F0F73" w14:paraId="67063AFD" w14:textId="77777777">
        <w:tc>
          <w:tcPr>
            <w:tcW w:w="2155" w:type="dxa"/>
          </w:tcPr>
          <w:p w14:paraId="0BC791A4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2AF974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B08572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FC4A00" w14:textId="77777777" w:rsidR="004F0F73" w:rsidRDefault="004F0F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F957A" w14:textId="77777777" w:rsidR="004F0F73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511FBA9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DF076FC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D116D4D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09AEEF3" w14:textId="77777777" w:rsidR="004F0F73" w:rsidRDefault="004F0F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2CDC12A" w14:textId="77777777" w:rsidR="004F0F73" w:rsidRDefault="0000000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7A781669" w14:textId="77777777" w:rsidR="004F0F73" w:rsidRDefault="00000000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886A22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proofErr w:type="spellStart"/>
      <w:r w:rsidRPr="00886A22">
        <w:rPr>
          <w:rFonts w:ascii="Times New Roman" w:hAnsi="Times New Roman" w:cs="Times New Roman"/>
          <w:sz w:val="28"/>
          <w:szCs w:val="28"/>
          <w:lang w:eastAsia="zh-CN"/>
        </w:rPr>
        <w:t>подĸлючить</w:t>
      </w:r>
      <w:proofErr w:type="spellEnd"/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6C00B626" w14:textId="77777777" w:rsidR="004F0F73" w:rsidRDefault="00000000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7258C151" w14:textId="77777777" w:rsidR="004F0F7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886A2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51FD47D2" w14:textId="77777777" w:rsidR="004F0F73" w:rsidRDefault="00000000">
      <w:r>
        <w:rPr>
          <w:noProof/>
        </w:rPr>
        <w:drawing>
          <wp:inline distT="0" distB="0" distL="114300" distR="114300" wp14:anchorId="3FD4785B" wp14:editId="551A089C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25D1" w14:textId="77777777" w:rsidR="004F0F73" w:rsidRDefault="004F0F73"/>
    <w:p w14:paraId="65ECBDA8" w14:textId="77777777" w:rsidR="004F0F73" w:rsidRDefault="00000000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62C9226F" wp14:editId="593AED64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C440" w14:textId="77777777" w:rsidR="004F0F73" w:rsidRDefault="004F0F73">
      <w:pPr>
        <w:rPr>
          <w:lang w:val="en-US"/>
        </w:rPr>
      </w:pPr>
    </w:p>
    <w:p w14:paraId="61DA339D" w14:textId="77777777" w:rsidR="00886A22" w:rsidRPr="00886A22" w:rsidRDefault="00886A22" w:rsidP="00886A2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86A2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Открыть окно: </w:t>
      </w:r>
      <w:proofErr w:type="gramStart"/>
      <w:r w:rsidRPr="00886A2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Вид &gt;</w:t>
      </w:r>
      <w:proofErr w:type="gramEnd"/>
      <w:r w:rsidRPr="00886A2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Обозреватель решений (или Ctrl + Alt + L).</w:t>
      </w:r>
    </w:p>
    <w:p w14:paraId="487D1A2F" w14:textId="0AFAEDDF" w:rsidR="004F0F73" w:rsidRDefault="00886A22" w:rsidP="00886A22">
      <w:r w:rsidRPr="00886A2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• Добавить проект: в Обозревателе решений вызовите контекстное меню (ПКМ) на Решение (ConsoleApp2) и создайте новый проект.</w: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B1F2D7" wp14:editId="79BDEFF4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B5948" wp14:editId="768CD986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 w:rsidR="00000000">
        <w:rPr>
          <w:noProof/>
        </w:rPr>
        <w:drawing>
          <wp:inline distT="0" distB="0" distL="114300" distR="114300" wp14:anchorId="1481D6A1" wp14:editId="54139629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50FF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86A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886A22">
        <w:rPr>
          <w:rFonts w:ascii="Times New Roman" w:hAnsi="Times New Roman" w:cs="Times New Roman"/>
          <w:sz w:val="28"/>
          <w:szCs w:val="28"/>
        </w:rPr>
        <w:t>)</w:t>
      </w:r>
    </w:p>
    <w:p w14:paraId="10CA0AE6" w14:textId="77777777" w:rsidR="004F0F73" w:rsidRDefault="004F0F73"/>
    <w:p w14:paraId="3210DF3E" w14:textId="77777777" w:rsidR="004F0F73" w:rsidRDefault="00000000">
      <w:pPr>
        <w:rPr>
          <w:lang w:val="en-US"/>
        </w:rPr>
      </w:pPr>
      <w:r>
        <w:rPr>
          <w:noProof/>
        </w:rPr>
        <w:drawing>
          <wp:inline distT="0" distB="0" distL="114300" distR="114300" wp14:anchorId="0E747B2A" wp14:editId="25A5ACB0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1528" w14:textId="77777777" w:rsidR="004F0F73" w:rsidRDefault="00000000">
      <w:r>
        <w:rPr>
          <w:noProof/>
        </w:rPr>
        <w:drawing>
          <wp:inline distT="0" distB="0" distL="114300" distR="114300" wp14:anchorId="5FDE98C7" wp14:editId="7997F703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6BE2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заходим в "Обозреватель решений", нажимаем ПКМ на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proofErr w:type="spellEnd"/>
      <w:r w:rsidRPr="00886A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2E289A77" w14:textId="77777777" w:rsidR="004F0F7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EC1D6F" wp14:editId="5E32022A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22CA4" w14:textId="77777777" w:rsidR="004F0F73" w:rsidRDefault="0000000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89F31A" wp14:editId="2A40113A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98520" w14:textId="77777777" w:rsidR="004F0F73" w:rsidRDefault="0000000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19D4F" wp14:editId="485CC53A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0720B5" wp14:editId="6E7E8309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0675F4D2" wp14:editId="763DDC33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8724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1CDF6DF6" w14:textId="77777777" w:rsidR="004F0F7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358E68" wp14:editId="27A50B9E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01BB6C17" wp14:editId="0E2E70F8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2FD6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"Проекты", ставим галочку.</w:t>
      </w:r>
    </w:p>
    <w:p w14:paraId="4A5A0ACB" w14:textId="77777777" w:rsidR="004F0F73" w:rsidRDefault="004F0F73"/>
    <w:p w14:paraId="7B5CF6B8" w14:textId="77777777" w:rsidR="004F0F73" w:rsidRDefault="00000000">
      <w:r>
        <w:rPr>
          <w:noProof/>
        </w:rPr>
        <w:drawing>
          <wp:inline distT="0" distB="0" distL="114300" distR="114300" wp14:anchorId="26B09FEE" wp14:editId="60F44307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DD0A" w14:textId="77777777" w:rsidR="004F0F73" w:rsidRDefault="00000000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0339AD91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56C43A7D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5BC4E05" wp14:editId="7409CD8F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5CA0" w14:textId="77777777" w:rsidR="00886A22" w:rsidRPr="00886A22" w:rsidRDefault="00886A22" w:rsidP="00886A22">
      <w:pPr>
        <w:rPr>
          <w:rFonts w:ascii="Times New Roman" w:hAnsi="Times New Roman" w:cs="Times New Roman"/>
          <w:sz w:val="28"/>
          <w:szCs w:val="28"/>
        </w:rPr>
      </w:pPr>
      <w:r w:rsidRPr="00886A22">
        <w:rPr>
          <w:rFonts w:ascii="Times New Roman" w:hAnsi="Times New Roman" w:cs="Times New Roman"/>
          <w:sz w:val="28"/>
          <w:szCs w:val="28"/>
        </w:rPr>
        <w:t>Откройте Страницу свойств проекта. Перейдите в раздел Общие (General), установите для параметра Тип конфигурации (Configuration Type) значение Приложение (.</w:t>
      </w:r>
      <w:proofErr w:type="spellStart"/>
      <w:r w:rsidRPr="00886A22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886A22">
        <w:rPr>
          <w:rFonts w:ascii="Times New Roman" w:hAnsi="Times New Roman" w:cs="Times New Roman"/>
          <w:sz w:val="28"/>
          <w:szCs w:val="28"/>
        </w:rPr>
        <w:t>) и нажмите ОК.</w:t>
      </w:r>
    </w:p>
    <w:p w14:paraId="63636820" w14:textId="77777777" w:rsidR="00886A22" w:rsidRPr="00886A22" w:rsidRDefault="00886A22" w:rsidP="00886A22">
      <w:pPr>
        <w:rPr>
          <w:rFonts w:ascii="Times New Roman" w:hAnsi="Times New Roman" w:cs="Times New Roman"/>
          <w:sz w:val="28"/>
          <w:szCs w:val="28"/>
        </w:rPr>
      </w:pPr>
      <w:r w:rsidRPr="00886A22">
        <w:rPr>
          <w:rFonts w:ascii="Times New Roman" w:hAnsi="Times New Roman" w:cs="Times New Roman"/>
          <w:sz w:val="28"/>
          <w:szCs w:val="28"/>
        </w:rPr>
        <w:t xml:space="preserve">2. В окне Обозреватель решений (Solution Explorer) нажмите правой кнопкой мыши на папку Исходные файлы (Source Files), </w:t>
      </w:r>
      <w:proofErr w:type="gramStart"/>
      <w:r w:rsidRPr="00886A22">
        <w:rPr>
          <w:rFonts w:ascii="Times New Roman" w:hAnsi="Times New Roman" w:cs="Times New Roman"/>
          <w:sz w:val="28"/>
          <w:szCs w:val="28"/>
        </w:rPr>
        <w:t>выберите</w:t>
      </w:r>
      <w:proofErr w:type="gramEnd"/>
      <w:r w:rsidRPr="00886A22">
        <w:rPr>
          <w:rFonts w:ascii="Times New Roman" w:hAnsi="Times New Roman" w:cs="Times New Roman"/>
          <w:sz w:val="28"/>
          <w:szCs w:val="28"/>
        </w:rPr>
        <w:t xml:space="preserve"> Добавить -&gt; Класс....</w:t>
      </w:r>
    </w:p>
    <w:p w14:paraId="2ECF9D65" w14:textId="779E7328" w:rsidR="004F0F73" w:rsidRDefault="00886A22" w:rsidP="00886A22">
      <w:pPr>
        <w:rPr>
          <w:rFonts w:ascii="Times New Roman" w:hAnsi="Times New Roman" w:cs="Times New Roman"/>
          <w:sz w:val="28"/>
          <w:szCs w:val="28"/>
        </w:rPr>
      </w:pPr>
      <w:r w:rsidRPr="00886A22">
        <w:rPr>
          <w:rFonts w:ascii="Times New Roman" w:hAnsi="Times New Roman" w:cs="Times New Roman"/>
          <w:sz w:val="28"/>
          <w:szCs w:val="28"/>
        </w:rPr>
        <w:t xml:space="preserve">3. Снова обратитесь к Обозревателю решений, вызовите контекстное меню для решения и </w:t>
      </w:r>
      <w:proofErr w:type="gramStart"/>
      <w:r w:rsidRPr="00886A22">
        <w:rPr>
          <w:rFonts w:ascii="Times New Roman" w:hAnsi="Times New Roman" w:cs="Times New Roman"/>
          <w:sz w:val="28"/>
          <w:szCs w:val="28"/>
        </w:rPr>
        <w:t>выберите</w:t>
      </w:r>
      <w:proofErr w:type="gramEnd"/>
      <w:r w:rsidRPr="00886A22">
        <w:rPr>
          <w:rFonts w:ascii="Times New Roman" w:hAnsi="Times New Roman" w:cs="Times New Roman"/>
          <w:sz w:val="28"/>
          <w:szCs w:val="28"/>
        </w:rPr>
        <w:t xml:space="preserve"> Добавить -&gt; Создать проект.</w: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FEC8C" wp14:editId="5EC28B9A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 w:rsidR="00000000">
        <w:rPr>
          <w:noProof/>
        </w:rPr>
        <w:drawing>
          <wp:inline distT="0" distB="0" distL="114300" distR="114300" wp14:anchorId="68727D7E" wp14:editId="0B452FDB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E5C2" w14:textId="77777777" w:rsidR="004F0F7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проект, называем его, смотрим его свойства.</w:t>
      </w:r>
    </w:p>
    <w:p w14:paraId="41DC3AEA" w14:textId="77777777" w:rsidR="004F0F73" w:rsidRDefault="00000000">
      <w:r>
        <w:rPr>
          <w:noProof/>
        </w:rPr>
        <w:lastRenderedPageBreak/>
        <w:drawing>
          <wp:inline distT="0" distB="0" distL="114300" distR="114300" wp14:anchorId="7849994E" wp14:editId="3A8B40BE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EB2A" w14:textId="77777777" w:rsidR="004F0F73" w:rsidRDefault="004F0F73"/>
    <w:p w14:paraId="6866CAE2" w14:textId="212BC554" w:rsidR="00886A22" w:rsidRPr="00886A22" w:rsidRDefault="00886A22" w:rsidP="00886A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86A22">
        <w:rPr>
          <w:rFonts w:ascii="Times New Roman" w:hAnsi="Times New Roman" w:cs="Times New Roman"/>
          <w:sz w:val="28"/>
          <w:szCs w:val="28"/>
        </w:rPr>
        <w:t xml:space="preserve">В Обозревателе решений повторно выберите папку Исходные файлы, перейдите </w:t>
      </w:r>
      <w:proofErr w:type="gramStart"/>
      <w:r w:rsidRPr="00886A2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86A22">
        <w:rPr>
          <w:rFonts w:ascii="Times New Roman" w:hAnsi="Times New Roman" w:cs="Times New Roman"/>
          <w:sz w:val="28"/>
          <w:szCs w:val="28"/>
        </w:rPr>
        <w:t xml:space="preserve"> Добавить -&gt; Класс.</w:t>
      </w:r>
    </w:p>
    <w:p w14:paraId="7F70AA0D" w14:textId="4A821FDC" w:rsidR="004F0F73" w:rsidRDefault="00886A22" w:rsidP="00886A22">
      <w:pPr>
        <w:rPr>
          <w:rFonts w:ascii="Times New Roman" w:hAnsi="Times New Roman" w:cs="Times New Roman"/>
          <w:sz w:val="28"/>
          <w:szCs w:val="28"/>
        </w:rPr>
      </w:pPr>
      <w:r w:rsidRPr="00886A22">
        <w:rPr>
          <w:rFonts w:ascii="Times New Roman" w:hAnsi="Times New Roman" w:cs="Times New Roman"/>
          <w:sz w:val="28"/>
          <w:szCs w:val="28"/>
        </w:rPr>
        <w:t xml:space="preserve">2. В контекстном меню выберите </w:t>
      </w:r>
      <w:proofErr w:type="gramStart"/>
      <w:r w:rsidRPr="00886A22">
        <w:rPr>
          <w:rFonts w:ascii="Times New Roman" w:hAnsi="Times New Roman" w:cs="Times New Roman"/>
          <w:sz w:val="28"/>
          <w:szCs w:val="28"/>
        </w:rPr>
        <w:t>опцию Пересобрать</w:t>
      </w:r>
      <w:proofErr w:type="gramEnd"/>
      <w:r w:rsidRPr="00886A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6A22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886A22">
        <w:rPr>
          <w:rFonts w:ascii="Times New Roman" w:hAnsi="Times New Roman" w:cs="Times New Roman"/>
          <w:sz w:val="28"/>
          <w:szCs w:val="28"/>
        </w:rPr>
        <w:t>)</w:t>
      </w:r>
    </w:p>
    <w:p w14:paraId="2038C3FD" w14:textId="77777777" w:rsidR="004F0F73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3CC37FC7" w14:textId="5B405A4D" w:rsidR="004F0F73" w:rsidRDefault="00886A22" w:rsidP="00886A22">
      <w:pPr>
        <w:rPr>
          <w:rFonts w:ascii="Times New Roman" w:hAnsi="Times New Roman" w:cs="Times New Roman"/>
          <w:sz w:val="28"/>
          <w:szCs w:val="28"/>
        </w:rPr>
      </w:pPr>
      <w:r w:rsidRPr="00886A22">
        <w:rPr>
          <w:rFonts w:ascii="Times New Roman" w:hAnsi="Times New Roman" w:cs="Times New Roman"/>
          <w:sz w:val="28"/>
          <w:szCs w:val="28"/>
        </w:rPr>
        <w:t>В процессе работы были изучены и реализованы механизмы создания и интеграции динамически подключаемых библиотек (DLL) в программных средах C# и C++.</w:t>
      </w:r>
    </w:p>
    <w:sectPr w:rsidR="004F0F73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16AA8" w14:textId="77777777" w:rsidR="0000773A" w:rsidRDefault="0000773A">
      <w:pPr>
        <w:spacing w:line="240" w:lineRule="auto"/>
      </w:pPr>
      <w:r>
        <w:separator/>
      </w:r>
    </w:p>
  </w:endnote>
  <w:endnote w:type="continuationSeparator" w:id="0">
    <w:p w14:paraId="271BA7CA" w14:textId="77777777" w:rsidR="0000773A" w:rsidRDefault="00007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A5A85" w14:textId="77777777" w:rsidR="004F0F73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24A129" wp14:editId="5A4776B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A7CBF9" w14:textId="77777777" w:rsidR="004F0F73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B69ED" w14:textId="77777777" w:rsidR="0000773A" w:rsidRDefault="0000773A">
      <w:pPr>
        <w:spacing w:after="0"/>
      </w:pPr>
      <w:r>
        <w:separator/>
      </w:r>
    </w:p>
  </w:footnote>
  <w:footnote w:type="continuationSeparator" w:id="0">
    <w:p w14:paraId="530A9709" w14:textId="77777777" w:rsidR="0000773A" w:rsidRDefault="00007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1833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3A"/>
    <w:rsid w:val="00172A27"/>
    <w:rsid w:val="004161D3"/>
    <w:rsid w:val="004F0F73"/>
    <w:rsid w:val="00654D7F"/>
    <w:rsid w:val="006F4D41"/>
    <w:rsid w:val="0082022F"/>
    <w:rsid w:val="00886489"/>
    <w:rsid w:val="00886A22"/>
    <w:rsid w:val="00A16D02"/>
    <w:rsid w:val="00AD5A62"/>
    <w:rsid w:val="00B755AB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10D8E7"/>
  <w15:docId w15:val="{6997D0B5-EABF-41DB-A165-02ECC71E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Рай</cp:lastModifiedBy>
  <cp:revision>2</cp:revision>
  <dcterms:created xsi:type="dcterms:W3CDTF">2026-04-26T08:20:00Z</dcterms:created>
  <dcterms:modified xsi:type="dcterms:W3CDTF">2026-04-26T08:20:00Z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