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23D9F73" w:rsidR="00150AE6" w:rsidRDefault="00195111">
            <w:pPr>
              <w:spacing w:line="276" w:lineRule="auto"/>
              <w:jc w:val="center"/>
            </w:pPr>
            <w:r w:rsidRPr="00195111">
              <w:t>Информационные системы и программирование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55CCB1" w:rsidR="00150AE6" w:rsidRDefault="00195111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5111">
              <w:rPr>
                <w:sz w:val="26"/>
                <w:szCs w:val="26"/>
              </w:rPr>
              <w:t>Программа классического обучения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56C89A2" w:rsidR="00150AE6" w:rsidRDefault="001951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D37E910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</w:t>
      </w:r>
      <w:r w:rsidR="007D1A78">
        <w:rPr>
          <w:sz w:val="26"/>
          <w:szCs w:val="26"/>
          <w:lang w:val="en-US"/>
        </w:rPr>
        <w:t xml:space="preserve"> </w:t>
      </w:r>
      <w:r w:rsidR="007D1A78">
        <w:rPr>
          <w:sz w:val="26"/>
          <w:szCs w:val="26"/>
        </w:rPr>
        <w:t>работа</w:t>
      </w:r>
      <w:r>
        <w:rPr>
          <w:sz w:val="26"/>
          <w:szCs w:val="26"/>
        </w:rPr>
        <w:t xml:space="preserve"> </w:t>
      </w:r>
      <w:r w:rsidR="00A939FC">
        <w:rPr>
          <w:sz w:val="26"/>
          <w:szCs w:val="26"/>
        </w:rPr>
        <w:t>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3A08DBC" w:rsidR="00150AE6" w:rsidRDefault="004149E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149E4">
              <w:rPr>
                <w:sz w:val="24"/>
                <w:szCs w:val="24"/>
              </w:rPr>
              <w:t>Системы счисления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739DAD43" w:rsidR="00150AE6" w:rsidRPr="007D1A78" w:rsidRDefault="007D1A78" w:rsidP="007D1A7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D1A78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1F907BDD" w:rsidR="00150AE6" w:rsidRDefault="0019511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Потёмкин Алексей Игоревич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2563145" w:rsidR="00150AE6" w:rsidRDefault="0019511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ДКИП-203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026C0E73" w:rsidR="00150AE6" w:rsidRDefault="00150AE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616317D4" w14:textId="2837FEAC" w:rsidR="007F0B7E" w:rsidRDefault="007D1A78" w:rsidP="007D1A78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</w:t>
      </w:r>
      <w:r>
        <w:rPr>
          <w:b/>
          <w:bCs/>
          <w:sz w:val="32"/>
          <w:szCs w:val="32"/>
          <w:lang w:val="en-US"/>
        </w:rPr>
        <w:t>:</w:t>
      </w:r>
      <w:r>
        <w:rPr>
          <w:b/>
          <w:bCs/>
          <w:sz w:val="32"/>
          <w:szCs w:val="32"/>
        </w:rPr>
        <w:t>1</w:t>
      </w:r>
    </w:p>
    <w:p w14:paraId="1D61323A" w14:textId="77777777" w:rsidR="007D1A78" w:rsidRPr="007D1A78" w:rsidRDefault="007D1A78" w:rsidP="007D1A78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</w:rPr>
      </w:pPr>
    </w:p>
    <w:p w14:paraId="1A096CAD" w14:textId="2EAB9CBF" w:rsidR="00F75AA2" w:rsidRDefault="007D1A78" w:rsidP="0078173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D1A78">
        <w:drawing>
          <wp:inline distT="0" distB="0" distL="0" distR="0" wp14:anchorId="08A91040" wp14:editId="63097F88">
            <wp:extent cx="6121400" cy="6647180"/>
            <wp:effectExtent l="0" t="0" r="0" b="1270"/>
            <wp:docPr id="12086231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231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D673" w14:textId="499911D3" w:rsidR="007D1A78" w:rsidRDefault="007D1A78" w:rsidP="0078173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Сделал так чтобы оно говорило привет</w:t>
      </w:r>
    </w:p>
    <w:p w14:paraId="3DC49358" w14:textId="1B885863" w:rsidR="007D1A78" w:rsidRDefault="007D1A78" w:rsidP="007D1A78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</w:t>
      </w:r>
      <w:r>
        <w:rPr>
          <w:b/>
          <w:bCs/>
          <w:sz w:val="32"/>
          <w:szCs w:val="32"/>
          <w:lang w:val="en-US"/>
        </w:rPr>
        <w:t>:</w:t>
      </w:r>
      <w:r>
        <w:rPr>
          <w:b/>
          <w:bCs/>
          <w:sz w:val="32"/>
          <w:szCs w:val="32"/>
        </w:rPr>
        <w:t>2</w:t>
      </w:r>
    </w:p>
    <w:p w14:paraId="7DEBEA82" w14:textId="200513AF" w:rsidR="007D1A78" w:rsidRDefault="00B6319C" w:rsidP="007D1A78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  <w:lang w:val="en-US"/>
        </w:rPr>
      </w:pPr>
      <w:r w:rsidRPr="00B6319C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DD0DCF7" wp14:editId="65897743">
            <wp:extent cx="6121400" cy="5044440"/>
            <wp:effectExtent l="0" t="0" r="0" b="3810"/>
            <wp:docPr id="153959787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9787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AAB2" w14:textId="4DE0ABD0" w:rsidR="00B6319C" w:rsidRDefault="00B6319C" w:rsidP="007D1A78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  <w:lang w:val="en-US"/>
        </w:rPr>
      </w:pPr>
      <w:r w:rsidRPr="00B6319C">
        <w:rPr>
          <w:b/>
          <w:bCs/>
          <w:sz w:val="32"/>
          <w:szCs w:val="32"/>
          <w:lang w:val="en-US"/>
        </w:rPr>
        <w:drawing>
          <wp:inline distT="0" distB="0" distL="0" distR="0" wp14:anchorId="3F2C1ABC" wp14:editId="4183C548">
            <wp:extent cx="6121400" cy="3194050"/>
            <wp:effectExtent l="0" t="0" r="0" b="6350"/>
            <wp:docPr id="155337310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7310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CFC7" w14:textId="22316BE9" w:rsidR="00B6319C" w:rsidRDefault="00B6319C" w:rsidP="007D1A78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Здесь я делал всё чётко </w:t>
      </w:r>
      <w:proofErr w:type="gramStart"/>
      <w:r>
        <w:rPr>
          <w:b/>
          <w:bCs/>
          <w:sz w:val="32"/>
          <w:szCs w:val="32"/>
        </w:rPr>
        <w:t>по инструкций</w:t>
      </w:r>
      <w:proofErr w:type="gramEnd"/>
    </w:p>
    <w:p w14:paraId="37C8D27C" w14:textId="5A700D81" w:rsidR="00B6319C" w:rsidRDefault="00B6319C" w:rsidP="007D1A78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 1 Вариант</w:t>
      </w:r>
      <w:r>
        <w:rPr>
          <w:b/>
          <w:bCs/>
          <w:sz w:val="32"/>
          <w:szCs w:val="32"/>
          <w:lang w:val="en-US"/>
        </w:rPr>
        <w:t>:</w:t>
      </w:r>
      <w:r>
        <w:rPr>
          <w:b/>
          <w:bCs/>
          <w:sz w:val="32"/>
          <w:szCs w:val="32"/>
        </w:rPr>
        <w:t>4</w:t>
      </w:r>
    </w:p>
    <w:p w14:paraId="2DCF1894" w14:textId="1168D6C9" w:rsidR="00B6319C" w:rsidRPr="00B6319C" w:rsidRDefault="008E4970" w:rsidP="007D1A78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  <w:sz w:val="32"/>
          <w:szCs w:val="32"/>
        </w:rPr>
      </w:pPr>
      <w:r w:rsidRPr="008E4970">
        <w:rPr>
          <w:b/>
          <w:bCs/>
          <w:sz w:val="32"/>
          <w:szCs w:val="32"/>
        </w:rPr>
        <w:drawing>
          <wp:inline distT="0" distB="0" distL="0" distR="0" wp14:anchorId="7E0493DD" wp14:editId="3ADCE9FC">
            <wp:extent cx="6121400" cy="3284220"/>
            <wp:effectExtent l="0" t="0" r="0" b="0"/>
            <wp:docPr id="1309246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6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2CC8" w14:textId="029F8BD8" w:rsidR="007D1A78" w:rsidRPr="00F75AA2" w:rsidRDefault="007D1A78" w:rsidP="007D1A7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</w:p>
    <w:sectPr w:rsidR="007D1A78" w:rsidRPr="00F75AA2">
      <w:footerReference w:type="default" r:id="rId12"/>
      <w:footerReference w:type="firs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1A1DBE6-C730-4214-927C-B9011C85391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A409137-C210-4A7C-AB56-7C44558421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096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17615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357068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1974574">
    <w:abstractNumId w:val="1"/>
  </w:num>
  <w:num w:numId="5" w16cid:durableId="1242301602">
    <w:abstractNumId w:val="2"/>
  </w:num>
  <w:num w:numId="6" w16cid:durableId="1469780406">
    <w:abstractNumId w:val="4"/>
  </w:num>
  <w:num w:numId="7" w16cid:durableId="44080282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195111"/>
    <w:rsid w:val="001B7DC0"/>
    <w:rsid w:val="00211C5D"/>
    <w:rsid w:val="002F622D"/>
    <w:rsid w:val="00302A78"/>
    <w:rsid w:val="003357DB"/>
    <w:rsid w:val="00375B73"/>
    <w:rsid w:val="003F1140"/>
    <w:rsid w:val="004149E4"/>
    <w:rsid w:val="004B2170"/>
    <w:rsid w:val="00612C01"/>
    <w:rsid w:val="00724D91"/>
    <w:rsid w:val="00746480"/>
    <w:rsid w:val="00781731"/>
    <w:rsid w:val="007C5805"/>
    <w:rsid w:val="007D1A78"/>
    <w:rsid w:val="007F0B7E"/>
    <w:rsid w:val="00856C0B"/>
    <w:rsid w:val="0086263F"/>
    <w:rsid w:val="008E4970"/>
    <w:rsid w:val="009056AA"/>
    <w:rsid w:val="00941FC8"/>
    <w:rsid w:val="00993748"/>
    <w:rsid w:val="009C2381"/>
    <w:rsid w:val="00A54A93"/>
    <w:rsid w:val="00A71DD6"/>
    <w:rsid w:val="00A939FC"/>
    <w:rsid w:val="00AA1EBE"/>
    <w:rsid w:val="00AA58FC"/>
    <w:rsid w:val="00B6319C"/>
    <w:rsid w:val="00BB6397"/>
    <w:rsid w:val="00D5171D"/>
    <w:rsid w:val="00DD735F"/>
    <w:rsid w:val="00EA40A3"/>
    <w:rsid w:val="00F7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511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5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2026-03-06T07:53:00Z</dcterms:created>
  <dcterms:modified xsi:type="dcterms:W3CDTF">2026-03-06T07:53:00Z</dcterms:modified>
</cp:coreProperties>
</file>