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E9BE8">
      <w:pPr>
        <w:ind w:right="-850" w:hanging="1701"/>
      </w:pPr>
    </w:p>
    <w:p w14:paraId="35FFF5BD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AE5B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78321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1CEF04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0CB2A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AB0FBA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76CF606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407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BEB2B1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CBC6F55">
            <w:pPr>
              <w:pStyle w:val="24"/>
              <w:spacing w:after="0"/>
              <w:jc w:val="center"/>
              <w:rPr>
                <w:rFonts w:hint="default"/>
                <w:spacing w:val="-16"/>
                <w:sz w:val="26"/>
                <w:szCs w:val="26"/>
                <w:lang w:val="ru-RU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en-US"/>
              </w:rPr>
              <w:t>4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>.</w:t>
            </w:r>
            <w:r>
              <w:rPr>
                <w:color w:val="000000"/>
                <w:spacing w:val="-16"/>
                <w:sz w:val="26"/>
                <w:szCs w:val="26"/>
              </w:rPr>
              <w:t>0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>3</w:t>
            </w:r>
            <w:r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 xml:space="preserve"> </w:t>
            </w:r>
            <w:r>
              <w:rPr>
                <w:spacing w:val="-16"/>
                <w:sz w:val="26"/>
                <w:szCs w:val="26"/>
                <w:lang w:val="ru-RU"/>
              </w:rPr>
              <w:t>Прикладная</w:t>
            </w:r>
            <w:r>
              <w:rPr>
                <w:rFonts w:hint="default"/>
                <w:spacing w:val="-16"/>
                <w:sz w:val="26"/>
                <w:szCs w:val="26"/>
                <w:lang w:val="ru-RU"/>
              </w:rPr>
              <w:t xml:space="preserve">  информатика</w:t>
            </w:r>
          </w:p>
        </w:tc>
      </w:tr>
      <w:tr w14:paraId="5145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9617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2E9B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FAA0EF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0BAA21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1BA6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6CF4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FD3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9BA8C9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  <w:bookmarkStart w:id="1" w:name="_GoBack"/>
      <w:bookmarkEnd w:id="1"/>
    </w:p>
    <w:p w14:paraId="3B30D10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</w:p>
    <w:tbl>
      <w:tblPr>
        <w:tblStyle w:val="12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851"/>
        <w:gridCol w:w="283"/>
        <w:gridCol w:w="6949"/>
      </w:tblGrid>
      <w:tr w14:paraId="15C9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5ACEE98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color="000000" w:sz="4" w:space="0"/>
            </w:tcBorders>
          </w:tcPr>
          <w:p w14:paraId="49BDEA0F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Установка и настройка JDK и интегрированной среды разработки</w:t>
            </w:r>
          </w:p>
        </w:tc>
      </w:tr>
      <w:tr w14:paraId="381C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 w14:paraId="606AA91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000000" w:sz="4" w:space="0"/>
            </w:tcBorders>
          </w:tcPr>
          <w:p w14:paraId="47CDAAC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6BE9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9DD60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42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14:paraId="1747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9A8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A30F4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8DD594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73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4B30F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6DD45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3AEA9F5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Яцюк Александр Владимирович</w:t>
            </w:r>
          </w:p>
        </w:tc>
        <w:tc>
          <w:tcPr>
            <w:tcW w:w="283" w:type="dxa"/>
          </w:tcPr>
          <w:p w14:paraId="3EBB07A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6B556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2D227D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FC0A7F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  <w:bookmarkEnd w:id="0"/>
        </w:tc>
      </w:tr>
      <w:tr w14:paraId="0B47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5F5200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276748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83" w:type="dxa"/>
          </w:tcPr>
          <w:p w14:paraId="405801C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1D09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187377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13D7AB6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1F50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EE5C86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EDF1F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0CE6B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A0AE71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0A05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1D0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C1C811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CE50BD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Москва. 2026</w:t>
      </w:r>
    </w:p>
    <w:p w14:paraId="6A8AF22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15D27CF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391785" cy="1200150"/>
            <wp:effectExtent l="0" t="0" r="0" b="0"/>
            <wp:docPr id="8870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3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5C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5E6D949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953770"/>
            <wp:effectExtent l="0" t="0" r="3175" b="0"/>
            <wp:docPr id="7778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044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491E182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FormulaCalculator {</w:t>
      </w:r>
    </w:p>
    <w:p w14:paraId="229115B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32FAD1E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x = 14.26;</w:t>
      </w:r>
    </w:p>
    <w:p w14:paraId="5B52EB7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y = -1.22;</w:t>
      </w:r>
    </w:p>
    <w:p w14:paraId="171F698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z = 3.5e-2; // 3.5 × 10^(-2)</w:t>
      </w:r>
    </w:p>
    <w:p w14:paraId="2B2036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DCC8B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numerator = 2 * Math.cos(x - 2.0/3.0);</w:t>
      </w:r>
    </w:p>
    <w:p w14:paraId="7B0194A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denominator = 0.5 + Math.pow(Math.sin(y), 2);</w:t>
      </w:r>
    </w:p>
    <w:p w14:paraId="06B1931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zFraction = 1 + (z * z) / (3 - z * z / 5);</w:t>
      </w:r>
    </w:p>
    <w:p w14:paraId="6564453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52BF94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s = (numerator / denominator) * zFraction;</w:t>
      </w:r>
    </w:p>
    <w:p w14:paraId="1AB7F1A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DBDE1E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System.out.printf("s = %.6f%n", s);</w:t>
      </w:r>
    </w:p>
    <w:p w14:paraId="1890B6D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Ожидаемый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ответ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0.749155%n");</w:t>
      </w:r>
    </w:p>
    <w:p w14:paraId="02C2E7A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1A92B6E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208EDCD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411F8A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F3DFEA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2</w:t>
      </w:r>
    </w:p>
    <w:p w14:paraId="585B351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3162300" cy="1238250"/>
            <wp:effectExtent l="0" t="0" r="0" b="0"/>
            <wp:docPr id="1789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723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9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4241EE4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039360" cy="3448050"/>
            <wp:effectExtent l="0" t="0" r="8890" b="0"/>
            <wp:docPr id="188723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62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8A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54C0DDC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PiecewiseFunction {</w:t>
      </w:r>
    </w:p>
    <w:p w14:paraId="06081EF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0999CA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f(double x) {</w:t>
      </w:r>
    </w:p>
    <w:p w14:paraId="201AF30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x * x;</w:t>
      </w:r>
    </w:p>
    <w:p w14:paraId="44EB31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DE0C45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2DA271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06194D4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double[] xValues = {2.0, -1.5, 0.0, 3.0, -2.0};</w:t>
      </w:r>
    </w:p>
    <w:p w14:paraId="13B68D0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double[] yValues = {3.0, 2.0, 4.0, -1.0, 0.0};</w:t>
      </w:r>
    </w:p>
    <w:p w14:paraId="5D4D86D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23B15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Расчет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значения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различных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случаев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:");</w:t>
      </w:r>
    </w:p>
    <w:p w14:paraId="2FBC548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System.out.println("========================================");</w:t>
      </w:r>
    </w:p>
    <w:p w14:paraId="6703E3D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B477D7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 xValues.length; i++) {</w:t>
      </w:r>
    </w:p>
    <w:p w14:paraId="20A48B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xValues[i];</w:t>
      </w:r>
    </w:p>
    <w:p w14:paraId="63800F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y = yValues[i];</w:t>
      </w:r>
    </w:p>
    <w:p w14:paraId="42D484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a = calculateA(x, y);</w:t>
      </w:r>
    </w:p>
    <w:p w14:paraId="6DEA16F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487F6D0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System.out.printf("x = %.2f, y = %.2f, xy = %.2f%n", x, y, x * y);</w:t>
      </w:r>
    </w:p>
    <w:p w14:paraId="5B87607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%s%n", getCaseDescription(x, y));</w:t>
      </w:r>
    </w:p>
    <w:p w14:paraId="738C9FC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System.out.printf("a = %.6f%n%n", a);</w:t>
      </w:r>
    </w:p>
    <w:p w14:paraId="74DA7A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C9569B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B04D41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34A3F8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calculateA(double x, double y) {</w:t>
      </w:r>
    </w:p>
    <w:p w14:paraId="627382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fx = f(x);</w:t>
      </w:r>
    </w:p>
    <w:p w14:paraId="046C94E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base = Math.pow(fx + y, 2);</w:t>
      </w:r>
    </w:p>
    <w:p w14:paraId="549984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2071F61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EFAAE7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0203EA7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1: xy &gt; 0</w:t>
      </w:r>
    </w:p>
    <w:p w14:paraId="6B46ABE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- 3 * Math.sqrt(fx);</w:t>
      </w:r>
    </w:p>
    <w:p w14:paraId="113D7A2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7E836A8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2: xy &lt; 0</w:t>
      </w:r>
    </w:p>
    <w:p w14:paraId="129B9B4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Math.sin(x);</w:t>
      </w:r>
    </w:p>
    <w:p w14:paraId="76A00C8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750D00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3: xy = 0</w:t>
      </w:r>
    </w:p>
    <w:p w14:paraId="0ECA429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Math.pow(y, 3);</w:t>
      </w:r>
    </w:p>
    <w:p w14:paraId="006842B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3AD3328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3454D2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4AE25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String getCaseDescription(double x, double y) {</w:t>
      </w:r>
    </w:p>
    <w:p w14:paraId="47DC4A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6917C2E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4F9CBD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&gt; 0: (f(x) + y)² - 3√f(x)";</w:t>
      </w:r>
    </w:p>
    <w:p w14:paraId="4B288AE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6D65881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&lt; 0: (f(x) + y)² + sin(x)";</w:t>
      </w:r>
    </w:p>
    <w:p w14:paraId="6B2217A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15F2E22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= 0: (f(x) + y)² + y³";</w:t>
      </w:r>
    </w:p>
    <w:p w14:paraId="21DA9C5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5AAD0CA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4696A6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11A6E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05B29BA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1377315"/>
            <wp:effectExtent l="0" t="0" r="3175" b="0"/>
            <wp:docPr id="19216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29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8B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D72121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2647315"/>
            <wp:effectExtent l="0" t="0" r="3175" b="635"/>
            <wp:docPr id="20414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9090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C5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7D4171D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SeriesExpansion {</w:t>
      </w:r>
    </w:p>
    <w:p w14:paraId="52BA15F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47EA313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// Параметры из таблицы</w:t>
      </w:r>
    </w:p>
    <w:p w14:paraId="7E6E446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double a = 0.1;</w:t>
      </w:r>
    </w:p>
    <w:p w14:paraId="6742D2D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double b = 1.0;</w:t>
      </w:r>
    </w:p>
    <w:p w14:paraId="099FA7E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int n = 10; // Количество шагов</w:t>
      </w:r>
    </w:p>
    <w:p w14:paraId="4CF9E1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h = (b - a) / n;</w:t>
      </w:r>
    </w:p>
    <w:p w14:paraId="294AD50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36DAC4E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// таблица</w:t>
      </w:r>
    </w:p>
    <w:p w14:paraId="01C1CD6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System.out.println("Таблица значений функции Y(x) = sin(x) и ее разложения в ряд S(x)");</w:t>
      </w:r>
    </w:p>
    <w:p w14:paraId="02F2CF2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System.out.println("a = " + a + ", b = " + b + ", h = " + h);</w:t>
      </w:r>
    </w:p>
    <w:p w14:paraId="3802BF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System.out.println("=================================================================");</w:t>
      </w:r>
    </w:p>
    <w:p w14:paraId="5C796D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System.out.printf("%-10s %-10s %-15s %-15s %-10s%n", </w:t>
      </w:r>
    </w:p>
    <w:p w14:paraId="396248E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Членов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0A93DFC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System.out.println("-----------------------------------------------------------------");</w:t>
      </w:r>
    </w:p>
    <w:p w14:paraId="65FB78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7B5274D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</w:t>
      </w:r>
    </w:p>
    <w:p w14:paraId="2558778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&lt;= n; i++) {</w:t>
      </w:r>
    </w:p>
    <w:p w14:paraId="4DEF3F5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a + i * h;</w:t>
      </w:r>
    </w:p>
    <w:p w14:paraId="6E5E457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exactValue = Math.sin(x);</w:t>
      </w:r>
    </w:p>
    <w:p w14:paraId="319B19E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63CA32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F4B136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seriesValue = 0;</w:t>
      </w:r>
    </w:p>
    <w:p w14:paraId="7E33941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term;</w:t>
      </w:r>
    </w:p>
    <w:p w14:paraId="1BC5B33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termsCount = 0;</w:t>
      </w:r>
    </w:p>
    <w:p w14:paraId="0A7A06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epsilon = 1e-10; </w:t>
      </w:r>
    </w:p>
    <w:p w14:paraId="0658201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DD3BF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for (int j = 0; j &lt;= 160; j++) { </w:t>
      </w:r>
    </w:p>
    <w:p w14:paraId="3F6D98A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 = Math.pow(-1, j) * Math.pow(x, 2*j + 1) / factorial(2*j + 1);</w:t>
      </w:r>
    </w:p>
    <w:p w14:paraId="6A86371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seriesValue += term;</w:t>
      </w:r>
    </w:p>
    <w:p w14:paraId="39FBD02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termsCount++;</w:t>
      </w:r>
    </w:p>
    <w:p w14:paraId="0C6C885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</w:p>
    <w:p w14:paraId="3AB718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if (Math.abs(term) &lt; epsilon) {</w:t>
      </w:r>
    </w:p>
    <w:p w14:paraId="1D41DD6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02D6BF3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}</w:t>
      </w:r>
    </w:p>
    <w:p w14:paraId="03714BF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2C7BE6B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84E32B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difference = Math.abs(exactValue - seriesValue);</w:t>
      </w:r>
    </w:p>
    <w:p w14:paraId="5AFB7A7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C9523D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System.out.printf("%-10.4f %-10.6f %-15.6f %-15.2e %-10d%n", </w:t>
      </w:r>
    </w:p>
    <w:p w14:paraId="008CEF1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  x, seriesValue, exactValue, difference, termsCount);</w:t>
      </w:r>
    </w:p>
    <w:p w14:paraId="39BCDB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1D47873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C1BBAF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EE1BD4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факториал</w:t>
      </w:r>
    </w:p>
    <w:p w14:paraId="252805B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factorial(int n) {</w:t>
      </w:r>
    </w:p>
    <w:p w14:paraId="0B6F458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&lt; 0) return 0;</w:t>
      </w:r>
    </w:p>
    <w:p w14:paraId="46CAE09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== 0 || n == 1) return 1;</w:t>
      </w:r>
    </w:p>
    <w:p w14:paraId="7016386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F7E88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result = 1;</w:t>
      </w:r>
    </w:p>
    <w:p w14:paraId="5445BD7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2; i &lt;= n; i++) {</w:t>
      </w:r>
    </w:p>
    <w:p w14:paraId="1281F9E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result *= i;</w:t>
      </w:r>
    </w:p>
    <w:p w14:paraId="1F5C3E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30E10C7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return result;</w:t>
      </w:r>
    </w:p>
    <w:p w14:paraId="44A7351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7479BD1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sectPr>
      <w:headerReference r:id="rId5" w:type="default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5FF5">
    <w:pPr>
      <w:pStyle w:val="21"/>
      <w:ind w:left="-1701" w:right="-850"/>
    </w:pPr>
    <w:r>
      <w:rPr>
        <w:lang w:eastAsia="ru-RU"/>
      </w:rPr>
      <w:drawing>
        <wp:inline distT="0" distB="0" distL="0" distR="0">
          <wp:extent cx="7546340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137552" name="Рисунок 7851375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93B8D"/>
    <w:rsid w:val="003C7FB0"/>
    <w:rsid w:val="004754AB"/>
    <w:rsid w:val="004E0771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A0567E"/>
    <w:rsid w:val="00A21C27"/>
    <w:rsid w:val="00A52D69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E45131"/>
    <w:rsid w:val="00F44737"/>
    <w:rsid w:val="00F50F1C"/>
    <w:rsid w:val="00F5480C"/>
    <w:rsid w:val="00FF4977"/>
    <w:rsid w:val="4A4C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52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uiPriority w:val="39"/>
    <w:pPr>
      <w:spacing w:after="57"/>
      <w:ind w:left="1701"/>
    </w:pPr>
  </w:style>
  <w:style w:type="paragraph" w:styleId="24">
    <w:name w:val="Body Text"/>
    <w:basedOn w:val="1"/>
    <w:link w:val="183"/>
    <w:unhideWhenUsed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5">
    <w:name w:val="toc 1"/>
    <w:basedOn w:val="1"/>
    <w:next w:val="1"/>
    <w:unhideWhenUsed/>
    <w:uiPriority w:val="39"/>
    <w:pPr>
      <w:spacing w:after="57"/>
    </w:pPr>
  </w:style>
  <w:style w:type="paragraph" w:styleId="26">
    <w:name w:val="toc 6"/>
    <w:basedOn w:val="1"/>
    <w:next w:val="1"/>
    <w:unhideWhenUsed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uiPriority w:val="99"/>
    <w:pPr>
      <w:spacing w:after="0"/>
    </w:pPr>
  </w:style>
  <w:style w:type="paragraph" w:styleId="28">
    <w:name w:val="toc 3"/>
    <w:basedOn w:val="1"/>
    <w:next w:val="1"/>
    <w:unhideWhenUsed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54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qFormat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uiPriority w:val="30"/>
    <w:rPr>
      <w:i/>
    </w:rPr>
  </w:style>
  <w:style w:type="character" w:customStyle="1" w:styleId="52">
    <w:name w:val="Верхний колонтитул Знак"/>
    <w:basedOn w:val="11"/>
    <w:link w:val="21"/>
    <w:uiPriority w:val="99"/>
  </w:style>
  <w:style w:type="character" w:customStyle="1" w:styleId="53">
    <w:name w:val="Footer Char"/>
    <w:basedOn w:val="11"/>
    <w:uiPriority w:val="99"/>
  </w:style>
  <w:style w:type="character" w:customStyle="1" w:styleId="54">
    <w:name w:val="Нижний колонтитул Знак"/>
    <w:link w:val="33"/>
    <w:uiPriority w:val="99"/>
  </w:style>
  <w:style w:type="table" w:customStyle="1" w:styleId="55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19"/>
    <w:uiPriority w:val="99"/>
    <w:rPr>
      <w:sz w:val="18"/>
    </w:rPr>
  </w:style>
  <w:style w:type="character" w:customStyle="1" w:styleId="181">
    <w:name w:val="Текст концевой сноски Знак"/>
    <w:link w:val="17"/>
    <w:uiPriority w:val="99"/>
    <w:rPr>
      <w:sz w:val="20"/>
    </w:rPr>
  </w:style>
  <w:style w:type="paragraph" w:customStyle="1" w:styleId="182">
    <w:name w:val="TOC Heading"/>
    <w:unhideWhenUsed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3">
    <w:name w:val="Основной текст Знак"/>
    <w:basedOn w:val="11"/>
    <w:link w:val="2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uiPriority w:val="99"/>
    <w:rPr>
      <w:color w:val="808080"/>
    </w:rPr>
  </w:style>
  <w:style w:type="paragraph" w:customStyle="1" w:styleId="186">
    <w:name w:val="FR2"/>
    <w:uiPriority w:val="0"/>
    <w:pPr>
      <w:widowControl w:val="0"/>
      <w:spacing w:before="140"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778</Words>
  <Characters>4441</Characters>
  <Lines>37</Lines>
  <Paragraphs>10</Paragraphs>
  <TotalTime>11</TotalTime>
  <ScaleCrop>false</ScaleCrop>
  <LinksUpToDate>false</LinksUpToDate>
  <CharactersWithSpaces>5209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2025-10-30T07:34:00Z</dcterms:created>
  <dc:creator>Ауд-Нагатинская-813</dc:creator>
  <cp:lastModifiedBy>Алёна Таранова</cp:lastModifiedBy>
  <dcterms:modified xsi:type="dcterms:W3CDTF">2026-03-05T11:31:49Z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D1E00D6B1CE74104A932AC51A86BCD5A_13</vt:lpwstr>
  </property>
</Properties>
</file>