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450CE" w:rsidP="77160A69" w:rsidRDefault="006450CE" w14:paraId="34116751" w14:textId="6ADC7BEA">
      <w:pPr>
        <w:spacing w:line="256" w:lineRule="auto"/>
        <w:ind w:right="-850" w:hanging="170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277E10B5">
        <w:drawing>
          <wp:inline wp14:editId="587D9A69" wp14:anchorId="097699C7">
            <wp:extent cx="7581900" cy="914400"/>
            <wp:effectExtent l="0" t="0" r="0" b="0"/>
            <wp:docPr id="323942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942259" name="Picture 323942259"/>
                    <pic:cNvPicPr/>
                  </pic:nvPicPr>
                  <pic:blipFill>
                    <a:blip xmlns:r="http://schemas.openxmlformats.org/officeDocument/2006/relationships" r:embed="rId1797091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CE" w:rsidP="77160A69" w:rsidRDefault="006450CE" w14:paraId="26B1C0B7" w14:textId="669A35BC">
      <w:pPr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77160A69" w:rsidR="277E10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НЕГОСУДАРСТВЕННОЕ ОБРАЗОВАТЕЛЬНОЕ ЧАСТНОЕ</w:t>
      </w:r>
      <w:r w:rsidRPr="77160A69" w:rsidR="277E1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77160A69" w:rsidR="277E10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УЧРЕЖДЕНИЕ ВЫСШЕГО ОБРАЗОВАНИЯ</w:t>
      </w:r>
      <w:r w:rsidRPr="77160A69" w:rsidR="277E1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77160A69" w:rsidR="277E10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«МОСКОВСКИЙ ФИНАНСОВО-ПРОМЫШЛЕННЫЙ УНИВЕРСИТЕТ</w:t>
      </w:r>
      <w:r w:rsidRPr="77160A69" w:rsidR="277E1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77160A69" w:rsidR="277E10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«СИНЕРГИЯ»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77160A69" w:rsidTr="77160A69" w14:paraId="2C42BDC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FEBA1E1" w14:textId="53C40940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C442101" w14:textId="1945A8B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BFB62AD" w14:textId="276A9864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77160A69" w:rsidTr="77160A69" w14:paraId="635F7C53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063DF915" w14:textId="193688B1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616AFDB" w14:textId="5EF28C96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2490FBD9" w14:textId="05C425A0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77160A69" w:rsidTr="77160A69" w14:paraId="39E139EE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EE416B2" w14:textId="6DF040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08982278" w14:textId="3648C7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3E1CFBE" w14:textId="1745E2C4">
            <w:pPr>
              <w:spacing w:after="0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 xml:space="preserve">09.02.07 </w:t>
            </w: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77160A69" w:rsidTr="77160A69" w14:paraId="14B0BA9C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5899BB3" w14:textId="34D880B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6758718" w14:textId="119E5539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A4D1C76" w14:textId="04E2CE97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77160A69" w:rsidTr="77160A69" w14:paraId="2200181F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3D8ECEC" w14:textId="525BB6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Форма обучения</w:t>
            </w: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21622A69" w14:textId="49B984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EF2B646" w14:textId="7E70F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очная</w:t>
            </w:r>
          </w:p>
        </w:tc>
      </w:tr>
      <w:tr w:rsidR="77160A69" w:rsidTr="77160A69" w14:paraId="4AA291F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2DE37FD" w14:textId="1C91C7D6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0451378F" w14:textId="0D5FF944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A391D08" w14:textId="78F3EB5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77160A69" w:rsidTr="77160A69" w14:paraId="7FCC232E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E86E75A" w14:textId="38CCD4D6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66EE3C53" w14:textId="3FB67464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03D5973D" w14:textId="489D541A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006450CE" w:rsidP="77160A69" w:rsidRDefault="006450CE" w14:paraId="127AD864" w14:textId="13F4BB7E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ru-RU"/>
        </w:rPr>
      </w:pPr>
      <w:r w:rsidRPr="77160A69" w:rsidR="277E1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ru-RU"/>
        </w:rPr>
        <w:t>.</w:t>
      </w:r>
    </w:p>
    <w:p w:rsidR="006450CE" w:rsidP="77160A69" w:rsidRDefault="006450CE" w14:paraId="73025644" w14:textId="4D20BBC8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br/>
      </w:r>
      <w:r>
        <w:br/>
      </w:r>
      <w:r w:rsidRPr="77160A69" w:rsidR="277E10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7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77160A69" w:rsidTr="77160A69" w14:paraId="4F487B85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BFB28E8" w14:textId="1EC0663C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2B8FF09" w14:textId="5A3B23EF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CAC8E1B" w:rsidP="77160A69" w:rsidRDefault="1CAC8E1B" w14:paraId="77540F75" w14:textId="128990F4">
            <w:pPr>
              <w:pStyle w:val="a"/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7160A69" w:rsidR="1CAC8E1B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929"/>
                <w:sz w:val="21"/>
                <w:szCs w:val="21"/>
                <w:lang w:val="ru-RU"/>
              </w:rPr>
              <w:t>Сохранение и загрузка состояния приложения</w:t>
            </w:r>
          </w:p>
        </w:tc>
      </w:tr>
      <w:tr w:rsidR="77160A69" w:rsidTr="77160A69" w14:paraId="4AE2C933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46CBDCA" w14:textId="17855687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40157FD" w14:textId="598B5A33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color="000000" w:themeColor="text1" w:sz="6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C964528" w14:textId="2E76A552">
            <w:pPr>
              <w:bidi w:val="0"/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77160A69" w:rsidTr="77160A69" w14:paraId="47399A85">
        <w:trPr>
          <w:trHeight w:val="300"/>
        </w:trPr>
        <w:tc>
          <w:tcPr>
            <w:tcW w:w="634" w:type="dxa"/>
            <w:tcBorders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05A123FC" w14:textId="27FA5D9A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E83A866" w14:textId="07D21EC2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6CEA01EE" w14:textId="1201E962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</w:p>
        </w:tc>
      </w:tr>
      <w:tr w:rsidR="77160A69" w:rsidTr="77160A69" w14:paraId="49438789">
        <w:trPr>
          <w:trHeight w:val="300"/>
        </w:trPr>
        <w:tc>
          <w:tcPr>
            <w:tcW w:w="3100" w:type="dxa"/>
            <w:gridSpan w:val="4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5D3EB47" w14:textId="12094F1C">
            <w:pPr>
              <w:bidi w:val="0"/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  <w:p w:rsidR="77160A69" w:rsidP="77160A69" w:rsidRDefault="77160A69" w14:paraId="7E49E32B" w14:textId="2F7842CE">
            <w:pPr>
              <w:bidi w:val="0"/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color="000000" w:themeColor="text1" w:sz="6"/>
              <w:left w:val="nil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C381C25" w14:textId="66CF5EC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3E62096" w14:textId="547ABBDE">
            <w:pPr>
              <w:bidi w:val="0"/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7160A69" w:rsidP="77160A69" w:rsidRDefault="77160A69" w14:paraId="2E2DC96D" w14:textId="79AD2D35">
            <w:pPr>
              <w:bidi w:val="0"/>
              <w:spacing w:after="0" w:line="240" w:lineRule="auto"/>
              <w:ind w:right="1894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77160A69" w:rsidTr="77160A69" w14:paraId="15091A37">
        <w:trPr>
          <w:trHeight w:val="300"/>
        </w:trPr>
        <w:tc>
          <w:tcPr>
            <w:tcW w:w="6210" w:type="dxa"/>
            <w:gridSpan w:val="6"/>
            <w:tcBorders>
              <w:top w:val="single" w:color="000000" w:themeColor="text1" w:sz="6"/>
              <w:lef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61B7B25" w14:textId="215DCE34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color="000000" w:themeColor="text1" w:sz="6"/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332440B3" w14:textId="131CD984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color="000000" w:themeColor="text1" w:sz="6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DDF7EB2" w14:textId="3C33DB45">
            <w:pPr>
              <w:bidi w:val="0"/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:rsidR="006450CE" w:rsidP="77160A69" w:rsidRDefault="006450CE" w14:paraId="6ACAF5B1" w14:textId="2F9BB9DE">
      <w:pPr>
        <w:bidi w:val="0"/>
        <w:spacing w:line="256" w:lineRule="auto"/>
        <w:ind w:right="-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006450CE" w:rsidP="77160A69" w:rsidRDefault="006450CE" w14:paraId="57CEA9D1" w14:textId="72426064">
      <w:pPr>
        <w:bidi w:val="0"/>
        <w:spacing w:line="256" w:lineRule="auto"/>
        <w:ind w:right="-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77160A69" w:rsidTr="77160A69" w14:paraId="6F487666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03722505" w14:textId="5FCB6A0B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305A6750" w14:textId="2B8920D4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5C574EC" w14:textId="33F9DBED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Мигунов Никита Андреевич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B2CFF71" w14:textId="665F94B1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3CC776A1" w14:textId="4C986C28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7160A69" w:rsidTr="77160A69" w14:paraId="02C35640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805BA05" w14:textId="64869D10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A8968EC" w14:textId="116DD7AA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6DFDE4AB" w14:textId="4D6B8D0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1B227115" w14:textId="4600FBC1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77E0D18" w14:textId="74C91869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>(подпись)</w:t>
            </w:r>
          </w:p>
        </w:tc>
      </w:tr>
      <w:tr w:rsidR="77160A69" w:rsidTr="77160A69" w14:paraId="0D9B53C1">
        <w:trPr>
          <w:wAfter w:w="1972" w:type="dxa"/>
          <w:gridAfter w:val="1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DE575B4" w14:textId="5EFC1297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20C465A3" w14:textId="30B5C5E5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31D68895" w14:textId="24640FF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54B3C779" w14:textId="4E35A9CE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77160A69" w:rsidTr="77160A69" w14:paraId="7D90F7E5">
        <w:trPr>
          <w:wAfter w:w="1972" w:type="dxa"/>
          <w:gridAfter w:val="1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06F2EA29" w14:textId="1E4DD677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9BB9513" w14:textId="6B42F14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276D6B4F" w14:textId="319F09E4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261D891A" w14:textId="342B1125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006450CE" w:rsidP="77160A69" w:rsidRDefault="006450CE" w14:paraId="7E8F2532" w14:textId="2795204D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006450CE" w:rsidP="77160A69" w:rsidRDefault="006450CE" w14:paraId="7A45B690" w14:textId="3421982C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77160A69" w:rsidTr="77160A69" w14:paraId="142EF5AF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30F939EE" w14:textId="7001DEFD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4B21987" w14:textId="46BE796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6DE749F2" w14:textId="377D85AD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Сибирев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7780C5D" w14:textId="7117C395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2C3D3D02" w14:textId="34DDFF04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7160A69" w:rsidTr="77160A69" w14:paraId="38122730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3570EAE" w14:textId="5942523B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866C61E" w14:textId="0D61B3C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799426EB" w14:textId="64BCCDF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33076A0D" w14:textId="1AD5B35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7160A69" w:rsidP="77160A69" w:rsidRDefault="77160A69" w14:paraId="40CE04D6" w14:textId="62C848B1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7160A69" w:rsidR="77160A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>(подпись)</w:t>
            </w:r>
          </w:p>
        </w:tc>
      </w:tr>
    </w:tbl>
    <w:p w:rsidR="006450CE" w:rsidP="77160A69" w:rsidRDefault="006450CE" w14:paraId="557A6029" w14:textId="37BB05EA">
      <w:pPr>
        <w:bidi w:val="0"/>
        <w:spacing w:line="25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450CE" w:rsidP="77160A69" w:rsidRDefault="006450CE" w14:paraId="31F26E46" w14:textId="07E47084">
      <w:pPr>
        <w:bidi w:val="0"/>
        <w:spacing w:line="25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160A69" w:rsidR="277E10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</w:t>
      </w:r>
      <w:r w:rsidRPr="77160A69" w:rsidR="277E10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BZ"/>
        </w:rPr>
        <w:t>, 2025</w:t>
      </w:r>
    </w:p>
    <w:p w:rsidR="006450CE" w:rsidP="77160A69" w:rsidRDefault="006450CE" w14:paraId="1FB554A3" w14:textId="56804EC9">
      <w:pPr>
        <w:ind w:firstLine="851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</w:p>
    <w:p w:rsidR="77160A69" w:rsidP="77160A69" w:rsidRDefault="77160A69" w14:paraId="3BA19226" w14:textId="7DF66B89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77160A69" w:rsidP="77160A69" w:rsidRDefault="77160A69" w14:paraId="7547ACAC" w14:textId="2BC2A96A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00BD2B09" w:rsidP="00346C93" w:rsidRDefault="00EE111F" w14:paraId="3956E493" w14:textId="3DD2D9E1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3</w:t>
      </w:r>
      <w:r w:rsidR="00A86016"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Галерея </w:t>
      </w:r>
      <w:proofErr w:type="spellStart"/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Империума</w:t>
      </w:r>
      <w:proofErr w:type="spellEnd"/>
      <w:r w:rsidR="00A86016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)</w:t>
      </w:r>
    </w:p>
    <w:p w:rsidR="00B23325" w:rsidP="00346C93" w:rsidRDefault="00B23325" w14:paraId="7BFF5857" w14:textId="2D52D5E1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</w:p>
    <w:p w:rsidRPr="00EE111F" w:rsidR="00EE111F" w:rsidP="77160A69" w:rsidRDefault="00EE111F" w14:paraId="1C389E16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77160A69" w:rsidR="00EE111F">
        <w:rPr>
          <w:rFonts w:ascii="Inter" w:hAnsi="Inter" w:eastAsia="Times New Roman" w:cs="Courier New"/>
          <w:color w:val="auto"/>
          <w:sz w:val="20"/>
          <w:szCs w:val="20"/>
          <w:lang w:val="ru-RU"/>
        </w:rPr>
        <w:t>activity_main.xml</w:t>
      </w:r>
    </w:p>
    <w:p w:rsidR="00EE111F" w:rsidP="77160A69" w:rsidRDefault="00EE111F" w14:paraId="5DE3F69F" w14:textId="7F6D8317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/>
        </w:rPr>
      </w:pPr>
    </w:p>
    <w:p w:rsidRPr="00EE111F" w:rsidR="00EE111F" w:rsidP="77160A69" w:rsidRDefault="00EE111F" w14:paraId="7B707B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LinearLayout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:orientation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="vertical"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:gravity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="center"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ImageView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image_view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="200dp"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="200dp"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:contentDescription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="@string/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example_image_description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TextView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text_view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:layout_marginTop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="16dp"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:textSize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="18sp"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next_button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:layout_marginTop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="16dp"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="@string/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next_button_text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LinearLayout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</w:p>
    <w:p w:rsidR="00EE111F" w:rsidP="77160A69" w:rsidRDefault="00EE111F" w14:paraId="274AFB9F" w14:textId="77A7E46D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EE111F" w:rsidP="77160A69" w:rsidRDefault="00EE111F" w14:paraId="7EF32B4C" w14:textId="1F6C957E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9B5928" w:rsidR="00EE111F" w:rsidP="77160A69" w:rsidRDefault="00EE111F" w14:paraId="545020BB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 w:rsidRPr="77160A69" w:rsidR="00EE111F">
        <w:rPr>
          <w:rFonts w:ascii="Inter" w:hAnsi="Inter" w:eastAsia="Times New Roman" w:cs="Courier New"/>
          <w:color w:val="auto"/>
          <w:sz w:val="20"/>
          <w:szCs w:val="20"/>
          <w:lang w:val="en-US"/>
        </w:rPr>
        <w:t>AndroidManifest.xml</w:t>
      </w:r>
    </w:p>
    <w:p w:rsidR="00EE111F" w:rsidP="77160A69" w:rsidRDefault="00EE111F" w14:paraId="23AFCAA2" w14:textId="09C0D7AF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EE111F" w:rsidR="00EE111F" w:rsidP="77160A69" w:rsidRDefault="00EE111F" w14:paraId="634121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&lt;manifest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tools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="http://schemas.android.com/tools"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&lt;application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:allowBackup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:dataExtractionRules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="@xml/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data_extraction_rules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:fullBackupContent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="@xml/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backup_rules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:icon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mipmap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ic_launcher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:label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="@string/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app_name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:roundIcon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mipmap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ic_launcher_round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:supportsRtl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:theme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="@style/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Theme.Qqq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tools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:targetApi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="31"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=".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:exported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&lt;intent-filter&gt;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&lt;action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android.intent.action.MAIN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&lt;category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android.intent.category.LAUNCHER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&lt;/intent-filter&gt;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&lt;/activity&gt;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&lt;/application&gt;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&lt;/manifest&gt;</w:t>
      </w:r>
    </w:p>
    <w:p w:rsidR="00EE111F" w:rsidP="77160A69" w:rsidRDefault="00EE111F" w14:paraId="461EF8C4" w14:textId="1F33520A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EE111F" w:rsidP="77160A69" w:rsidRDefault="00EE111F" w14:paraId="0EDEFB50" w14:textId="6AC50AA8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9B5928" w:rsidR="00EE111F" w:rsidP="77160A69" w:rsidRDefault="00EE111F" w14:paraId="2721972D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 w:rsidRPr="77160A69" w:rsidR="00EE111F">
        <w:rPr>
          <w:rFonts w:ascii="Inter" w:hAnsi="Inter" w:eastAsia="Times New Roman" w:cs="Courier New"/>
          <w:color w:val="auto"/>
          <w:sz w:val="20"/>
          <w:szCs w:val="20"/>
          <w:lang w:val="en-US"/>
        </w:rPr>
        <w:t>MainActivity.java</w:t>
      </w:r>
    </w:p>
    <w:p w:rsidR="00EE111F" w:rsidP="77160A69" w:rsidRDefault="00EE111F" w14:paraId="2436CF3C" w14:textId="74233E80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EE111F" w:rsidR="00EE111F" w:rsidP="77160A69" w:rsidRDefault="00EE111F" w14:paraId="17B814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package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com.example.qqq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android.os.Bundle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android.view.View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android.widget.Button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android.widget.ImageView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android.widget.TextView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androidx.appcompat.app.AppCompatActivity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class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extends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AppCompatActivity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private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currentImageIndex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0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private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[]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imageResources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 {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R.drawable.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example_image1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,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R.drawable.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example_image2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,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R.drawable.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example_image3</w:t>
      </w:r>
      <w:r>
        <w:br/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protected void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onCreate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(Bundle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 {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super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.onCreate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setContentView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R.layout.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activity_main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Получаем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ссылки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View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image_view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text_view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Button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nextButton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next_button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Устанавливаем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начальное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изображение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imageView.setImageResource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imageResources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[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currentImageIndex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]);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Устанавливаем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текст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textView.setText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R.string.</w:t>
      </w:r>
      <w:r w:rsidRPr="77160A69" w:rsidR="00EE111F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example_text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Обрабатываем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нажатие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кнопку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Следующее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nextButton.setOnClickListener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(v -&gt; {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currentImageIndex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 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currentImageIndex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+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1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) %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imageResources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length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imageView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.setImageResource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imageResources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[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currentImageIndex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]);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});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}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</w:p>
    <w:p w:rsidR="00EE111F" w:rsidP="77160A69" w:rsidRDefault="00EE111F" w14:paraId="3D55DC9D" w14:textId="0FB5F985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EE111F" w:rsidP="77160A69" w:rsidRDefault="00EE111F" w14:paraId="53322733" w14:textId="23F03F52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9B5928" w:rsidR="00EE111F" w:rsidP="77160A69" w:rsidRDefault="00EE111F" w14:paraId="6C2F6732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 w:rsidRPr="77160A69" w:rsidR="00EE111F">
        <w:rPr>
          <w:rFonts w:ascii="Inter" w:hAnsi="Inter" w:eastAsia="Times New Roman" w:cs="Courier New"/>
          <w:color w:val="auto"/>
          <w:sz w:val="20"/>
          <w:szCs w:val="20"/>
          <w:lang w:val="en-US"/>
        </w:rPr>
        <w:t>strings.xml</w:t>
      </w:r>
    </w:p>
    <w:p w:rsidR="00EE111F" w:rsidP="77160A69" w:rsidRDefault="00EE111F" w14:paraId="52B9FDC9" w14:textId="14DA3645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EE111F" w:rsidR="00EE111F" w:rsidP="77160A69" w:rsidRDefault="00EE111F" w14:paraId="50D812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resources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&lt;string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app_name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qqq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&lt;/string&gt;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&lt;string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example_text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Это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простое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приложение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&lt;/string&gt;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&lt;string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example_image_description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Пример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изображения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&lt;/string&gt;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&lt;string 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next_button_text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Следующее</w:t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&lt;/string&gt;</w:t>
      </w:r>
      <w:r>
        <w:br/>
      </w:r>
      <w:r w:rsidRPr="77160A69" w:rsidR="00EE111F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&lt;/resources&gt;</w:t>
      </w:r>
    </w:p>
    <w:p w:rsidR="00EE111F" w:rsidP="00346C93" w:rsidRDefault="00EE111F" w14:paraId="1260B462" w14:textId="58BA3247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EE111F" w:rsidP="00346C93" w:rsidRDefault="00EE111F" w14:paraId="7A27BAF6" w14:textId="24A594A3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EE111F" w:rsidP="00346C93" w:rsidRDefault="009B5928" w14:paraId="7F44061B" w14:textId="2CC2D7F9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7BCAE33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286.35pt;height:602.8pt" type="#_x0000_t75">
            <v:imagedata o:title="Screenshot_20241212_144517_qqq" r:id="rId7"/>
          </v:shape>
        </w:pict>
      </w:r>
    </w:p>
    <w:p w:rsidR="009B5928" w:rsidP="00346C93" w:rsidRDefault="009B5928" w14:paraId="49E44958" w14:textId="13CE0964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9B5928" w:rsidP="00346C93" w:rsidRDefault="009B5928" w14:paraId="624AF4E1" w14:textId="3F81D646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9B5928" w:rsidP="00346C93" w:rsidRDefault="009B5928" w14:paraId="73061AD0" w14:textId="48567D90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Pr="00EE111F" w:rsidR="009B5928" w:rsidP="00346C93" w:rsidRDefault="009B5928" w14:paraId="391BE218" w14:textId="20652E9F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bookmarkStart w:name="_GoBack" w:id="1"/>
      <w:bookmarkEnd w:id="1"/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2ED2FAA6">
          <v:shape id="_x0000_i1031" style="width:345.75pt;height:727.55pt" type="#_x0000_t75">
            <v:imagedata o:title="Screenshot_20241212_152021_qqq" r:id="rId8"/>
          </v:shape>
        </w:pic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58C311F0">
          <v:shape id="_x0000_i1032" style="width:345.75pt;height:727.55pt" type="#_x0000_t75">
            <v:imagedata o:title="Screenshot_20241212_151957_qqq" r:id="rId9"/>
          </v:shape>
        </w:pict>
      </w:r>
    </w:p>
    <w:sectPr w:rsidRPr="00EE111F" w:rsidR="009B5928" w:rsidSect="00620CE1">
      <w:footerReference w:type="default" r:id="rId10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261" w:rsidP="00620CE1" w:rsidRDefault="00E43261" w14:paraId="46E5FC86" w14:textId="77777777">
      <w:pPr>
        <w:spacing w:line="240" w:lineRule="auto"/>
      </w:pPr>
      <w:r>
        <w:separator/>
      </w:r>
    </w:p>
  </w:endnote>
  <w:endnote w:type="continuationSeparator" w:id="0">
    <w:p w:rsidR="00E43261" w:rsidP="00620CE1" w:rsidRDefault="00E43261" w14:paraId="5146C64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8323823"/>
      <w:docPartObj>
        <w:docPartGallery w:val="Page Numbers (Bottom of Page)"/>
        <w:docPartUnique/>
      </w:docPartObj>
    </w:sdtPr>
    <w:sdtEndPr/>
    <w:sdtContent>
      <w:p w:rsidR="00620CE1" w:rsidRDefault="00620CE1" w14:paraId="211FD0FB" w14:textId="0843F32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B5928" w:rsidR="009B5928">
          <w:rPr>
            <w:noProof/>
            <w:lang w:val="ru-RU"/>
          </w:rPr>
          <w:t>6</w:t>
        </w:r>
        <w:r>
          <w:fldChar w:fldCharType="end"/>
        </w:r>
      </w:p>
    </w:sdtContent>
  </w:sdt>
  <w:p w:rsidR="00620CE1" w:rsidRDefault="00620CE1" w14:paraId="0A0BE9CC" w14:textId="7777777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261" w:rsidP="00620CE1" w:rsidRDefault="00E43261" w14:paraId="72391330" w14:textId="77777777">
      <w:pPr>
        <w:spacing w:line="240" w:lineRule="auto"/>
      </w:pPr>
      <w:r>
        <w:separator/>
      </w:r>
    </w:p>
  </w:footnote>
  <w:footnote w:type="continuationSeparator" w:id="0">
    <w:p w:rsidR="00E43261" w:rsidP="00620CE1" w:rsidRDefault="00E43261" w14:paraId="6DEBD0AB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4D2646"/>
    <w:pPr>
      <w:spacing w:after="0" w:line="276" w:lineRule="auto"/>
    </w:pPr>
    <w:rPr>
      <w:rFonts w:ascii="Arial" w:hAnsi="Arial" w:eastAsia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426AB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426AB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426A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620CE1"/>
    <w:rPr>
      <w:rFonts w:ascii="Arial" w:hAnsi="Arial" w:eastAsia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620CE1"/>
    <w:rPr>
      <w:rFonts w:ascii="Arial" w:hAnsi="Arial" w:eastAsia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ru-RU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346C93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image" Target="/media/image.png" Id="rId179709144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Данила Балабаев</dc:creator>
  <keywords/>
  <dc:description/>
  <lastModifiedBy>Никита Мигунов</lastModifiedBy>
  <revision>4</revision>
  <dcterms:created xsi:type="dcterms:W3CDTF">2024-12-12T11:47:00.0000000Z</dcterms:created>
  <dcterms:modified xsi:type="dcterms:W3CDTF">2025-12-14T16:09:31.3931041Z</dcterms:modified>
</coreProperties>
</file>