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881108D" w:rsidR="00150AE6" w:rsidRDefault="00435E83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606C457" w:rsidR="00150AE6" w:rsidRDefault="00435E83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0F8D042" w:rsidR="00150AE6" w:rsidRDefault="00435E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5985668C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435E83">
        <w:rPr>
          <w:sz w:val="26"/>
          <w:szCs w:val="26"/>
        </w:rPr>
        <w:t>работа №7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F1091F1" w:rsidR="00150AE6" w:rsidRDefault="00435E8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35E83">
              <w:rPr>
                <w:sz w:val="24"/>
                <w:szCs w:val="24"/>
              </w:rPr>
              <w:t>Разработка тестовых пакетов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34095B6E" w:rsidR="00150AE6" w:rsidRDefault="00435E83" w:rsidP="00435E83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C70F5E7" w:rsidR="00150AE6" w:rsidRDefault="00435E8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5C0723F" w:rsidR="00150AE6" w:rsidRDefault="00435E8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3165415" w:rsidR="00150AE6" w:rsidRDefault="00435E8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4A589BAE" w14:textId="77777777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E47298">
        <w:rPr>
          <w:b/>
          <w:bCs/>
        </w:rPr>
        <w:t xml:space="preserve">Тестовый пакет для модуля «Оформление заказа» (ИС Прачечная) </w:t>
      </w:r>
    </w:p>
    <w:p w14:paraId="2FE2BF11" w14:textId="77777777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E47298">
        <w:rPr>
          <w:b/>
          <w:bCs/>
        </w:rPr>
        <w:lastRenderedPageBreak/>
        <w:t xml:space="preserve">Область тестирования </w:t>
      </w:r>
    </w:p>
    <w:p w14:paraId="377E8B07" w14:textId="77777777" w:rsidR="00E47298" w:rsidRP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E47298">
        <w:t xml:space="preserve">· Расчет стоимости стирки в зависимости от веса и типа ткани </w:t>
      </w:r>
    </w:p>
    <w:p w14:paraId="2F6F1E81" w14:textId="77777777" w:rsidR="00E47298" w:rsidRP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E47298">
        <w:t xml:space="preserve">· Выбор срочности выполнения заказа </w:t>
      </w:r>
    </w:p>
    <w:p w14:paraId="647EA12B" w14:textId="77777777" w:rsidR="00E47298" w:rsidRP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E47298">
        <w:t xml:space="preserve">· Валидация поля «Вес белья (кг)» </w:t>
      </w:r>
    </w:p>
    <w:p w14:paraId="279CDB04" w14:textId="77777777" w:rsidR="00E47298" w:rsidRP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E47298">
        <w:t xml:space="preserve">· Формирование номера заказа и печать квитанции </w:t>
      </w:r>
    </w:p>
    <w:p w14:paraId="4AB092F5" w14:textId="77777777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E47298">
        <w:rPr>
          <w:b/>
          <w:bCs/>
        </w:rPr>
        <w:t xml:space="preserve">Тестовые случаи </w:t>
      </w:r>
    </w:p>
    <w:p w14:paraId="43E47A32" w14:textId="77777777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E47298">
        <w:rPr>
          <w:b/>
          <w:bCs/>
        </w:rPr>
        <w:t xml:space="preserve">Тестовый случай 1 </w:t>
      </w:r>
    </w:p>
    <w:p w14:paraId="3DF92562" w14:textId="73028CE7" w:rsidR="00724D91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E47298">
        <w:t>Успешный расчет стоимости заказа (минимальный вес)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4652"/>
        <w:gridCol w:w="4618"/>
      </w:tblGrid>
      <w:tr w:rsidR="00E47298" w14:paraId="7DF0B994" w14:textId="77777777" w:rsidTr="00E47298">
        <w:tc>
          <w:tcPr>
            <w:tcW w:w="4652" w:type="dxa"/>
          </w:tcPr>
          <w:p w14:paraId="25126896" w14:textId="5F68F3E0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bookmarkStart w:id="0" w:name="_Hlk226728859"/>
            <w:r w:rsidRPr="00E47298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618" w:type="dxa"/>
          </w:tcPr>
          <w:p w14:paraId="4E431105" w14:textId="2C46DDF9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E47298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47298" w14:paraId="3B30A630" w14:textId="77777777" w:rsidTr="00E47298">
        <w:tc>
          <w:tcPr>
            <w:tcW w:w="4652" w:type="dxa"/>
          </w:tcPr>
          <w:p w14:paraId="170C5350" w14:textId="38AB5A60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4618" w:type="dxa"/>
          </w:tcPr>
          <w:p w14:paraId="4EE4D0F2" w14:textId="55831A5A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Страница оформления заказа открыта. Выбран филиал прачечной.</w:t>
            </w:r>
          </w:p>
        </w:tc>
      </w:tr>
      <w:tr w:rsidR="00E47298" w14:paraId="7AD6C3E3" w14:textId="77777777" w:rsidTr="00E47298">
        <w:tc>
          <w:tcPr>
            <w:tcW w:w="4652" w:type="dxa"/>
          </w:tcPr>
          <w:p w14:paraId="546443D9" w14:textId="4DE2DECA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618" w:type="dxa"/>
          </w:tcPr>
          <w:p w14:paraId="258BAF74" w14:textId="16979F72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Тип ткани: Хлопок; Вес: 1.0 кг; Срочность: Обычная (3 дня)</w:t>
            </w:r>
          </w:p>
        </w:tc>
      </w:tr>
      <w:tr w:rsidR="00E47298" w14:paraId="02DBC03D" w14:textId="77777777" w:rsidTr="00E47298">
        <w:tc>
          <w:tcPr>
            <w:tcW w:w="4652" w:type="dxa"/>
          </w:tcPr>
          <w:p w14:paraId="1C25D800" w14:textId="2665C993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Шаги</w:t>
            </w:r>
          </w:p>
        </w:tc>
        <w:tc>
          <w:tcPr>
            <w:tcW w:w="4618" w:type="dxa"/>
          </w:tcPr>
          <w:p w14:paraId="72DC2747" w14:textId="44090EEE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1. В выпадающем списке выбрать тип ткани «Хлопок». 2. В поле «Вес» ввести значение 1.0. 3. Выбрать радиокнопку «Обычная стирка». 4. Нажать кнопку «Рассчитать стоимость».</w:t>
            </w:r>
          </w:p>
        </w:tc>
      </w:tr>
      <w:tr w:rsidR="00E47298" w14:paraId="012FB16D" w14:textId="77777777" w:rsidTr="00E47298">
        <w:tc>
          <w:tcPr>
            <w:tcW w:w="4652" w:type="dxa"/>
          </w:tcPr>
          <w:p w14:paraId="436A97F0" w14:textId="2165F652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618" w:type="dxa"/>
          </w:tcPr>
          <w:p w14:paraId="6B53995F" w14:textId="1A3A94E0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В поле «Итого к оплате» отображается сумма 350.00 руб. Кнопка «Оформить заказ» становится активной.</w:t>
            </w:r>
          </w:p>
        </w:tc>
      </w:tr>
      <w:tr w:rsidR="00E47298" w14:paraId="184D5049" w14:textId="77777777" w:rsidTr="00E47298">
        <w:tc>
          <w:tcPr>
            <w:tcW w:w="4652" w:type="dxa"/>
          </w:tcPr>
          <w:p w14:paraId="1DB642E5" w14:textId="3FC975A6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618" w:type="dxa"/>
          </w:tcPr>
          <w:p w14:paraId="743109AE" w14:textId="75BDBF31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 xml:space="preserve">После нажатия кнопки «Рассчитать стоимость» в поле «Итого» отобразилась сумма 350.00 руб. Кнопка «Оформить заказ» изменила цвет с серого на синий и стала </w:t>
            </w:r>
            <w:proofErr w:type="spellStart"/>
            <w:r w:rsidRPr="00E47298">
              <w:rPr>
                <w:sz w:val="24"/>
                <w:szCs w:val="24"/>
              </w:rPr>
              <w:t>кликабельной</w:t>
            </w:r>
            <w:proofErr w:type="spellEnd"/>
            <w:r w:rsidRPr="00E47298">
              <w:rPr>
                <w:sz w:val="24"/>
                <w:szCs w:val="24"/>
              </w:rPr>
              <w:t>.</w:t>
            </w:r>
          </w:p>
        </w:tc>
      </w:tr>
      <w:tr w:rsidR="00E47298" w14:paraId="602A67D1" w14:textId="77777777" w:rsidTr="00E47298">
        <w:tc>
          <w:tcPr>
            <w:tcW w:w="4652" w:type="dxa"/>
          </w:tcPr>
          <w:p w14:paraId="6B0E51C7" w14:textId="0E712546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E47298">
              <w:rPr>
                <w:sz w:val="24"/>
                <w:szCs w:val="24"/>
              </w:rPr>
              <w:t>Статус</w:t>
            </w:r>
          </w:p>
        </w:tc>
        <w:tc>
          <w:tcPr>
            <w:tcW w:w="4618" w:type="dxa"/>
          </w:tcPr>
          <w:p w14:paraId="1F64269F" w14:textId="55062D2A" w:rsidR="00E47298" w:rsidRPr="00E47298" w:rsidRDefault="00E47298" w:rsidP="000E3CBB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E47298">
              <w:rPr>
                <w:sz w:val="24"/>
                <w:szCs w:val="24"/>
              </w:rPr>
              <w:t>Pass</w:t>
            </w:r>
            <w:proofErr w:type="spellEnd"/>
          </w:p>
        </w:tc>
      </w:tr>
      <w:bookmarkEnd w:id="0"/>
    </w:tbl>
    <w:p w14:paraId="78C8BC1A" w14:textId="77777777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F0D325D" w14:textId="77777777" w:rsidR="00E47298" w:rsidRP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E47298">
        <w:rPr>
          <w:b/>
          <w:bCs/>
        </w:rPr>
        <w:t xml:space="preserve">Тестовый случай 2 </w:t>
      </w:r>
    </w:p>
    <w:p w14:paraId="724CF5A2" w14:textId="03DD6235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E47298">
        <w:t>Попытка оформления заказа с весом менее минимального (Негативная проверка)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4635"/>
        <w:gridCol w:w="4635"/>
      </w:tblGrid>
      <w:tr w:rsidR="00E47298" w14:paraId="00F6B26C" w14:textId="77777777" w:rsidTr="00E47298">
        <w:tc>
          <w:tcPr>
            <w:tcW w:w="4635" w:type="dxa"/>
          </w:tcPr>
          <w:p w14:paraId="7942279C" w14:textId="7D72AF9E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bookmarkStart w:id="1" w:name="_Hlk226728917"/>
            <w:r w:rsidRPr="00315F05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635" w:type="dxa"/>
          </w:tcPr>
          <w:p w14:paraId="79F6826E" w14:textId="162AB0D2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47298" w14:paraId="7F4C65AC" w14:textId="77777777" w:rsidTr="00E47298">
        <w:tc>
          <w:tcPr>
            <w:tcW w:w="4635" w:type="dxa"/>
          </w:tcPr>
          <w:p w14:paraId="13278179" w14:textId="33C844B9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4635" w:type="dxa"/>
          </w:tcPr>
          <w:p w14:paraId="6D9EC730" w14:textId="3C617694" w:rsidR="00E47298" w:rsidRPr="00315F05" w:rsidRDefault="00315F05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Страница оформления заказа открыта.</w:t>
            </w:r>
          </w:p>
        </w:tc>
      </w:tr>
      <w:tr w:rsidR="00E47298" w14:paraId="71C6435C" w14:textId="77777777" w:rsidTr="00E47298">
        <w:tc>
          <w:tcPr>
            <w:tcW w:w="4635" w:type="dxa"/>
          </w:tcPr>
          <w:p w14:paraId="30E56901" w14:textId="25013EA8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635" w:type="dxa"/>
          </w:tcPr>
          <w:p w14:paraId="6BFA0608" w14:textId="7DDD504D" w:rsidR="00E47298" w:rsidRPr="00315F05" w:rsidRDefault="00315F05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Вес: 0.5 кг (значение ниже допустимого минимума в 1 кг)</w:t>
            </w:r>
          </w:p>
        </w:tc>
      </w:tr>
      <w:tr w:rsidR="00E47298" w14:paraId="2436544E" w14:textId="77777777" w:rsidTr="00E47298">
        <w:tc>
          <w:tcPr>
            <w:tcW w:w="4635" w:type="dxa"/>
          </w:tcPr>
          <w:p w14:paraId="5E131456" w14:textId="3BCD7784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Шаги</w:t>
            </w:r>
          </w:p>
        </w:tc>
        <w:tc>
          <w:tcPr>
            <w:tcW w:w="4635" w:type="dxa"/>
          </w:tcPr>
          <w:p w14:paraId="1D000115" w14:textId="0F15C479" w:rsidR="00E47298" w:rsidRPr="00315F05" w:rsidRDefault="00315F05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1. В поле «Вес» ввести значение 0.5. 2. Нажать кнопку «Рассчитать стоимость».</w:t>
            </w:r>
          </w:p>
        </w:tc>
      </w:tr>
      <w:tr w:rsidR="00E47298" w14:paraId="72E4A3D7" w14:textId="77777777" w:rsidTr="00E47298">
        <w:tc>
          <w:tcPr>
            <w:tcW w:w="4635" w:type="dxa"/>
          </w:tcPr>
          <w:p w14:paraId="534CE75C" w14:textId="546EDD8A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635" w:type="dxa"/>
          </w:tcPr>
          <w:p w14:paraId="4854A903" w14:textId="19923267" w:rsidR="00E47298" w:rsidRPr="00315F05" w:rsidRDefault="00315F05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Система не выполняет расчет. Под полем ввода появляется текст ошибки красного цвета: «Минимальный вес заказа — 1 кг. Пожалуйста, доложите белье».</w:t>
            </w:r>
          </w:p>
        </w:tc>
      </w:tr>
      <w:tr w:rsidR="00E47298" w14:paraId="22CB7EDF" w14:textId="77777777" w:rsidTr="00E47298">
        <w:tc>
          <w:tcPr>
            <w:tcW w:w="4635" w:type="dxa"/>
          </w:tcPr>
          <w:p w14:paraId="486E6172" w14:textId="3C35E820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lastRenderedPageBreak/>
              <w:t>Фактический результат</w:t>
            </w:r>
          </w:p>
        </w:tc>
        <w:tc>
          <w:tcPr>
            <w:tcW w:w="4635" w:type="dxa"/>
          </w:tcPr>
          <w:p w14:paraId="4D9D3372" w14:textId="31C6F01D" w:rsidR="00E47298" w:rsidRPr="00315F05" w:rsidRDefault="00315F05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Совпадает с ожидаемым результатом. Система заблокировала расчет, под полем «Вес» появилось сообщение об ошибке красного цвета с указанным текстом.</w:t>
            </w:r>
          </w:p>
        </w:tc>
      </w:tr>
      <w:tr w:rsidR="00E47298" w14:paraId="241170CA" w14:textId="77777777" w:rsidTr="00E47298">
        <w:tc>
          <w:tcPr>
            <w:tcW w:w="4635" w:type="dxa"/>
          </w:tcPr>
          <w:p w14:paraId="727DC519" w14:textId="7B16EA2A" w:rsidR="00E47298" w:rsidRPr="00315F05" w:rsidRDefault="00E47298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Статус</w:t>
            </w:r>
          </w:p>
        </w:tc>
        <w:tc>
          <w:tcPr>
            <w:tcW w:w="4635" w:type="dxa"/>
          </w:tcPr>
          <w:p w14:paraId="5DFF3E9A" w14:textId="3BA80635" w:rsidR="00E47298" w:rsidRPr="00315F05" w:rsidRDefault="00315F05" w:rsidP="00E47298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315F05">
              <w:rPr>
                <w:sz w:val="24"/>
                <w:szCs w:val="24"/>
              </w:rPr>
              <w:t>Pass</w:t>
            </w:r>
            <w:proofErr w:type="spellEnd"/>
          </w:p>
        </w:tc>
      </w:tr>
      <w:bookmarkEnd w:id="1"/>
    </w:tbl>
    <w:p w14:paraId="1FAD9CBE" w14:textId="77777777" w:rsidR="00E47298" w:rsidRDefault="00E4729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7E513CE4" w14:textId="77777777" w:rsidR="00315F05" w:rsidRPr="00315F05" w:rsidRDefault="00315F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315F05">
        <w:rPr>
          <w:b/>
          <w:bCs/>
        </w:rPr>
        <w:t xml:space="preserve">Тестовый случай 3 </w:t>
      </w:r>
    </w:p>
    <w:p w14:paraId="6F8FD094" w14:textId="5487F1BA" w:rsidR="00315F05" w:rsidRDefault="00315F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315F05">
        <w:t>Проверка бизнес-правила: Шерсть + Срочная стирка (Логическое ограничение)</w:t>
      </w:r>
    </w:p>
    <w:tbl>
      <w:tblPr>
        <w:tblStyle w:val="ab"/>
        <w:tblW w:w="9213" w:type="dxa"/>
        <w:tblInd w:w="421" w:type="dxa"/>
        <w:tblLook w:val="04A0" w:firstRow="1" w:lastRow="0" w:firstColumn="1" w:lastColumn="0" w:noHBand="0" w:noVBand="1"/>
      </w:tblPr>
      <w:tblGrid>
        <w:gridCol w:w="5108"/>
        <w:gridCol w:w="4105"/>
      </w:tblGrid>
      <w:tr w:rsidR="00315F05" w14:paraId="78E1DAF0" w14:textId="77777777" w:rsidTr="00315F05">
        <w:tc>
          <w:tcPr>
            <w:tcW w:w="5108" w:type="dxa"/>
          </w:tcPr>
          <w:p w14:paraId="4FC283E6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315F05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105" w:type="dxa"/>
          </w:tcPr>
          <w:p w14:paraId="744AE937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315F05" w14:paraId="234F36FA" w14:textId="77777777" w:rsidTr="00315F05">
        <w:tc>
          <w:tcPr>
            <w:tcW w:w="5108" w:type="dxa"/>
          </w:tcPr>
          <w:p w14:paraId="0B99220D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4105" w:type="dxa"/>
          </w:tcPr>
          <w:p w14:paraId="0CBBFFC1" w14:textId="0DA2963F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Пользователь находится на шаге выбора опций стирки.</w:t>
            </w:r>
          </w:p>
        </w:tc>
      </w:tr>
      <w:tr w:rsidR="00315F05" w14:paraId="69FFF11E" w14:textId="77777777" w:rsidTr="00315F05">
        <w:tc>
          <w:tcPr>
            <w:tcW w:w="5108" w:type="dxa"/>
          </w:tcPr>
          <w:p w14:paraId="30FCE093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105" w:type="dxa"/>
          </w:tcPr>
          <w:p w14:paraId="70403361" w14:textId="3C5724A9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Тип ткани: Шерсть; Срочность: Срочная (24 часа)</w:t>
            </w:r>
          </w:p>
        </w:tc>
      </w:tr>
      <w:tr w:rsidR="00315F05" w14:paraId="59D44AF1" w14:textId="77777777" w:rsidTr="00315F05">
        <w:tc>
          <w:tcPr>
            <w:tcW w:w="5108" w:type="dxa"/>
          </w:tcPr>
          <w:p w14:paraId="1AD206DC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Шаги</w:t>
            </w:r>
          </w:p>
        </w:tc>
        <w:tc>
          <w:tcPr>
            <w:tcW w:w="4105" w:type="dxa"/>
          </w:tcPr>
          <w:p w14:paraId="065DDC2C" w14:textId="7CBF88FB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1. В выпадающем списке выбрать тип ткани «Шерсть». 2. Выбрать радиокнопку «Срочная стирка (24 часа)». 3. Ввести любой допустимый вес (например, 2.0 кг). 4. Нажать «Рассчитать стоимость».</w:t>
            </w:r>
          </w:p>
        </w:tc>
      </w:tr>
      <w:tr w:rsidR="00315F05" w14:paraId="7A69F59F" w14:textId="77777777" w:rsidTr="00315F05">
        <w:tc>
          <w:tcPr>
            <w:tcW w:w="5108" w:type="dxa"/>
          </w:tcPr>
          <w:p w14:paraId="404BD9EA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105" w:type="dxa"/>
          </w:tcPr>
          <w:p w14:paraId="38F3C218" w14:textId="6A167D55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Вместе с расчетом стоимости появляется модальное окно с предупреждением: «Внимание! Шерстяные изделия подвержены усадке при ускоренной сушке. Прачечная не несет ответственности за изменение размеров изделия. Продолжить?». Кнопки: «Да, я принимаю риск» / «Отмена».</w:t>
            </w:r>
          </w:p>
        </w:tc>
      </w:tr>
      <w:tr w:rsidR="00315F05" w14:paraId="38005ACD" w14:textId="77777777" w:rsidTr="00315F05">
        <w:tc>
          <w:tcPr>
            <w:tcW w:w="5108" w:type="dxa"/>
          </w:tcPr>
          <w:p w14:paraId="4E00CBF9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105" w:type="dxa"/>
          </w:tcPr>
          <w:p w14:paraId="0F9DE900" w14:textId="1A078FEC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Обнаружено отклонение. Система выполнила расчет стоимости (сумма посчитана верно), но предупреждающее окно не появилось. Заказ сразу готов к оформлению без информирования клиента о рисках.</w:t>
            </w:r>
          </w:p>
        </w:tc>
      </w:tr>
      <w:tr w:rsidR="00315F05" w14:paraId="3E19FC45" w14:textId="77777777" w:rsidTr="00315F05">
        <w:tc>
          <w:tcPr>
            <w:tcW w:w="5108" w:type="dxa"/>
          </w:tcPr>
          <w:p w14:paraId="00A82DFD" w14:textId="77777777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Статус</w:t>
            </w:r>
          </w:p>
        </w:tc>
        <w:tc>
          <w:tcPr>
            <w:tcW w:w="4105" w:type="dxa"/>
          </w:tcPr>
          <w:p w14:paraId="4EF8E946" w14:textId="674ACE8A" w:rsidR="00315F05" w:rsidRPr="00315F05" w:rsidRDefault="00315F05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315F05">
              <w:rPr>
                <w:sz w:val="24"/>
                <w:szCs w:val="24"/>
              </w:rPr>
              <w:t>Fail</w:t>
            </w:r>
            <w:proofErr w:type="spellEnd"/>
          </w:p>
        </w:tc>
      </w:tr>
    </w:tbl>
    <w:p w14:paraId="517990F9" w14:textId="77777777" w:rsidR="00315F05" w:rsidRDefault="00315F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075F5FE3" w14:textId="77777777" w:rsidR="00315F05" w:rsidRPr="00315F05" w:rsidRDefault="00315F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315F05">
        <w:rPr>
          <w:b/>
          <w:bCs/>
        </w:rPr>
        <w:t xml:space="preserve">Тестовый случай 4 </w:t>
      </w:r>
    </w:p>
    <w:p w14:paraId="15130601" w14:textId="6579A943" w:rsidR="00315F05" w:rsidRDefault="00315F0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315F05">
        <w:t>Ввод буквенных символов в числовое поле «Вес»</w:t>
      </w:r>
    </w:p>
    <w:tbl>
      <w:tblPr>
        <w:tblStyle w:val="ab"/>
        <w:tblW w:w="9213" w:type="dxa"/>
        <w:tblInd w:w="421" w:type="dxa"/>
        <w:tblLook w:val="04A0" w:firstRow="1" w:lastRow="0" w:firstColumn="1" w:lastColumn="0" w:noHBand="0" w:noVBand="1"/>
      </w:tblPr>
      <w:tblGrid>
        <w:gridCol w:w="5108"/>
        <w:gridCol w:w="4105"/>
      </w:tblGrid>
      <w:tr w:rsidR="00315F05" w14:paraId="64F1C7AC" w14:textId="77777777" w:rsidTr="00315F05">
        <w:tc>
          <w:tcPr>
            <w:tcW w:w="5108" w:type="dxa"/>
          </w:tcPr>
          <w:p w14:paraId="50CA2E71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315F05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4105" w:type="dxa"/>
          </w:tcPr>
          <w:p w14:paraId="77647BE4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315F05" w14:paraId="0A58CFDD" w14:textId="77777777" w:rsidTr="00315F05">
        <w:tc>
          <w:tcPr>
            <w:tcW w:w="5108" w:type="dxa"/>
          </w:tcPr>
          <w:p w14:paraId="2A85F66A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4105" w:type="dxa"/>
          </w:tcPr>
          <w:p w14:paraId="704B0DAE" w14:textId="19A228DB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Курсор установлен в поле «Вес».</w:t>
            </w:r>
          </w:p>
        </w:tc>
      </w:tr>
      <w:tr w:rsidR="00315F05" w14:paraId="62F6DCE3" w14:textId="77777777" w:rsidTr="00315F05">
        <w:tc>
          <w:tcPr>
            <w:tcW w:w="5108" w:type="dxa"/>
          </w:tcPr>
          <w:p w14:paraId="0C2B0A4F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4105" w:type="dxa"/>
          </w:tcPr>
          <w:p w14:paraId="6A3734F0" w14:textId="1B7D9AEA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Строка: «два»</w:t>
            </w:r>
          </w:p>
        </w:tc>
      </w:tr>
      <w:tr w:rsidR="00315F05" w14:paraId="65C7E89B" w14:textId="77777777" w:rsidTr="00315F05">
        <w:tc>
          <w:tcPr>
            <w:tcW w:w="5108" w:type="dxa"/>
          </w:tcPr>
          <w:p w14:paraId="3384DA6A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lastRenderedPageBreak/>
              <w:t>Шаги</w:t>
            </w:r>
          </w:p>
        </w:tc>
        <w:tc>
          <w:tcPr>
            <w:tcW w:w="4105" w:type="dxa"/>
          </w:tcPr>
          <w:p w14:paraId="0ABBE835" w14:textId="42DF18CF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1. Попытаться ввести с клавиатуры буквы «д», «в», «а» в поле «Вес». 2. Нажать кнопку «Рассчитать».</w:t>
            </w:r>
          </w:p>
        </w:tc>
      </w:tr>
      <w:tr w:rsidR="00315F05" w14:paraId="30C2B81A" w14:textId="77777777" w:rsidTr="00315F05">
        <w:tc>
          <w:tcPr>
            <w:tcW w:w="5108" w:type="dxa"/>
          </w:tcPr>
          <w:p w14:paraId="41337AB8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4105" w:type="dxa"/>
          </w:tcPr>
          <w:p w14:paraId="6EF7BAB6" w14:textId="0F955FC1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Поле либо игнорирует ввод букв (в поле остаются только цифры, если вводить вперемешку), либо при нажатии на кнопку «Рассчитать» выводится сообщение: «Некорректный формат данных. Введите число».</w:t>
            </w:r>
          </w:p>
        </w:tc>
      </w:tr>
      <w:tr w:rsidR="00315F05" w14:paraId="0AA937E8" w14:textId="77777777" w:rsidTr="00315F05">
        <w:tc>
          <w:tcPr>
            <w:tcW w:w="5108" w:type="dxa"/>
          </w:tcPr>
          <w:p w14:paraId="391D8B26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4105" w:type="dxa"/>
          </w:tcPr>
          <w:p w14:paraId="3D6FF225" w14:textId="6A1E8551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Поле полностью игнорировало нажатия клавиш с буквами. Ввести текст «два» не удалось — в поле осталось пустое значение. При нажатии «Рассчитать» сработала проверка на пустое поле с сообщением «Поле обязательно для заполнения». Поведение соответствует ожидаемому.</w:t>
            </w:r>
          </w:p>
        </w:tc>
      </w:tr>
      <w:tr w:rsidR="00315F05" w14:paraId="04C248BF" w14:textId="77777777" w:rsidTr="00315F05">
        <w:tc>
          <w:tcPr>
            <w:tcW w:w="5108" w:type="dxa"/>
          </w:tcPr>
          <w:p w14:paraId="18D2772E" w14:textId="77777777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315F05">
              <w:rPr>
                <w:sz w:val="24"/>
                <w:szCs w:val="24"/>
              </w:rPr>
              <w:t>Статус</w:t>
            </w:r>
          </w:p>
        </w:tc>
        <w:tc>
          <w:tcPr>
            <w:tcW w:w="4105" w:type="dxa"/>
          </w:tcPr>
          <w:p w14:paraId="5D32E684" w14:textId="57C301E0" w:rsidR="00315F05" w:rsidRPr="00315F05" w:rsidRDefault="00315F05" w:rsidP="00A433CA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proofErr w:type="spellStart"/>
            <w:r w:rsidRPr="00315F05">
              <w:rPr>
                <w:sz w:val="24"/>
                <w:szCs w:val="24"/>
              </w:rPr>
              <w:t>Pass</w:t>
            </w:r>
            <w:proofErr w:type="spellEnd"/>
          </w:p>
        </w:tc>
      </w:tr>
    </w:tbl>
    <w:p w14:paraId="4B44899B" w14:textId="77777777" w:rsidR="00315F05" w:rsidRDefault="00315F05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</w:p>
    <w:p w14:paraId="6C202A19" w14:textId="1B179165" w:rsidR="00315F05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>Итоговая сводка по результатам тестирования</w:t>
      </w:r>
    </w:p>
    <w:tbl>
      <w:tblPr>
        <w:tblStyle w:val="ab"/>
        <w:tblW w:w="0" w:type="auto"/>
        <w:tblInd w:w="-142" w:type="dxa"/>
        <w:tblLook w:val="04A0" w:firstRow="1" w:lastRow="0" w:firstColumn="1" w:lastColumn="0" w:noHBand="0" w:noVBand="1"/>
      </w:tblPr>
      <w:tblGrid>
        <w:gridCol w:w="4815"/>
        <w:gridCol w:w="4815"/>
      </w:tblGrid>
      <w:tr w:rsidR="002E09B2" w14:paraId="1485C0B7" w14:textId="77777777" w:rsidTr="002E09B2">
        <w:tc>
          <w:tcPr>
            <w:tcW w:w="4815" w:type="dxa"/>
          </w:tcPr>
          <w:p w14:paraId="1762668C" w14:textId="54FA17E7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060EBE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4815" w:type="dxa"/>
          </w:tcPr>
          <w:p w14:paraId="3504CEFE" w14:textId="10913247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060EBE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2E09B2" w14:paraId="092A25CB" w14:textId="77777777" w:rsidTr="002E09B2">
        <w:tc>
          <w:tcPr>
            <w:tcW w:w="4815" w:type="dxa"/>
          </w:tcPr>
          <w:p w14:paraId="6A3EE92C" w14:textId="601DB273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Всего тестовых случаев</w:t>
            </w:r>
          </w:p>
        </w:tc>
        <w:tc>
          <w:tcPr>
            <w:tcW w:w="4815" w:type="dxa"/>
          </w:tcPr>
          <w:p w14:paraId="0A841BC6" w14:textId="1EFE60BD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4</w:t>
            </w:r>
          </w:p>
        </w:tc>
      </w:tr>
      <w:tr w:rsidR="002E09B2" w14:paraId="1CB15C51" w14:textId="77777777" w:rsidTr="002E09B2">
        <w:tc>
          <w:tcPr>
            <w:tcW w:w="4815" w:type="dxa"/>
          </w:tcPr>
          <w:p w14:paraId="30F88C54" w14:textId="07EF4DC5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Пройдено успешно (Pass)</w:t>
            </w:r>
          </w:p>
        </w:tc>
        <w:tc>
          <w:tcPr>
            <w:tcW w:w="4815" w:type="dxa"/>
          </w:tcPr>
          <w:p w14:paraId="4A2C331B" w14:textId="1FD1E40A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3</w:t>
            </w:r>
          </w:p>
        </w:tc>
      </w:tr>
      <w:tr w:rsidR="002E09B2" w14:paraId="085BBEA5" w14:textId="77777777" w:rsidTr="002E09B2">
        <w:tc>
          <w:tcPr>
            <w:tcW w:w="4815" w:type="dxa"/>
          </w:tcPr>
          <w:p w14:paraId="5B2F4A2B" w14:textId="0FCC2807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Провалено (Fail)</w:t>
            </w:r>
          </w:p>
        </w:tc>
        <w:tc>
          <w:tcPr>
            <w:tcW w:w="4815" w:type="dxa"/>
          </w:tcPr>
          <w:p w14:paraId="403D3D0C" w14:textId="52262202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1</w:t>
            </w:r>
          </w:p>
        </w:tc>
      </w:tr>
      <w:tr w:rsidR="002E09B2" w14:paraId="0BFFE2CA" w14:textId="77777777" w:rsidTr="002E09B2">
        <w:tc>
          <w:tcPr>
            <w:tcW w:w="4815" w:type="dxa"/>
          </w:tcPr>
          <w:p w14:paraId="42AD65C8" w14:textId="6A882D41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Заблокировано (</w:t>
            </w:r>
            <w:proofErr w:type="spellStart"/>
            <w:r w:rsidRPr="00060EBE">
              <w:rPr>
                <w:sz w:val="24"/>
                <w:szCs w:val="24"/>
              </w:rPr>
              <w:t>Blocked</w:t>
            </w:r>
            <w:proofErr w:type="spellEnd"/>
            <w:r w:rsidRPr="00060EBE">
              <w:rPr>
                <w:sz w:val="24"/>
                <w:szCs w:val="24"/>
              </w:rPr>
              <w:t>)</w:t>
            </w:r>
          </w:p>
        </w:tc>
        <w:tc>
          <w:tcPr>
            <w:tcW w:w="4815" w:type="dxa"/>
          </w:tcPr>
          <w:p w14:paraId="11267915" w14:textId="1BF3806B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0</w:t>
            </w:r>
          </w:p>
        </w:tc>
      </w:tr>
      <w:tr w:rsidR="002E09B2" w14:paraId="1DB8D22B" w14:textId="77777777" w:rsidTr="002E09B2">
        <w:tc>
          <w:tcPr>
            <w:tcW w:w="4815" w:type="dxa"/>
          </w:tcPr>
          <w:p w14:paraId="72AC0FC9" w14:textId="3F997C7D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Процент успешного прохождения</w:t>
            </w:r>
          </w:p>
        </w:tc>
        <w:tc>
          <w:tcPr>
            <w:tcW w:w="4815" w:type="dxa"/>
          </w:tcPr>
          <w:p w14:paraId="4DE678E5" w14:textId="02005C85" w:rsidR="002E09B2" w:rsidRPr="00060EBE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060EBE">
              <w:rPr>
                <w:sz w:val="24"/>
                <w:szCs w:val="24"/>
              </w:rPr>
              <w:t>75%</w:t>
            </w:r>
          </w:p>
        </w:tc>
      </w:tr>
    </w:tbl>
    <w:p w14:paraId="10BFD066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</w:p>
    <w:p w14:paraId="0F9EA66B" w14:textId="77777777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 xml:space="preserve">Анализ результатов </w:t>
      </w:r>
    </w:p>
    <w:p w14:paraId="755D37D7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rPr>
          <w:b/>
          <w:bCs/>
        </w:rPr>
        <w:t>Общие выводы:</w:t>
      </w:r>
      <w:r w:rsidRPr="002E09B2">
        <w:t xml:space="preserve"> </w:t>
      </w:r>
    </w:p>
    <w:p w14:paraId="2EA771CB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В ходе выполнения тестового пакета для модуля «Оформление заказа» ИС «Прачечная» было выполнено 4 тестовых случая. Пройдено успешно — 3 теста (75%). Выявлено 1 несоответствие ожидаемому поведению (25%). </w:t>
      </w:r>
    </w:p>
    <w:p w14:paraId="73F2C230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Функционал валидации поля «Вес» отрабатывает корректно: система блокирует значения менее 1 кг, не позволяет вводить буквенные символы и корректно рассчитывает стоимость при допустимых значениях. Основной функционал расчета стоимости работает в соответствии с заявленными требованиями. </w:t>
      </w:r>
    </w:p>
    <w:p w14:paraId="7175E5AB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Вместе с тем выявлен дефект, связанный с отсутствием важного бизнес-правила по предупреждению клиента о рисках обработки шерстяных изделий в срочном режиме. Данный дефект затрагивает не столько техническую часть, сколько юридическую и репутационную безопасность компании. </w:t>
      </w:r>
    </w:p>
    <w:p w14:paraId="7A5CE2AF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</w:p>
    <w:p w14:paraId="2F7D43B9" w14:textId="5BFC552F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 xml:space="preserve">Обнаруженные проблемы: </w:t>
      </w:r>
    </w:p>
    <w:p w14:paraId="3F773FA5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1. Дефект № LN-03 — Отсутствие предупреждающего модального окна при выборе комбинации «Тип ткани: Шерсть» + «Срочность: Срочная (24 часа)». Тестовый случай № 3 завершился со статусом </w:t>
      </w:r>
      <w:proofErr w:type="spellStart"/>
      <w:r w:rsidRPr="002E09B2">
        <w:t>Fail</w:t>
      </w:r>
      <w:proofErr w:type="spellEnd"/>
      <w:r w:rsidRPr="002E09B2">
        <w:t xml:space="preserve">. Система молча оформляет заказ без информирования клиента о высоком риске усадки изделия. Серьезность: High. </w:t>
      </w:r>
    </w:p>
    <w:p w14:paraId="0BFE89C5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</w:p>
    <w:p w14:paraId="68DDFE50" w14:textId="58714204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 xml:space="preserve">Рекомендации по улучшению: </w:t>
      </w:r>
    </w:p>
    <w:p w14:paraId="613B8B09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1. Внести исправление в код обработчика события изменения полей «Тип ткани» и «Срочность». При совпадении значений «Шерсть» и «Срочная» должен вызываться метод отображения модального окна с предупреждением и обязательным подтверждением от клиента. </w:t>
      </w:r>
    </w:p>
    <w:p w14:paraId="0E895E12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2. Текст предупреждения согласовать с технологом прачечной и юридическим отделом. </w:t>
      </w:r>
    </w:p>
    <w:p w14:paraId="2E5DCEE3" w14:textId="5FD69E93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3. Рассмотреть возможность добавления в базу данных таблицы «Несовместимые режимы стирки», чтобы в будущем управлять такими правилами без изменения кода. </w:t>
      </w:r>
    </w:p>
    <w:p w14:paraId="49C2EA36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</w:p>
    <w:p w14:paraId="38F3BFD3" w14:textId="3EF7F6C6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 xml:space="preserve">Документирование </w:t>
      </w:r>
    </w:p>
    <w:p w14:paraId="3FB4EB5E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· Отчет о тестировании: Сформирован файл TestReport_Laundry_Order_Module_2026-04-10.xlsx, содержащий все тестовые случаи, ожидаемые и фактические результаты, статусы выполнения. </w:t>
      </w:r>
    </w:p>
    <w:p w14:paraId="615136F0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>· Баг-репорт: Дефект № LN-03 зарегистрирован в баг-трекинговой системе (</w:t>
      </w:r>
      <w:proofErr w:type="spellStart"/>
      <w:r w:rsidRPr="002E09B2">
        <w:t>Jira</w:t>
      </w:r>
      <w:proofErr w:type="spellEnd"/>
      <w:r w:rsidRPr="002E09B2">
        <w:t xml:space="preserve"> / </w:t>
      </w:r>
      <w:proofErr w:type="spellStart"/>
      <w:r w:rsidRPr="002E09B2">
        <w:t>YouTrack</w:t>
      </w:r>
      <w:proofErr w:type="spellEnd"/>
      <w:r w:rsidRPr="002E09B2">
        <w:t xml:space="preserve">). К отчету приложены: </w:t>
      </w:r>
    </w:p>
    <w:p w14:paraId="6761F84F" w14:textId="3761E152" w:rsidR="002E09B2" w:rsidRDefault="002E09B2" w:rsidP="002E09B2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2E09B2">
        <w:t xml:space="preserve">Скриншот экрана с выбранными параметрами «Шерсть» и «Срочная» без предупреждения. </w:t>
      </w:r>
    </w:p>
    <w:p w14:paraId="2964B7F5" w14:textId="4A86A825" w:rsidR="002E09B2" w:rsidRDefault="002E09B2" w:rsidP="002E09B2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 w:rsidRPr="002E09B2">
        <w:t xml:space="preserve">Скриншот успешно оформленного заказа с данными параметрами. </w:t>
      </w:r>
    </w:p>
    <w:p w14:paraId="47656E2A" w14:textId="21540A2E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· Логи ошибок: Ошибок в консоли браузера при воспроизведении дефекта № LN-03 не обнаружено, что подтверждает отсутствие технической ошибки и указывает на пропуск реализации бизнес-логики. </w:t>
      </w:r>
    </w:p>
    <w:p w14:paraId="4E4AA977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</w:p>
    <w:p w14:paraId="0AC8FF71" w14:textId="77777777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 xml:space="preserve">Улучшение и исправление </w:t>
      </w:r>
    </w:p>
    <w:p w14:paraId="62201E9A" w14:textId="30175949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>1. План исправления ошибок:</w:t>
      </w:r>
    </w:p>
    <w:tbl>
      <w:tblPr>
        <w:tblStyle w:val="ab"/>
        <w:tblW w:w="0" w:type="auto"/>
        <w:tblInd w:w="-142" w:type="dxa"/>
        <w:tblLook w:val="04A0" w:firstRow="1" w:lastRow="0" w:firstColumn="1" w:lastColumn="0" w:noHBand="0" w:noVBand="1"/>
      </w:tblPr>
      <w:tblGrid>
        <w:gridCol w:w="1957"/>
        <w:gridCol w:w="2078"/>
        <w:gridCol w:w="2335"/>
        <w:gridCol w:w="1822"/>
        <w:gridCol w:w="1580"/>
      </w:tblGrid>
      <w:tr w:rsidR="002E09B2" w14:paraId="7F9AFC0A" w14:textId="0AB2CED8" w:rsidTr="002E09B2">
        <w:tc>
          <w:tcPr>
            <w:tcW w:w="1957" w:type="dxa"/>
          </w:tcPr>
          <w:p w14:paraId="3B2472AF" w14:textId="7281FDC3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2E09B2">
              <w:rPr>
                <w:b/>
                <w:bCs/>
                <w:sz w:val="24"/>
                <w:szCs w:val="24"/>
              </w:rPr>
              <w:t>№ дефекта</w:t>
            </w:r>
          </w:p>
        </w:tc>
        <w:tc>
          <w:tcPr>
            <w:tcW w:w="2078" w:type="dxa"/>
          </w:tcPr>
          <w:p w14:paraId="00507D0B" w14:textId="3C60AACB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2E09B2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335" w:type="dxa"/>
          </w:tcPr>
          <w:p w14:paraId="2AD9BDD4" w14:textId="6055CBCA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2E09B2"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1822" w:type="dxa"/>
          </w:tcPr>
          <w:p w14:paraId="7E5435A5" w14:textId="40310DA1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2E09B2"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1580" w:type="dxa"/>
          </w:tcPr>
          <w:p w14:paraId="08B5F031" w14:textId="282A61C6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b/>
                <w:bCs/>
                <w:sz w:val="24"/>
                <w:szCs w:val="24"/>
              </w:rPr>
            </w:pPr>
            <w:r w:rsidRPr="002E09B2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2E09B2" w14:paraId="456A5699" w14:textId="46CC325C" w:rsidTr="002E09B2">
        <w:tc>
          <w:tcPr>
            <w:tcW w:w="1957" w:type="dxa"/>
          </w:tcPr>
          <w:p w14:paraId="77C40AA2" w14:textId="3AF11225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2E09B2">
              <w:rPr>
                <w:sz w:val="24"/>
                <w:szCs w:val="24"/>
              </w:rPr>
              <w:t>LN-03</w:t>
            </w:r>
          </w:p>
        </w:tc>
        <w:tc>
          <w:tcPr>
            <w:tcW w:w="2078" w:type="dxa"/>
          </w:tcPr>
          <w:p w14:paraId="36D8E48F" w14:textId="0532FA35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2E09B2">
              <w:rPr>
                <w:sz w:val="24"/>
                <w:szCs w:val="24"/>
              </w:rPr>
              <w:t xml:space="preserve">Добавить модальное окно с предупреждением о рисках при </w:t>
            </w:r>
            <w:r w:rsidRPr="002E09B2">
              <w:rPr>
                <w:sz w:val="24"/>
                <w:szCs w:val="24"/>
              </w:rPr>
              <w:lastRenderedPageBreak/>
              <w:t>выборе пары «Шерсть» + «Срочная стирка»</w:t>
            </w:r>
          </w:p>
        </w:tc>
        <w:tc>
          <w:tcPr>
            <w:tcW w:w="2335" w:type="dxa"/>
          </w:tcPr>
          <w:p w14:paraId="39C51798" w14:textId="5F596EA3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2E09B2">
              <w:rPr>
                <w:sz w:val="24"/>
                <w:szCs w:val="24"/>
              </w:rPr>
              <w:lastRenderedPageBreak/>
              <w:t>Разработчик Иванов А.С.</w:t>
            </w:r>
          </w:p>
        </w:tc>
        <w:tc>
          <w:tcPr>
            <w:tcW w:w="1822" w:type="dxa"/>
          </w:tcPr>
          <w:p w14:paraId="5926ED4C" w14:textId="1A899DDA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2E09B2">
              <w:rPr>
                <w:sz w:val="24"/>
                <w:szCs w:val="24"/>
              </w:rPr>
              <w:t>1 рабочий день</w:t>
            </w:r>
          </w:p>
        </w:tc>
        <w:tc>
          <w:tcPr>
            <w:tcW w:w="1580" w:type="dxa"/>
          </w:tcPr>
          <w:p w14:paraId="22B4D3DB" w14:textId="15B094A3" w:rsidR="002E09B2" w:rsidRPr="002E09B2" w:rsidRDefault="002E09B2" w:rsidP="00315F05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sz w:val="24"/>
                <w:szCs w:val="24"/>
              </w:rPr>
            </w:pPr>
            <w:r w:rsidRPr="002E09B2">
              <w:rPr>
                <w:sz w:val="24"/>
                <w:szCs w:val="24"/>
              </w:rPr>
              <w:t>Назначен</w:t>
            </w:r>
          </w:p>
        </w:tc>
      </w:tr>
    </w:tbl>
    <w:p w14:paraId="6BB51D7B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 xml:space="preserve">После исправления требуется провести регрессионное тестирование тестового случая № 3 для подтверждения устранения дефекта. </w:t>
      </w:r>
    </w:p>
    <w:p w14:paraId="22869328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</w:p>
    <w:p w14:paraId="11231566" w14:textId="09F8A2B4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  <w:rPr>
          <w:b/>
          <w:bCs/>
        </w:rPr>
      </w:pPr>
      <w:r w:rsidRPr="002E09B2">
        <w:rPr>
          <w:b/>
          <w:bCs/>
        </w:rPr>
        <w:t>2</w:t>
      </w:r>
      <w:r w:rsidRPr="002E09B2">
        <w:rPr>
          <w:b/>
          <w:bCs/>
        </w:rPr>
        <w:t xml:space="preserve">. Меры по предотвращению подобных ошибок в будущем: </w:t>
      </w:r>
    </w:p>
    <w:p w14:paraId="5DC42D3F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>· Актуализация требований</w:t>
      </w:r>
      <w:proofErr w:type="gramStart"/>
      <w:r w:rsidRPr="002E09B2">
        <w:t>: Внести</w:t>
      </w:r>
      <w:proofErr w:type="gramEnd"/>
      <w:r w:rsidRPr="002E09B2">
        <w:t xml:space="preserve"> в техническое задание и пользовательские истории явное описание всех бизнес-правил, связанных с ограничениями по типам ткани и режимам стирки. </w:t>
      </w:r>
    </w:p>
    <w:p w14:paraId="4A35B474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>· Дополнение чек-листа тестирования</w:t>
      </w:r>
      <w:proofErr w:type="gramStart"/>
      <w:r w:rsidRPr="002E09B2">
        <w:t>: Добавить</w:t>
      </w:r>
      <w:proofErr w:type="gramEnd"/>
      <w:r w:rsidRPr="002E09B2">
        <w:t xml:space="preserve"> в регрессионный чек-лист обязательную проверку всех пар «Тип ткани + Срочность» (всего 8 комбинаций) для выявления скрытых ограничений. </w:t>
      </w:r>
    </w:p>
    <w:p w14:paraId="2B2BAD42" w14:textId="77777777" w:rsid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>· Кросс-ревью требований</w:t>
      </w:r>
      <w:proofErr w:type="gramStart"/>
      <w:r w:rsidRPr="002E09B2">
        <w:t>: Перед</w:t>
      </w:r>
      <w:proofErr w:type="gramEnd"/>
      <w:r w:rsidRPr="002E09B2">
        <w:t xml:space="preserve"> началом разработки новых функций проводить встречи с участием технолога прачечной, тестировщика и разработчика для выявления неочевидных бизнес-ограничений. </w:t>
      </w:r>
    </w:p>
    <w:p w14:paraId="2F70F14B" w14:textId="0958B530" w:rsidR="002E09B2" w:rsidRPr="002E09B2" w:rsidRDefault="002E09B2" w:rsidP="00315F05">
      <w:pPr>
        <w:widowControl w:val="0"/>
        <w:tabs>
          <w:tab w:val="right" w:leader="dot" w:pos="12000"/>
        </w:tabs>
        <w:spacing w:before="60" w:after="0" w:line="240" w:lineRule="auto"/>
        <w:ind w:left="-142"/>
        <w:jc w:val="left"/>
      </w:pPr>
      <w:r w:rsidRPr="002E09B2">
        <w:t>· Документирование бизнес-правил</w:t>
      </w:r>
      <w:proofErr w:type="gramStart"/>
      <w:r w:rsidRPr="002E09B2">
        <w:t>: Создать</w:t>
      </w:r>
      <w:proofErr w:type="gramEnd"/>
      <w:r w:rsidRPr="002E09B2">
        <w:t xml:space="preserve"> отдельный раздел в </w:t>
      </w:r>
      <w:proofErr w:type="spellStart"/>
      <w:r w:rsidRPr="002E09B2">
        <w:t>Confluence</w:t>
      </w:r>
      <w:proofErr w:type="spellEnd"/>
      <w:r w:rsidRPr="002E09B2">
        <w:t xml:space="preserve"> / </w:t>
      </w:r>
      <w:proofErr w:type="spellStart"/>
      <w:r w:rsidRPr="002E09B2">
        <w:t>Wiki</w:t>
      </w:r>
      <w:proofErr w:type="spellEnd"/>
      <w:r w:rsidRPr="002E09B2">
        <w:t xml:space="preserve"> проекта «Матрица совместимости тканей и режимов стирки», доступный всей команде.</w:t>
      </w:r>
    </w:p>
    <w:sectPr w:rsidR="002E09B2" w:rsidRPr="002E09B2">
      <w:footerReference w:type="default" r:id="rId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7966" w14:textId="77777777" w:rsidR="00FB6A8F" w:rsidRDefault="00FB6A8F">
      <w:pPr>
        <w:spacing w:after="0" w:line="240" w:lineRule="auto"/>
      </w:pPr>
      <w:r>
        <w:separator/>
      </w:r>
    </w:p>
  </w:endnote>
  <w:endnote w:type="continuationSeparator" w:id="0">
    <w:p w14:paraId="5C8D9389" w14:textId="77777777" w:rsidR="00FB6A8F" w:rsidRDefault="00FB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9965BE2-4927-42F6-99CD-3BA87E6CC8F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A2C787B-04CD-4E84-A234-CFE2B801E6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51CA" w14:textId="77777777" w:rsidR="00FB6A8F" w:rsidRDefault="00FB6A8F">
      <w:pPr>
        <w:spacing w:after="0" w:line="240" w:lineRule="auto"/>
      </w:pPr>
      <w:r>
        <w:separator/>
      </w:r>
    </w:p>
  </w:footnote>
  <w:footnote w:type="continuationSeparator" w:id="0">
    <w:p w14:paraId="082DA741" w14:textId="77777777" w:rsidR="00FB6A8F" w:rsidRDefault="00FB6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D1CAA"/>
    <w:multiLevelType w:val="hybridMultilevel"/>
    <w:tmpl w:val="A1968EE4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500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10591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668597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6894703">
    <w:abstractNumId w:val="1"/>
  </w:num>
  <w:num w:numId="5" w16cid:durableId="1247037947">
    <w:abstractNumId w:val="3"/>
  </w:num>
  <w:num w:numId="6" w16cid:durableId="70735665">
    <w:abstractNumId w:val="5"/>
  </w:num>
  <w:num w:numId="7" w16cid:durableId="174685806">
    <w:abstractNumId w:val="7"/>
  </w:num>
  <w:num w:numId="8" w16cid:durableId="720204533">
    <w:abstractNumId w:val="0"/>
  </w:num>
  <w:num w:numId="9" w16cid:durableId="154698891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60EBE"/>
    <w:rsid w:val="000E3CBB"/>
    <w:rsid w:val="00150AE6"/>
    <w:rsid w:val="00211C5D"/>
    <w:rsid w:val="002E09B2"/>
    <w:rsid w:val="00315F05"/>
    <w:rsid w:val="003357DB"/>
    <w:rsid w:val="00375B73"/>
    <w:rsid w:val="003F1140"/>
    <w:rsid w:val="00435E83"/>
    <w:rsid w:val="004D0793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D5171D"/>
    <w:rsid w:val="00DD735F"/>
    <w:rsid w:val="00E47298"/>
    <w:rsid w:val="00EA40A3"/>
    <w:rsid w:val="00F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315F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15F05"/>
  </w:style>
  <w:style w:type="paragraph" w:styleId="af0">
    <w:name w:val="footer"/>
    <w:basedOn w:val="a"/>
    <w:link w:val="af1"/>
    <w:uiPriority w:val="99"/>
    <w:unhideWhenUsed/>
    <w:rsid w:val="00315F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15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Ауд-Нагатинская-806 Преподаватель</cp:lastModifiedBy>
  <cp:revision>3</cp:revision>
  <dcterms:created xsi:type="dcterms:W3CDTF">2026-04-10T13:15:00Z</dcterms:created>
  <dcterms:modified xsi:type="dcterms:W3CDTF">2026-04-10T13:15:00Z</dcterms:modified>
</cp:coreProperties>
</file>